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105"/>
        <w:gridCol w:w="5669"/>
      </w:tblGrid>
      <w:tr w:rsidR="00723889" w:rsidTr="003314B0">
        <w:tc>
          <w:tcPr>
            <w:tcW w:w="5105" w:type="dxa"/>
            <w:shd w:val="clear" w:color="auto" w:fill="auto"/>
          </w:tcPr>
          <w:p w:rsidR="00723889" w:rsidRDefault="00723889" w:rsidP="003314B0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723889" w:rsidRDefault="00723889" w:rsidP="00253885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 w:rsidR="002064C6">
              <w:rPr>
                <w:rFonts w:eastAsia="Calibr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от 24 января 2011 г. </w:t>
            </w:r>
          </w:p>
          <w:p w:rsidR="00723889" w:rsidRDefault="00253885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253885" w:rsidRDefault="00253885" w:rsidP="003314B0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</w:p>
          <w:p w:rsidR="00723889" w:rsidRPr="00253885" w:rsidRDefault="00723889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:rsidR="00723889" w:rsidRDefault="00723889" w:rsidP="00830093">
      <w:pPr>
        <w:jc w:val="center"/>
        <w:rPr>
          <w:b/>
          <w:sz w:val="28"/>
          <w:szCs w:val="28"/>
        </w:rPr>
      </w:pPr>
    </w:p>
    <w:p w:rsidR="00DC6A53" w:rsidRPr="00E94960" w:rsidRDefault="00BE19D1" w:rsidP="002B09B1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</w:p>
    <w:tbl>
      <w:tblPr>
        <w:tblW w:w="10947" w:type="dxa"/>
        <w:jc w:val="center"/>
        <w:tblInd w:w="-459" w:type="dxa"/>
        <w:tblLook w:val="01E0" w:firstRow="1" w:lastRow="1" w:firstColumn="1" w:lastColumn="1" w:noHBand="0" w:noVBand="0"/>
      </w:tblPr>
      <w:tblGrid>
        <w:gridCol w:w="608"/>
        <w:gridCol w:w="326"/>
        <w:gridCol w:w="1927"/>
        <w:gridCol w:w="1475"/>
        <w:gridCol w:w="1760"/>
        <w:gridCol w:w="2268"/>
        <w:gridCol w:w="2412"/>
        <w:gridCol w:w="171"/>
      </w:tblGrid>
      <w:tr w:rsidR="00DC6A53" w:rsidRPr="00E94960" w:rsidTr="003314B0">
        <w:trPr>
          <w:gridBefore w:val="2"/>
          <w:wBefore w:w="934" w:type="dxa"/>
          <w:trHeight w:val="234"/>
          <w:jc w:val="center"/>
        </w:trPr>
        <w:tc>
          <w:tcPr>
            <w:tcW w:w="10013" w:type="dxa"/>
            <w:gridSpan w:val="6"/>
            <w:shd w:val="clear" w:color="auto" w:fill="auto"/>
            <w:vAlign w:val="center"/>
          </w:tcPr>
          <w:p w:rsidR="00DC6A53" w:rsidRPr="00E94960" w:rsidRDefault="00BE19D1" w:rsidP="002B09B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DC6A53" w:rsidRPr="00E94960" w:rsidRDefault="00BE19D1" w:rsidP="002B09B1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84"/>
        </w:trPr>
        <w:tc>
          <w:tcPr>
            <w:tcW w:w="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№</w:t>
            </w:r>
            <w:r w:rsidRPr="003314B0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Наименование объекта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испытаний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Код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Характеристика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5"/>
        </w:trPr>
        <w:tc>
          <w:tcPr>
            <w:tcW w:w="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метод</w:t>
            </w:r>
            <w:r w:rsidRPr="003314B0">
              <w:rPr>
                <w:sz w:val="22"/>
                <w:szCs w:val="22"/>
                <w:lang w:val="ru-RU"/>
              </w:rPr>
              <w:t>ам</w:t>
            </w:r>
            <w:r w:rsidRPr="003314B0">
              <w:rPr>
                <w:sz w:val="22"/>
                <w:szCs w:val="22"/>
              </w:rPr>
              <w:t xml:space="preserve"> испытаний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26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6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 птицы</w:t>
            </w:r>
          </w:p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Тушки и мясо птицы: </w:t>
            </w:r>
          </w:p>
          <w:p w:rsidR="00DC6A53" w:rsidRPr="003314B0" w:rsidRDefault="00BE19D1" w:rsidP="003314B0">
            <w:pPr>
              <w:pStyle w:val="aff0"/>
              <w:tabs>
                <w:tab w:val="left" w:pos="996"/>
              </w:tabs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охлажденные;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замороженные;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фасованные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охлажденные, 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замороженные.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AB44CF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3314B0" w:rsidP="003314B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E19D1" w:rsidRPr="003314B0">
              <w:rPr>
                <w:sz w:val="22"/>
                <w:szCs w:val="22"/>
              </w:rPr>
              <w:t>8.1-8.4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91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en-US"/>
              </w:rPr>
              <w:t>L</w:t>
            </w:r>
            <w:r w:rsidRPr="003314B0">
              <w:rPr>
                <w:sz w:val="22"/>
                <w:szCs w:val="22"/>
              </w:rPr>
              <w:t xml:space="preserve">. </w:t>
            </w:r>
            <w:r w:rsidRPr="003314B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</w:p>
          <w:p w:rsidR="00000784" w:rsidRDefault="00BE19D1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2B09B1" w:rsidRPr="002B09B1" w:rsidRDefault="002B09B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Полуфабрикаты из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мяса птицы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натуральные: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без </w:t>
            </w:r>
          </w:p>
          <w:p w:rsidR="00DC6A53" w:rsidRP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панировки;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в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панировке, со </w:t>
            </w:r>
          </w:p>
          <w:p w:rsidR="00DC6A53" w:rsidRP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специями, соусами, маринованные.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F97080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2B09B1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9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8.1-8.4</w:t>
            </w:r>
          </w:p>
          <w:p w:rsidR="00000784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39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Полуфабрикаты из мяса птицы рубленные охлажденные, замороженные: полуфабрикаты рубленные, фарш;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в натуральной оболочке, в том числе купаты.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7702.2.2-93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2B09B1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Мясо птицы механической обвалки, костный остаток, охлажденные, замороженные в блоках, полуфабрикат костный замороженный.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Default="00830093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7702.2.1-95</w:t>
            </w:r>
          </w:p>
          <w:p w:rsidR="001A52A9" w:rsidRPr="003314B0" w:rsidRDefault="001A52A9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Субпродукты птицы, охлажденные, замороженные: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кожа птицы;</w:t>
            </w:r>
          </w:p>
          <w:p w:rsidR="001A52A9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 xml:space="preserve">субпродукты птицы охлажденные, замороженные </w:t>
            </w:r>
          </w:p>
          <w:p w:rsidR="00830093" w:rsidRPr="003314B0" w:rsidRDefault="00830093" w:rsidP="001A52A9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(шеи, птичьи потроха)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1A52A9" w:rsidRPr="003314B0" w:rsidRDefault="001A52A9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изделия, кулинарные изделия из мяса птицы: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вареные колбасные изделия из мяса птицы (колбасы, мясные хлеба, сосиски, сардельки, продукты яичные в оболочке);</w:t>
            </w:r>
          </w:p>
          <w:p w:rsidR="001A52A9" w:rsidRPr="003314B0" w:rsidRDefault="00BE19D1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варено-копченые колбасы и другие изделия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тушки птицы и изделия запеченные, копчено-запеченные в упаковке и без нее.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9792-73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7702.2.0-95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DC6A53" w:rsidRPr="003314B0" w:rsidRDefault="00DC6A5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</w:t>
            </w:r>
            <w:r w:rsidRPr="003314B0">
              <w:rPr>
                <w:sz w:val="22"/>
                <w:szCs w:val="22"/>
              </w:rPr>
              <w:t>2</w:t>
            </w:r>
          </w:p>
          <w:p w:rsidR="001A52A9" w:rsidRDefault="001A52A9" w:rsidP="001A52A9">
            <w:pPr>
              <w:tabs>
                <w:tab w:val="left" w:pos="8293"/>
              </w:tabs>
              <w:ind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1A52A9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7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Pr="003314B0" w:rsidRDefault="00830093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птицы, нарезанные и упакованные под вакуумом;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полукопченые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из мяса птицы полукопченые нарезанные и упакованные под вакуумом.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53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Мясопродукты с использованием субпродуктов птицы (паштеты и другие):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куриные;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из куриной печени;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желированные продукты из птицы: зельцы, студни, заливные и другие.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7702.2.1-95</w:t>
            </w:r>
          </w:p>
          <w:p w:rsidR="001A52A9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D918AE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10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  <w:p w:rsidR="00D918AE" w:rsidRDefault="00830093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  <w:p w:rsidR="00D918AE" w:rsidRPr="00D918AE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Яйца: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диетическое;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столовое;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яичный порошок.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</w:t>
            </w:r>
            <w:r w:rsidR="008E79D8" w:rsidRPr="003314B0">
              <w:rPr>
                <w:sz w:val="22"/>
                <w:szCs w:val="22"/>
              </w:rPr>
              <w:t>42</w:t>
            </w:r>
            <w:r w:rsidRPr="003314B0">
              <w:rPr>
                <w:sz w:val="22"/>
                <w:szCs w:val="22"/>
              </w:rPr>
              <w:t>.0</w:t>
            </w:r>
            <w:r w:rsidR="008E79D8" w:rsidRPr="003314B0">
              <w:rPr>
                <w:sz w:val="22"/>
                <w:szCs w:val="22"/>
              </w:rPr>
              <w:t>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СТБ 254-2004</w:t>
            </w:r>
          </w:p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СТБ 254-2004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31720-2012</w:t>
            </w:r>
          </w:p>
          <w:p w:rsidR="00D918AE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7.1-7.3</w:t>
            </w:r>
          </w:p>
          <w:p w:rsidR="00D918AE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tabs>
                <w:tab w:val="left" w:pos="8293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1A52A9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8.1-8.3</w:t>
            </w:r>
          </w:p>
          <w:p w:rsidR="00D918AE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1A52A9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1A52A9" w:rsidRDefault="00830093" w:rsidP="003314B0">
            <w:pPr>
              <w:pStyle w:val="afb"/>
              <w:ind w:left="-57" w:right="-57"/>
              <w:rPr>
                <w:color w:val="auto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ГОСТ 32149</w:t>
            </w:r>
            <w:r w:rsidRPr="003314B0">
              <w:rPr>
                <w:color w:val="000000"/>
                <w:sz w:val="22"/>
                <w:szCs w:val="22"/>
              </w:rPr>
              <w:t>-2013</w:t>
            </w:r>
            <w:r w:rsidR="001A52A9">
              <w:rPr>
                <w:color w:val="auto"/>
                <w:sz w:val="22"/>
                <w:szCs w:val="22"/>
                <w:lang w:val="ru-RU"/>
              </w:rPr>
              <w:t>,</w:t>
            </w:r>
          </w:p>
          <w:p w:rsidR="00830093" w:rsidRDefault="00830093" w:rsidP="003314B0">
            <w:pPr>
              <w:pStyle w:val="afb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п. 9.1-9.2</w:t>
            </w:r>
          </w:p>
          <w:p w:rsidR="00D918AE" w:rsidRDefault="00D918AE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Корма растительного и животного происхождения.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1A2504" w:rsidRPr="003314B0" w:rsidRDefault="001A2504" w:rsidP="00D918AE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</w:t>
            </w:r>
            <w:r w:rsidR="00D918AE">
              <w:rPr>
                <w:sz w:val="22"/>
                <w:szCs w:val="22"/>
              </w:rPr>
              <w:t>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13496.0-80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17536-82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1A2504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4.1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4.2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25311-82</w:t>
            </w:r>
            <w:r w:rsidR="00D918AE">
              <w:rPr>
                <w:sz w:val="22"/>
                <w:szCs w:val="22"/>
              </w:rPr>
              <w:t>,</w:t>
            </w:r>
            <w:r w:rsidRPr="003314B0">
              <w:rPr>
                <w:sz w:val="22"/>
                <w:szCs w:val="22"/>
              </w:rPr>
              <w:t xml:space="preserve"> п.4.3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70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Default="00892C2F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lastRenderedPageBreak/>
              <w:t>11</w:t>
            </w:r>
            <w:r w:rsidRPr="003314B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85779C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Смывы объектов, подлежащих санитарн</w:t>
            </w:r>
            <w:r w:rsidR="0085779C">
              <w:rPr>
                <w:sz w:val="22"/>
                <w:szCs w:val="22"/>
              </w:rPr>
              <w:t>о-бактериологическому контролю.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75.00/42.000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BD07B5" w:rsidRPr="003314B0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Т. А. Николаева</w:t>
      </w:r>
    </w:p>
    <w:p w:rsidR="001A52A9" w:rsidRDefault="001A52A9">
      <w:pPr>
        <w:pStyle w:val="afb"/>
        <w:rPr>
          <w:sz w:val="28"/>
          <w:szCs w:val="28"/>
          <w:lang w:val="ru-RU"/>
        </w:rPr>
      </w:pPr>
    </w:p>
    <w:sectPr w:rsidR="001A52A9" w:rsidSect="007238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B0" w:rsidRDefault="003314B0" w:rsidP="00DC6A53">
      <w:r>
        <w:separator/>
      </w:r>
    </w:p>
  </w:endnote>
  <w:endnote w:type="continuationSeparator" w:id="0">
    <w:p w:rsidR="003314B0" w:rsidRDefault="003314B0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D918AE">
      <w:tc>
        <w:tcPr>
          <w:tcW w:w="2835" w:type="dxa"/>
        </w:tcPr>
        <w:p w:rsidR="00D918AE" w:rsidRPr="00D918AE" w:rsidRDefault="00D918AE" w:rsidP="003314B0">
          <w:pPr>
            <w:pStyle w:val="27"/>
            <w:rPr>
              <w:rFonts w:eastAsia="ArialMT"/>
              <w:sz w:val="24"/>
              <w:szCs w:val="16"/>
              <w:lang w:val="ru-RU"/>
            </w:rPr>
          </w:pPr>
          <w:r>
            <w:rPr>
              <w:rFonts w:eastAsia="ArialMT"/>
              <w:sz w:val="24"/>
              <w:szCs w:val="16"/>
              <w:lang w:val="ru-RU"/>
            </w:rPr>
            <w:t>________________</w:t>
          </w:r>
        </w:p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D918AE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D918AE">
            <w:rPr>
              <w:sz w:val="24"/>
              <w:szCs w:val="24"/>
              <w:lang w:val="ru-RU"/>
            </w:rPr>
            <w:t xml:space="preserve">Лист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PAGE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  <w:r w:rsidRPr="00D918AE">
            <w:rPr>
              <w:sz w:val="24"/>
              <w:szCs w:val="24"/>
              <w:lang w:val="ru-RU"/>
            </w:rPr>
            <w:t xml:space="preserve"> Листов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NUMPAGES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</w:p>
      </w:tc>
    </w:tr>
  </w:tbl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2B09B1">
      <w:tc>
        <w:tcPr>
          <w:tcW w:w="2835" w:type="dxa"/>
        </w:tcPr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D918AE">
            <w:rPr>
              <w:rFonts w:eastAsia="ArialMT"/>
              <w:sz w:val="24"/>
              <w:szCs w:val="20"/>
              <w:lang w:val="ru-RU"/>
            </w:rPr>
            <w:t>_______</w:t>
          </w:r>
          <w:r w:rsidR="00D918AE">
            <w:rPr>
              <w:rFonts w:eastAsia="ArialMT"/>
              <w:sz w:val="24"/>
              <w:szCs w:val="20"/>
              <w:lang w:val="ru-RU"/>
            </w:rPr>
            <w:t>_________</w:t>
          </w:r>
        </w:p>
        <w:p w:rsidR="003314B0" w:rsidRPr="00265FB2" w:rsidRDefault="003314B0" w:rsidP="003314B0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635874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3314B0" w:rsidRPr="00723889" w:rsidRDefault="003314B0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B0" w:rsidRDefault="003314B0" w:rsidP="00DC6A53">
      <w:r>
        <w:separator/>
      </w:r>
    </w:p>
  </w:footnote>
  <w:footnote w:type="continuationSeparator" w:id="0">
    <w:p w:rsidR="003314B0" w:rsidRDefault="003314B0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2"/>
      <w:gridCol w:w="36"/>
      <w:gridCol w:w="2253"/>
      <w:gridCol w:w="1475"/>
      <w:gridCol w:w="1760"/>
      <w:gridCol w:w="2268"/>
      <w:gridCol w:w="2412"/>
    </w:tblGrid>
    <w:tr w:rsidR="003314B0" w:rsidTr="003314B0">
      <w:trPr>
        <w:trHeight w:val="277"/>
      </w:trPr>
      <w:tc>
        <w:tcPr>
          <w:tcW w:w="57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C085201" wp14:editId="563EAAF5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4" w:type="dxa"/>
          <w:gridSpan w:val="6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Pr="00723889" w:rsidRDefault="003314B0" w:rsidP="003314B0">
          <w:pPr>
            <w:jc w:val="center"/>
            <w:rPr>
              <w:sz w:val="28"/>
              <w:szCs w:val="22"/>
            </w:rPr>
          </w:pPr>
          <w:r w:rsidRPr="00723889">
            <w:rPr>
              <w:bCs/>
              <w:sz w:val="28"/>
              <w:szCs w:val="22"/>
            </w:rPr>
            <w:t xml:space="preserve">Приложение № 1 к аттестату аккредитации № </w:t>
          </w:r>
          <w:r w:rsidRPr="00723889">
            <w:rPr>
              <w:rFonts w:eastAsia="Calibri"/>
              <w:sz w:val="28"/>
              <w:szCs w:val="22"/>
              <w:lang w:val="en-US"/>
            </w:rPr>
            <w:t>BY</w:t>
          </w:r>
          <w:r w:rsidRPr="00723889">
            <w:rPr>
              <w:rFonts w:eastAsia="Calibri"/>
              <w:sz w:val="28"/>
              <w:szCs w:val="22"/>
            </w:rPr>
            <w:t>/112 2.4159</w:t>
          </w:r>
        </w:p>
      </w:tc>
    </w:tr>
    <w:tr w:rsidR="003314B0" w:rsidRPr="00723889" w:rsidTr="003314B0">
      <w:tblPrEx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</w:tblPrEx>
      <w:trPr>
        <w:trHeight w:val="266"/>
      </w:trPr>
      <w:tc>
        <w:tcPr>
          <w:tcW w:w="608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1</w:t>
          </w:r>
        </w:p>
      </w:tc>
      <w:tc>
        <w:tcPr>
          <w:tcW w:w="22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2</w:t>
          </w:r>
        </w:p>
      </w:tc>
      <w:tc>
        <w:tcPr>
          <w:tcW w:w="14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3</w:t>
          </w:r>
        </w:p>
      </w:tc>
      <w:tc>
        <w:tcPr>
          <w:tcW w:w="176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4</w:t>
          </w:r>
        </w:p>
      </w:tc>
      <w:tc>
        <w:tcPr>
          <w:tcW w:w="226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5</w:t>
          </w:r>
        </w:p>
      </w:tc>
      <w:tc>
        <w:tcPr>
          <w:tcW w:w="24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6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852"/>
      <w:gridCol w:w="9922"/>
    </w:tblGrid>
    <w:tr w:rsidR="003314B0" w:rsidTr="002B09B1">
      <w:trPr>
        <w:trHeight w:val="277"/>
      </w:trPr>
      <w:tc>
        <w:tcPr>
          <w:tcW w:w="85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B499A50" wp14:editId="01B1E3F4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3314B0" w:rsidRDefault="003314B0" w:rsidP="003314B0">
          <w:pPr>
            <w:pStyle w:val="afb"/>
            <w:jc w:val="center"/>
            <w:rPr>
              <w:bCs/>
              <w:sz w:val="24"/>
              <w:szCs w:val="24"/>
            </w:rPr>
          </w:pPr>
          <w:r w:rsidRPr="002B09B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A52A9"/>
    <w:rsid w:val="001F0E49"/>
    <w:rsid w:val="001F4DB0"/>
    <w:rsid w:val="002064C6"/>
    <w:rsid w:val="00224026"/>
    <w:rsid w:val="00253885"/>
    <w:rsid w:val="002B09B1"/>
    <w:rsid w:val="003314B0"/>
    <w:rsid w:val="00432340"/>
    <w:rsid w:val="00577A56"/>
    <w:rsid w:val="00652ED5"/>
    <w:rsid w:val="00723889"/>
    <w:rsid w:val="00793B2A"/>
    <w:rsid w:val="00830093"/>
    <w:rsid w:val="008551EA"/>
    <w:rsid w:val="0085779C"/>
    <w:rsid w:val="00892C2F"/>
    <w:rsid w:val="008E79D8"/>
    <w:rsid w:val="00A42275"/>
    <w:rsid w:val="00A65347"/>
    <w:rsid w:val="00AB44CF"/>
    <w:rsid w:val="00BD07B5"/>
    <w:rsid w:val="00BE19D1"/>
    <w:rsid w:val="00CA1046"/>
    <w:rsid w:val="00D918AE"/>
    <w:rsid w:val="00DC6A53"/>
    <w:rsid w:val="00E94960"/>
    <w:rsid w:val="00F9708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22</cp:revision>
  <cp:lastPrinted>2019-05-31T06:07:00Z</cp:lastPrinted>
  <dcterms:created xsi:type="dcterms:W3CDTF">2016-06-01T11:43:00Z</dcterms:created>
  <dcterms:modified xsi:type="dcterms:W3CDTF">2019-05-31T06:09:00Z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