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9743" w:type="dxa"/>
        <w:tblInd w:w="238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2380"/>
        <w:gridCol w:w="1988"/>
        <w:gridCol w:w="5375"/>
      </w:tblGrid>
      <w:tr w:rsidR="00D7335B" w:rsidRPr="0045517B" w:rsidTr="00D7335B">
        <w:trPr>
          <w:trHeight w:val="1945"/>
        </w:trPr>
        <w:tc>
          <w:tcPr>
            <w:tcW w:w="2380" w:type="dxa"/>
          </w:tcPr>
          <w:p w:rsidR="00D7335B" w:rsidRPr="00697EB1" w:rsidRDefault="00D7335B" w:rsidP="0070407A"/>
        </w:tc>
        <w:tc>
          <w:tcPr>
            <w:tcW w:w="1988" w:type="dxa"/>
          </w:tcPr>
          <w:p w:rsidR="00D7335B" w:rsidRPr="00697EB1" w:rsidRDefault="00D7335B" w:rsidP="0070407A"/>
        </w:tc>
        <w:tc>
          <w:tcPr>
            <w:tcW w:w="5375" w:type="dxa"/>
          </w:tcPr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Приложение № 1 к аттестату аккредитации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№ BY/112 2.0147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от 29 декабря 1995 года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 xml:space="preserve">на бланке №  </w:t>
            </w:r>
          </w:p>
          <w:p w:rsidR="00D7335B" w:rsidRPr="00D7335B" w:rsidRDefault="00D7335B" w:rsidP="00D7335B">
            <w:pPr>
              <w:rPr>
                <w:smallCaps w:val="0"/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на 3 листах</w:t>
            </w:r>
          </w:p>
          <w:p w:rsidR="00D7335B" w:rsidRPr="0045517B" w:rsidRDefault="00D7335B" w:rsidP="00D7335B">
            <w:pPr>
              <w:rPr>
                <w:sz w:val="28"/>
                <w:szCs w:val="28"/>
              </w:rPr>
            </w:pPr>
            <w:r w:rsidRPr="00D7335B">
              <w:rPr>
                <w:smallCaps w:val="0"/>
                <w:sz w:val="28"/>
                <w:szCs w:val="28"/>
              </w:rPr>
              <w:t>Редакция 03</w:t>
            </w:r>
          </w:p>
        </w:tc>
      </w:tr>
    </w:tbl>
    <w:p w:rsidR="00D7335B" w:rsidRPr="00D7335B" w:rsidRDefault="00D7335B" w:rsidP="00D7335B">
      <w:pPr>
        <w:jc w:val="center"/>
        <w:rPr>
          <w:b/>
          <w:sz w:val="28"/>
          <w:szCs w:val="28"/>
        </w:rPr>
      </w:pP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b/>
          <w:smallCaps w:val="0"/>
          <w:sz w:val="28"/>
          <w:szCs w:val="28"/>
        </w:rPr>
        <w:t>ОБЛАСТЬ АККРЕДИТАЦИИ</w:t>
      </w:r>
      <w:r w:rsidRPr="00D7335B">
        <w:rPr>
          <w:smallCaps w:val="0"/>
          <w:sz w:val="28"/>
          <w:szCs w:val="28"/>
        </w:rPr>
        <w:t xml:space="preserve"> от 03 мая 2019 года</w:t>
      </w: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smallCaps w:val="0"/>
          <w:sz w:val="28"/>
          <w:szCs w:val="28"/>
        </w:rPr>
        <w:t>производственной лаборатории по контролю производства</w:t>
      </w: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smallCaps w:val="0"/>
          <w:sz w:val="28"/>
          <w:szCs w:val="28"/>
        </w:rPr>
        <w:t>Завода крупнопанельного домостроения № 1</w:t>
      </w:r>
    </w:p>
    <w:p w:rsidR="00D7335B" w:rsidRPr="00D7335B" w:rsidRDefault="00D7335B" w:rsidP="00D7335B">
      <w:pPr>
        <w:jc w:val="center"/>
        <w:rPr>
          <w:smallCaps w:val="0"/>
          <w:sz w:val="28"/>
          <w:szCs w:val="28"/>
        </w:rPr>
      </w:pPr>
      <w:r w:rsidRPr="00D7335B">
        <w:rPr>
          <w:smallCaps w:val="0"/>
          <w:sz w:val="28"/>
          <w:szCs w:val="28"/>
        </w:rPr>
        <w:t>Открытого акционерного общества «МАПИД»</w:t>
      </w:r>
    </w:p>
    <w:p w:rsidR="009336AE" w:rsidRPr="00A251BB" w:rsidRDefault="009336AE" w:rsidP="00C94E9B">
      <w:pPr>
        <w:autoSpaceDE w:val="0"/>
        <w:autoSpaceDN w:val="0"/>
        <w:adjustRightInd w:val="0"/>
        <w:ind w:left="142"/>
        <w:rPr>
          <w:b/>
          <w:bCs/>
          <w:sz w:val="16"/>
          <w:szCs w:val="16"/>
        </w:rPr>
      </w:pPr>
    </w:p>
    <w:tbl>
      <w:tblPr>
        <w:tblW w:w="10681" w:type="dxa"/>
        <w:tblInd w:w="-79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513"/>
        <w:gridCol w:w="1805"/>
        <w:gridCol w:w="1134"/>
        <w:gridCol w:w="2835"/>
        <w:gridCol w:w="2126"/>
        <w:gridCol w:w="2268"/>
      </w:tblGrid>
      <w:tr w:rsidR="00C94E9B" w:rsidRPr="00545906" w:rsidTr="00D7335B">
        <w:trPr>
          <w:trHeight w:val="647"/>
        </w:trPr>
        <w:tc>
          <w:tcPr>
            <w:tcW w:w="513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№</w:t>
            </w:r>
          </w:p>
          <w:p w:rsidR="00C94E9B" w:rsidRPr="00E27DE5" w:rsidRDefault="00C94E9B" w:rsidP="00545906">
            <w:pPr>
              <w:pStyle w:val="ad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п/п</w:t>
            </w:r>
          </w:p>
        </w:tc>
        <w:tc>
          <w:tcPr>
            <w:tcW w:w="1805" w:type="dxa"/>
            <w:vMerge w:val="restart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Наименование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:rsidR="00C94E9B" w:rsidRPr="00E27DE5" w:rsidRDefault="00C94E9B" w:rsidP="009733C9">
            <w:pPr>
              <w:pStyle w:val="ad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Код</w:t>
            </w:r>
            <w:proofErr w:type="spellEnd"/>
          </w:p>
        </w:tc>
        <w:tc>
          <w:tcPr>
            <w:tcW w:w="2835" w:type="dxa"/>
            <w:vMerge w:val="restart"/>
            <w:shd w:val="clear" w:color="auto" w:fill="auto"/>
            <w:vAlign w:val="center"/>
          </w:tcPr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Характеристика</w:t>
            </w:r>
            <w:proofErr w:type="spellEnd"/>
          </w:p>
          <w:p w:rsidR="00C94E9B" w:rsidRPr="00E27DE5" w:rsidRDefault="00C94E9B" w:rsidP="00545906">
            <w:pPr>
              <w:pStyle w:val="ad"/>
              <w:ind w:left="-108" w:right="-108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объекта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  <w:tc>
          <w:tcPr>
            <w:tcW w:w="4394" w:type="dxa"/>
            <w:gridSpan w:val="2"/>
            <w:shd w:val="clear" w:color="auto" w:fill="auto"/>
            <w:vAlign w:val="center"/>
          </w:tcPr>
          <w:p w:rsidR="00AF0232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Обозначение НПА, в том числе ТНПА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устанавливающих требования к</w:t>
            </w:r>
          </w:p>
        </w:tc>
      </w:tr>
      <w:tr w:rsidR="00C94E9B" w:rsidRPr="00545906" w:rsidTr="00D7335B">
        <w:trPr>
          <w:trHeight w:val="415"/>
        </w:trPr>
        <w:tc>
          <w:tcPr>
            <w:tcW w:w="513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80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835" w:type="dxa"/>
            <w:vMerge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</w:p>
        </w:tc>
        <w:tc>
          <w:tcPr>
            <w:tcW w:w="2126" w:type="dxa"/>
            <w:shd w:val="clear" w:color="auto" w:fill="auto"/>
            <w:vAlign w:val="center"/>
          </w:tcPr>
          <w:p w:rsidR="00203CD8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 xml:space="preserve">объектам </w:t>
            </w:r>
          </w:p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  <w:lang w:val="ru-RU"/>
              </w:rPr>
            </w:pPr>
            <w:r w:rsidRPr="00E27DE5">
              <w:rPr>
                <w:sz w:val="22"/>
                <w:szCs w:val="22"/>
                <w:lang w:val="ru-RU"/>
              </w:rPr>
              <w:t>испытаний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C94E9B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proofErr w:type="spellStart"/>
            <w:r w:rsidRPr="00E27DE5">
              <w:rPr>
                <w:sz w:val="22"/>
                <w:szCs w:val="22"/>
              </w:rPr>
              <w:t>метод</w:t>
            </w:r>
            <w:r w:rsidRPr="00E27DE5">
              <w:rPr>
                <w:sz w:val="22"/>
                <w:szCs w:val="22"/>
                <w:lang w:val="ru-RU"/>
              </w:rPr>
              <w:t>ам</w:t>
            </w:r>
            <w:proofErr w:type="spellEnd"/>
            <w:r w:rsidRPr="00E27DE5">
              <w:rPr>
                <w:sz w:val="22"/>
                <w:szCs w:val="22"/>
              </w:rPr>
              <w:t xml:space="preserve"> </w:t>
            </w:r>
            <w:proofErr w:type="spellStart"/>
            <w:r w:rsidRPr="00E27DE5">
              <w:rPr>
                <w:sz w:val="22"/>
                <w:szCs w:val="22"/>
              </w:rPr>
              <w:t>испытаний</w:t>
            </w:r>
            <w:proofErr w:type="spellEnd"/>
          </w:p>
        </w:tc>
      </w:tr>
      <w:tr w:rsidR="00C94E9B" w:rsidRPr="00545906" w:rsidTr="00D7335B">
        <w:trPr>
          <w:trHeight w:val="266"/>
        </w:trPr>
        <w:tc>
          <w:tcPr>
            <w:tcW w:w="513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1</w:t>
            </w:r>
          </w:p>
        </w:tc>
        <w:tc>
          <w:tcPr>
            <w:tcW w:w="180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2</w:t>
            </w:r>
          </w:p>
        </w:tc>
        <w:tc>
          <w:tcPr>
            <w:tcW w:w="1134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3</w:t>
            </w:r>
          </w:p>
        </w:tc>
        <w:tc>
          <w:tcPr>
            <w:tcW w:w="2835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4</w:t>
            </w:r>
          </w:p>
        </w:tc>
        <w:tc>
          <w:tcPr>
            <w:tcW w:w="2126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5</w:t>
            </w:r>
          </w:p>
        </w:tc>
        <w:tc>
          <w:tcPr>
            <w:tcW w:w="2268" w:type="dxa"/>
            <w:shd w:val="clear" w:color="auto" w:fill="auto"/>
            <w:vAlign w:val="center"/>
          </w:tcPr>
          <w:p w:rsidR="00C94E9B" w:rsidRPr="00E27DE5" w:rsidRDefault="00C94E9B" w:rsidP="007A0A31">
            <w:pPr>
              <w:pStyle w:val="ad"/>
              <w:ind w:left="142"/>
              <w:jc w:val="center"/>
              <w:rPr>
                <w:sz w:val="22"/>
                <w:szCs w:val="22"/>
              </w:rPr>
            </w:pPr>
            <w:r w:rsidRPr="00E27DE5">
              <w:rPr>
                <w:sz w:val="22"/>
                <w:szCs w:val="22"/>
              </w:rPr>
              <w:t>6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Смеси бетонные 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23.63/42.000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gramStart"/>
            <w:r w:rsidRPr="008536E7">
              <w:rPr>
                <w:smallCaps w:val="0"/>
                <w:sz w:val="20"/>
              </w:rPr>
              <w:t>Отбор  проб</w:t>
            </w:r>
            <w:proofErr w:type="gramEnd"/>
          </w:p>
        </w:tc>
        <w:tc>
          <w:tcPr>
            <w:tcW w:w="2126" w:type="dxa"/>
            <w:vMerge w:val="restart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</w:t>
            </w:r>
            <w:r w:rsidR="00CE0299" w:rsidRPr="008536E7">
              <w:rPr>
                <w:smallCaps w:val="0"/>
                <w:sz w:val="20"/>
              </w:rPr>
              <w:t xml:space="preserve"> </w:t>
            </w:r>
            <w:r w:rsidRPr="008536E7">
              <w:rPr>
                <w:smallCaps w:val="0"/>
                <w:sz w:val="20"/>
              </w:rPr>
              <w:t>1035-96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на продукцию </w:t>
            </w: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п.4</w:t>
            </w:r>
          </w:p>
        </w:tc>
      </w:tr>
      <w:tr w:rsidR="00E60072" w:rsidRPr="00F97744" w:rsidTr="008536E7">
        <w:trPr>
          <w:trHeight w:val="1403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1.2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23.63/29.121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Удобоукладываемость</w:t>
            </w:r>
            <w:proofErr w:type="spellEnd"/>
          </w:p>
          <w:p w:rsidR="00902DF7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(консистенция)</w:t>
            </w:r>
            <w:r w:rsidR="00D021AF" w:rsidRPr="008536E7">
              <w:rPr>
                <w:smallCaps w:val="0"/>
                <w:sz w:val="20"/>
              </w:rPr>
              <w:t xml:space="preserve"> по </w:t>
            </w:r>
            <w:proofErr w:type="gramStart"/>
            <w:r w:rsidR="00D021AF" w:rsidRPr="008536E7">
              <w:rPr>
                <w:smallCaps w:val="0"/>
                <w:sz w:val="20"/>
              </w:rPr>
              <w:t>показателям:</w:t>
            </w:r>
            <w:r w:rsidRPr="008536E7">
              <w:rPr>
                <w:smallCaps w:val="0"/>
                <w:sz w:val="20"/>
              </w:rPr>
              <w:t xml:space="preserve"> </w:t>
            </w:r>
            <w:r w:rsidR="00D021AF" w:rsidRPr="008536E7">
              <w:rPr>
                <w:smallCaps w:val="0"/>
                <w:sz w:val="20"/>
              </w:rPr>
              <w:t xml:space="preserve"> -</w:t>
            </w:r>
            <w:proofErr w:type="gramEnd"/>
            <w:r w:rsidR="00D021AF" w:rsidRPr="008536E7">
              <w:rPr>
                <w:smallCaps w:val="0"/>
                <w:sz w:val="20"/>
              </w:rPr>
              <w:t xml:space="preserve"> </w:t>
            </w:r>
            <w:r w:rsidRPr="008536E7">
              <w:rPr>
                <w:smallCaps w:val="0"/>
                <w:sz w:val="20"/>
              </w:rPr>
              <w:t>подвижност</w:t>
            </w:r>
            <w:r w:rsidR="00D021AF" w:rsidRPr="008536E7">
              <w:rPr>
                <w:smallCaps w:val="0"/>
                <w:sz w:val="20"/>
              </w:rPr>
              <w:t>и</w:t>
            </w:r>
            <w:r w:rsidR="00902DF7" w:rsidRPr="008536E7">
              <w:rPr>
                <w:smallCaps w:val="0"/>
                <w:sz w:val="20"/>
              </w:rPr>
              <w:t xml:space="preserve"> (с помощью </w:t>
            </w:r>
          </w:p>
          <w:p w:rsidR="00E60072" w:rsidRPr="008536E7" w:rsidRDefault="00902DF7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нормального конуса типа КА)</w:t>
            </w:r>
          </w:p>
          <w:p w:rsidR="00D021AF" w:rsidRPr="008536E7" w:rsidRDefault="00E60072" w:rsidP="00D021AF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-</w:t>
            </w:r>
            <w:r w:rsidR="00D021AF" w:rsidRPr="008536E7">
              <w:rPr>
                <w:smallCaps w:val="0"/>
                <w:sz w:val="20"/>
              </w:rPr>
              <w:t xml:space="preserve"> </w:t>
            </w:r>
            <w:r w:rsidRPr="008536E7">
              <w:rPr>
                <w:smallCaps w:val="0"/>
                <w:sz w:val="20"/>
              </w:rPr>
              <w:t>жесткост</w:t>
            </w:r>
            <w:r w:rsidR="00D021AF" w:rsidRPr="008536E7">
              <w:rPr>
                <w:smallCaps w:val="0"/>
                <w:sz w:val="20"/>
              </w:rPr>
              <w:t>и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п.5</w:t>
            </w:r>
          </w:p>
        </w:tc>
      </w:tr>
      <w:tr w:rsidR="00E60072" w:rsidRPr="00F97744" w:rsidTr="008536E7">
        <w:trPr>
          <w:trHeight w:val="41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1.3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23.63/29.040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32438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Средняя плотность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п.6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1.4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23.63/29.040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Содержание воздуха</w:t>
            </w:r>
          </w:p>
          <w:p w:rsidR="00E60072" w:rsidRPr="008536E7" w:rsidRDefault="00E60072" w:rsidP="0032438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(пористость)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п.7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1.5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6757ED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23.63/29.040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Расслаиваемость</w:t>
            </w:r>
            <w:proofErr w:type="spellEnd"/>
            <w:r w:rsidR="00D021AF" w:rsidRPr="008536E7">
              <w:rPr>
                <w:smallCaps w:val="0"/>
                <w:sz w:val="20"/>
              </w:rPr>
              <w:t xml:space="preserve"> по показателям</w:t>
            </w:r>
            <w:r w:rsidRPr="008536E7">
              <w:rPr>
                <w:smallCaps w:val="0"/>
                <w:sz w:val="20"/>
              </w:rPr>
              <w:t>:</w:t>
            </w:r>
          </w:p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-</w:t>
            </w:r>
            <w:proofErr w:type="spellStart"/>
            <w:r w:rsidRPr="008536E7">
              <w:rPr>
                <w:smallCaps w:val="0"/>
                <w:sz w:val="20"/>
              </w:rPr>
              <w:t>раствороотделение</w:t>
            </w:r>
            <w:proofErr w:type="spellEnd"/>
          </w:p>
          <w:p w:rsidR="00E60072" w:rsidRPr="008536E7" w:rsidRDefault="00E60072" w:rsidP="0032438C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-</w:t>
            </w:r>
            <w:proofErr w:type="spellStart"/>
            <w:r w:rsidRPr="008536E7">
              <w:rPr>
                <w:smallCaps w:val="0"/>
                <w:sz w:val="20"/>
              </w:rPr>
              <w:t>водоотделение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</w:t>
            </w:r>
            <w:r w:rsidR="00D021AF" w:rsidRPr="008536E7">
              <w:rPr>
                <w:smallCaps w:val="0"/>
                <w:sz w:val="22"/>
                <w:szCs w:val="22"/>
              </w:rPr>
              <w:t>.</w:t>
            </w:r>
            <w:r w:rsidRPr="008536E7">
              <w:rPr>
                <w:smallCaps w:val="0"/>
                <w:sz w:val="22"/>
                <w:szCs w:val="22"/>
              </w:rPr>
              <w:t>8</w:t>
            </w:r>
          </w:p>
        </w:tc>
      </w:tr>
      <w:tr w:rsidR="00E60072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1.6</w:t>
            </w:r>
          </w:p>
        </w:tc>
        <w:tc>
          <w:tcPr>
            <w:tcW w:w="1805" w:type="dxa"/>
            <w:vMerge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E60072" w:rsidRPr="008536E7" w:rsidRDefault="000F574C" w:rsidP="00D7335B">
            <w:pPr>
              <w:spacing w:before="20" w:after="20"/>
              <w:ind w:left="-57" w:right="-108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23.63</w:t>
            </w:r>
            <w:r w:rsidR="006757ED" w:rsidRPr="008536E7">
              <w:rPr>
                <w:smallCaps w:val="0"/>
                <w:sz w:val="20"/>
              </w:rPr>
              <w:t>/29.145</w:t>
            </w:r>
          </w:p>
        </w:tc>
        <w:tc>
          <w:tcPr>
            <w:tcW w:w="2835" w:type="dxa"/>
            <w:shd w:val="clear" w:color="auto" w:fill="auto"/>
          </w:tcPr>
          <w:p w:rsidR="00E60072" w:rsidRPr="008536E7" w:rsidRDefault="00E60072" w:rsidP="00CE0299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Температура</w:t>
            </w:r>
          </w:p>
        </w:tc>
        <w:tc>
          <w:tcPr>
            <w:tcW w:w="2126" w:type="dxa"/>
            <w:vMerge/>
            <w:shd w:val="clear" w:color="auto" w:fill="auto"/>
            <w:vAlign w:val="center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E60072" w:rsidRPr="008536E7" w:rsidRDefault="00E60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1545-2005 п.9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Бетоны конструкционные тяжелые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Бетоны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конструкционные тяжелые для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транспортного и гидротехнического строительства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spacing w:before="20" w:after="20"/>
              <w:ind w:left="-57" w:right="-108" w:hanging="51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/42.000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СТБ1544-2005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 2221-2011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на продукцию 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 п.2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spacing w:before="20" w:after="20"/>
              <w:ind w:left="-57" w:right="-108" w:hanging="51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Прочность на сжатие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28570-90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2.3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spacing w:before="20" w:after="20"/>
              <w:ind w:left="-57" w:right="-108" w:hanging="51"/>
              <w:jc w:val="center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/29.121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Прочность на сжатие методом ударного импульса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2264-2012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2.4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0F574C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26.080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Морозостойкость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10060.0-95</w:t>
            </w:r>
          </w:p>
          <w:p w:rsidR="006757ED" w:rsidRPr="008536E7" w:rsidRDefault="006757ED" w:rsidP="006757ED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10060.1-95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10060.2-95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10060-2012</w:t>
            </w:r>
          </w:p>
        </w:tc>
      </w:tr>
      <w:tr w:rsidR="006757ED" w:rsidRPr="00F97744" w:rsidTr="008536E7">
        <w:trPr>
          <w:trHeight w:val="365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2.5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0F574C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Средняя плотность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12730.1-78</w:t>
            </w:r>
          </w:p>
        </w:tc>
      </w:tr>
      <w:tr w:rsidR="006757ED" w:rsidRPr="00F97744" w:rsidTr="008536E7">
        <w:trPr>
          <w:trHeight w:val="42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2.6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12730.2-78</w:t>
            </w:r>
          </w:p>
        </w:tc>
      </w:tr>
      <w:tr w:rsidR="006757ED" w:rsidRPr="00F97744" w:rsidTr="008536E7">
        <w:trPr>
          <w:trHeight w:val="419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2.7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12730.3 -78</w:t>
            </w:r>
          </w:p>
        </w:tc>
      </w:tr>
      <w:tr w:rsidR="006757ED" w:rsidRPr="00F97744" w:rsidTr="008536E7">
        <w:trPr>
          <w:trHeight w:val="411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2.8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12730.5-84 п.2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2.9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0F574C" w:rsidP="00D7335B">
            <w:pPr>
              <w:ind w:right="-108" w:hanging="51"/>
              <w:rPr>
                <w:sz w:val="20"/>
              </w:rPr>
            </w:pPr>
            <w:r>
              <w:rPr>
                <w:smallCaps w:val="0"/>
                <w:sz w:val="20"/>
              </w:rPr>
              <w:t>23.61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bookmarkStart w:id="0" w:name="_GoBack"/>
            <w:bookmarkEnd w:id="0"/>
            <w:r w:rsidR="006757ED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335B" w:rsidRPr="008536E7" w:rsidRDefault="006757ED" w:rsidP="00853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Истираемость</w:t>
            </w:r>
            <w:proofErr w:type="spellEnd"/>
            <w:r w:rsidRPr="008536E7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13087-81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lastRenderedPageBreak/>
              <w:t>3.1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Бетоны легкие</w:t>
            </w:r>
          </w:p>
        </w:tc>
        <w:tc>
          <w:tcPr>
            <w:tcW w:w="1134" w:type="dxa"/>
            <w:shd w:val="clear" w:color="auto" w:fill="auto"/>
          </w:tcPr>
          <w:p w:rsidR="00D70B79" w:rsidRPr="008536E7" w:rsidRDefault="00D70B79" w:rsidP="000F574C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 w:rsidRPr="008536E7">
              <w:rPr>
                <w:smallCaps w:val="0"/>
                <w:sz w:val="20"/>
              </w:rPr>
              <w:t>23.6</w:t>
            </w:r>
            <w:r w:rsidR="000F574C">
              <w:rPr>
                <w:smallCaps w:val="0"/>
                <w:sz w:val="20"/>
              </w:rPr>
              <w:t>1</w:t>
            </w:r>
            <w:r w:rsidRPr="008536E7">
              <w:rPr>
                <w:smallCaps w:val="0"/>
                <w:sz w:val="20"/>
                <w:lang w:val="en-US"/>
              </w:rPr>
              <w:t>/</w:t>
            </w:r>
            <w:r w:rsidRPr="008536E7">
              <w:rPr>
                <w:smallCaps w:val="0"/>
                <w:sz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 1187-99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  <w:p w:rsidR="00D70B79" w:rsidRPr="008536E7" w:rsidRDefault="00D70B79" w:rsidP="00CE0299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 п.2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3.2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29.121</w:t>
            </w:r>
          </w:p>
        </w:tc>
        <w:tc>
          <w:tcPr>
            <w:tcW w:w="2835" w:type="dxa"/>
            <w:shd w:val="clear" w:color="auto" w:fill="auto"/>
          </w:tcPr>
          <w:p w:rsidR="0012231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Прочность на сжатие</w:t>
            </w:r>
          </w:p>
          <w:p w:rsidR="00D70B79" w:rsidRPr="008536E7" w:rsidRDefault="00D70B79" w:rsidP="00122319">
            <w:pPr>
              <w:rPr>
                <w:sz w:val="20"/>
              </w:rPr>
            </w:pP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10180-2012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28570-90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18105-2010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3.3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Морозостойкость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C758D3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10060.0-95</w:t>
            </w:r>
          </w:p>
          <w:p w:rsidR="00D70B79" w:rsidRPr="008536E7" w:rsidRDefault="00D70B79" w:rsidP="00C758D3">
            <w:pPr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10060.1-95</w:t>
            </w:r>
          </w:p>
          <w:p w:rsidR="00D70B79" w:rsidRPr="008536E7" w:rsidRDefault="00D70B79" w:rsidP="00C758D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10060.2-95</w:t>
            </w:r>
          </w:p>
          <w:p w:rsidR="00D70B79" w:rsidRPr="008536E7" w:rsidRDefault="00D70B79" w:rsidP="00C758D3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10060-2012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3.4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Средняя плотность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12730.1-78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3.5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Влажность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12730.2-78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3.6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Водопоглощение</w:t>
            </w:r>
            <w:proofErr w:type="spellEnd"/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12730.3-78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3.7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Водонепроницаемость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12730.5-78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3.8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23.61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Истираемость</w:t>
            </w:r>
            <w:proofErr w:type="spellEnd"/>
            <w:r w:rsidRPr="008536E7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6468A8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13087-81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Смеси растворные и растворы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строительные</w:t>
            </w: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СТБ 1307-2012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п.1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5.2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Подвижность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п.2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5.3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29.121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Прочность на сжатие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8536E7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1307-2012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п.7.8- п.7.9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310.4-81</w:t>
            </w:r>
          </w:p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п.6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5.4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Влажность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п.8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5.5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42.000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Плотность растворной смеси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п.3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5.6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Морозостойкость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п.10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5.7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Водоудерживающая способность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п.5</w:t>
            </w:r>
          </w:p>
        </w:tc>
      </w:tr>
      <w:tr w:rsidR="00D70B79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5.8</w:t>
            </w:r>
          </w:p>
        </w:tc>
        <w:tc>
          <w:tcPr>
            <w:tcW w:w="1805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D70B79" w:rsidRPr="008536E7" w:rsidRDefault="000F574C" w:rsidP="00D7335B">
            <w:pPr>
              <w:spacing w:before="20" w:after="20"/>
              <w:ind w:left="-57" w:right="-57" w:hanging="51"/>
              <w:rPr>
                <w:smallCaps w:val="0"/>
                <w:sz w:val="20"/>
                <w:lang w:val="en-US"/>
              </w:rPr>
            </w:pPr>
            <w:r>
              <w:rPr>
                <w:smallCaps w:val="0"/>
                <w:sz w:val="20"/>
              </w:rPr>
              <w:t>23.64</w:t>
            </w:r>
            <w:r w:rsidR="00D70B79" w:rsidRPr="008536E7">
              <w:rPr>
                <w:smallCaps w:val="0"/>
                <w:sz w:val="20"/>
                <w:lang w:val="en-US"/>
              </w:rPr>
              <w:t>/</w:t>
            </w:r>
            <w:r w:rsidR="00D70B79" w:rsidRPr="008536E7">
              <w:rPr>
                <w:smallCaps w:val="0"/>
                <w:sz w:val="20"/>
              </w:rPr>
              <w:t>29.040</w:t>
            </w:r>
          </w:p>
        </w:tc>
        <w:tc>
          <w:tcPr>
            <w:tcW w:w="2835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Расслаиваемость</w:t>
            </w:r>
            <w:proofErr w:type="spellEnd"/>
            <w:r w:rsidRPr="008536E7">
              <w:rPr>
                <w:smallCaps w:val="0"/>
                <w:sz w:val="20"/>
              </w:rPr>
              <w:t xml:space="preserve"> </w:t>
            </w:r>
          </w:p>
        </w:tc>
        <w:tc>
          <w:tcPr>
            <w:tcW w:w="2126" w:type="dxa"/>
            <w:vMerge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D70B79" w:rsidRPr="008536E7" w:rsidRDefault="00D70B79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5802-86 п.4</w:t>
            </w:r>
          </w:p>
        </w:tc>
      </w:tr>
      <w:tr w:rsidR="00732072" w:rsidRPr="00F97744" w:rsidTr="00D7335B">
        <w:trPr>
          <w:trHeight w:val="303"/>
        </w:trPr>
        <w:tc>
          <w:tcPr>
            <w:tcW w:w="513" w:type="dxa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10.1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Плиты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proofErr w:type="spellStart"/>
            <w:r w:rsidRPr="008536E7">
              <w:rPr>
                <w:smallCaps w:val="0"/>
                <w:sz w:val="20"/>
              </w:rPr>
              <w:t>пенополистерольные</w:t>
            </w:r>
            <w:proofErr w:type="spellEnd"/>
            <w:r w:rsidRPr="008536E7">
              <w:rPr>
                <w:smallCaps w:val="0"/>
                <w:sz w:val="20"/>
              </w:rPr>
              <w:t xml:space="preserve"> теплоизоляционные</w:t>
            </w:r>
          </w:p>
        </w:tc>
        <w:tc>
          <w:tcPr>
            <w:tcW w:w="1134" w:type="dxa"/>
            <w:shd w:val="clear" w:color="auto" w:fill="auto"/>
          </w:tcPr>
          <w:p w:rsidR="00732072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23.99/42.000</w:t>
            </w:r>
          </w:p>
        </w:tc>
        <w:tc>
          <w:tcPr>
            <w:tcW w:w="2835" w:type="dxa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Отбор проб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1437-2004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СТБ 1437-04 </w:t>
            </w:r>
          </w:p>
          <w:p w:rsidR="00732072" w:rsidRPr="008536E7" w:rsidRDefault="00732072" w:rsidP="00E60072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п.6.7, п.6.8, п.7.1</w:t>
            </w:r>
          </w:p>
        </w:tc>
      </w:tr>
      <w:tr w:rsidR="006757ED" w:rsidRPr="00F97744" w:rsidTr="00D7335B">
        <w:trPr>
          <w:trHeight w:val="197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10.3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23.99/29.040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Плотность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17177-94 п.7.2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11.1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853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Сталь горячекатаная для армирования железобетонных конструкций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ГОСТ 5781-82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5781-82 п.2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11.2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24.31/26.095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Испытание на растяжение 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12.1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Сталь арматурная горячекатаная, упрочнённая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вытяжкой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1701-2006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5781-82 п.2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12.2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24.31/26.095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Испытание на растяжение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СТБ1701-2006 п.5.3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6757ED" w:rsidRPr="00F97744" w:rsidTr="008536E7">
        <w:trPr>
          <w:trHeight w:val="832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13.1</w:t>
            </w:r>
          </w:p>
        </w:tc>
        <w:tc>
          <w:tcPr>
            <w:tcW w:w="180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Арматура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ненапрягаемая для железобетонных конструкций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1704-2012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1704-2012 п.7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ISO 15630-1-2009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15.1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Арматурные и </w:t>
            </w:r>
          </w:p>
          <w:p w:rsidR="006757ED" w:rsidRPr="008536E7" w:rsidRDefault="006757ED" w:rsidP="008536E7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закладные изделия сварные, соединения сварные арматуры и закладных изделий железобетонных конструкций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Геометрические размеры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ГОСТ 10922-2012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2174-2011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10922-2012 п.7.1-7.10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15.2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57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24.31/26.095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Механические испытания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ГОСТ 10922-2012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A5683F">
              <w:rPr>
                <w:smallCaps w:val="0"/>
                <w:sz w:val="22"/>
                <w:szCs w:val="22"/>
              </w:rPr>
              <w:t xml:space="preserve">п.7.10-п.7.17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СТБ 2174-2011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п.6.20, п.7.10-7.11</w:t>
            </w:r>
          </w:p>
          <w:p w:rsidR="00D7335B" w:rsidRPr="008536E7" w:rsidRDefault="006757ED" w:rsidP="00D7335B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12004-81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lastRenderedPageBreak/>
              <w:t>16.1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Конструкции и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изделия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железобетонные сборные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23.61/29.061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Геометрические размеры  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ГОСТ 13015.0-83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26433.0-85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16.2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23.61/29.061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Качество поверхности и внешний вид конструкций изделий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13015.0-83 п.13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26433.1-89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16.3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23.61/29.061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Толщина защитного слоя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22904-93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17.1</w:t>
            </w:r>
          </w:p>
        </w:tc>
        <w:tc>
          <w:tcPr>
            <w:tcW w:w="180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Панели стеновые наружные бетонные и железобетонные для зданий и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сооружений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108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23.61/29.040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Масса</w:t>
            </w:r>
          </w:p>
        </w:tc>
        <w:tc>
          <w:tcPr>
            <w:tcW w:w="2126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СТБ 1185-99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СТБ 1185-99 п.7.22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18.1</w:t>
            </w:r>
          </w:p>
        </w:tc>
        <w:tc>
          <w:tcPr>
            <w:tcW w:w="1805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Неорганические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сыпучие строительные материалы и строительные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изделия, а также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отходы промышленного производства,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используемые в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качестве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строительных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материалов или как сырье для их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производства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23.99/04.056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Определение мощности экспозиционной дозы гамма излучения</w:t>
            </w:r>
          </w:p>
        </w:tc>
        <w:tc>
          <w:tcPr>
            <w:tcW w:w="2126" w:type="dxa"/>
            <w:vMerge w:val="restart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30108-94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МВИ.МН 2513-2006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18.2</w:t>
            </w:r>
          </w:p>
        </w:tc>
        <w:tc>
          <w:tcPr>
            <w:tcW w:w="1805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ind w:right="-108" w:hanging="51"/>
              <w:rPr>
                <w:sz w:val="20"/>
              </w:rPr>
            </w:pPr>
            <w:r w:rsidRPr="008536E7">
              <w:rPr>
                <w:smallCaps w:val="0"/>
                <w:sz w:val="20"/>
              </w:rPr>
              <w:t>23.99/04.125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Удельная эффективная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активность естественных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радионуклидов</w:t>
            </w:r>
          </w:p>
        </w:tc>
        <w:tc>
          <w:tcPr>
            <w:tcW w:w="2126" w:type="dxa"/>
            <w:vMerge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30108-94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 xml:space="preserve">МВИ.МН 1823-2007 </w:t>
            </w:r>
          </w:p>
        </w:tc>
      </w:tr>
      <w:tr w:rsidR="006757ED" w:rsidRPr="00F97744" w:rsidTr="00D7335B">
        <w:trPr>
          <w:trHeight w:val="266"/>
        </w:trPr>
        <w:tc>
          <w:tcPr>
            <w:tcW w:w="513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19.1</w:t>
            </w:r>
          </w:p>
        </w:tc>
        <w:tc>
          <w:tcPr>
            <w:tcW w:w="180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Покрытия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металлические и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неметаллические</w:t>
            </w:r>
          </w:p>
        </w:tc>
        <w:tc>
          <w:tcPr>
            <w:tcW w:w="1134" w:type="dxa"/>
            <w:shd w:val="clear" w:color="auto" w:fill="auto"/>
          </w:tcPr>
          <w:p w:rsidR="006757ED" w:rsidRPr="008536E7" w:rsidRDefault="006757ED" w:rsidP="00D7335B">
            <w:pPr>
              <w:spacing w:before="20" w:after="20"/>
              <w:ind w:left="-57" w:right="-108" w:hanging="51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20.30/32.089</w:t>
            </w:r>
          </w:p>
        </w:tc>
        <w:tc>
          <w:tcPr>
            <w:tcW w:w="2835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Толщина покрытия</w:t>
            </w:r>
          </w:p>
        </w:tc>
        <w:tc>
          <w:tcPr>
            <w:tcW w:w="2126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ГОСТ 9.301-86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ТНПА и другая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 xml:space="preserve">документация </w:t>
            </w:r>
          </w:p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0"/>
              </w:rPr>
            </w:pPr>
            <w:r w:rsidRPr="008536E7">
              <w:rPr>
                <w:smallCaps w:val="0"/>
                <w:sz w:val="20"/>
              </w:rPr>
              <w:t>на продукцию</w:t>
            </w:r>
          </w:p>
        </w:tc>
        <w:tc>
          <w:tcPr>
            <w:tcW w:w="2268" w:type="dxa"/>
            <w:shd w:val="clear" w:color="auto" w:fill="auto"/>
          </w:tcPr>
          <w:p w:rsidR="006757ED" w:rsidRPr="008536E7" w:rsidRDefault="006757ED" w:rsidP="006757ED">
            <w:pPr>
              <w:spacing w:before="20" w:after="20"/>
              <w:ind w:left="-57" w:right="-57"/>
              <w:rPr>
                <w:smallCaps w:val="0"/>
                <w:sz w:val="22"/>
                <w:szCs w:val="22"/>
              </w:rPr>
            </w:pPr>
            <w:r w:rsidRPr="008536E7">
              <w:rPr>
                <w:smallCaps w:val="0"/>
                <w:sz w:val="22"/>
                <w:szCs w:val="22"/>
              </w:rPr>
              <w:t>ГОСТ 9.302-88 п.3.6</w:t>
            </w:r>
          </w:p>
        </w:tc>
      </w:tr>
    </w:tbl>
    <w:p w:rsidR="000D62C4" w:rsidRDefault="000D62C4" w:rsidP="00D404DC">
      <w:pPr>
        <w:rPr>
          <w:sz w:val="24"/>
          <w:szCs w:val="24"/>
        </w:rPr>
      </w:pPr>
    </w:p>
    <w:p w:rsidR="00B9487D" w:rsidRDefault="00B9487D" w:rsidP="00D404DC">
      <w:pPr>
        <w:rPr>
          <w:sz w:val="24"/>
          <w:szCs w:val="24"/>
        </w:rPr>
      </w:pP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Руководитель органа 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>по аккредитации Республики Беларусь-</w:t>
      </w:r>
    </w:p>
    <w:p w:rsidR="003D6263" w:rsidRPr="00D8395E" w:rsidRDefault="003D6263" w:rsidP="003D6263">
      <w:pPr>
        <w:pStyle w:val="ad"/>
        <w:ind w:left="-851"/>
        <w:rPr>
          <w:sz w:val="28"/>
          <w:szCs w:val="28"/>
          <w:lang w:val="ru-RU"/>
        </w:rPr>
      </w:pPr>
      <w:r w:rsidRPr="00D8395E">
        <w:rPr>
          <w:sz w:val="28"/>
          <w:szCs w:val="28"/>
          <w:lang w:val="ru-RU"/>
        </w:rPr>
        <w:t xml:space="preserve">директор Государственного </w:t>
      </w:r>
    </w:p>
    <w:p w:rsidR="003D6263" w:rsidRPr="00C92C83" w:rsidRDefault="003D6263" w:rsidP="003D6263">
      <w:pPr>
        <w:pStyle w:val="ad"/>
        <w:ind w:left="-851"/>
        <w:rPr>
          <w:sz w:val="24"/>
          <w:szCs w:val="24"/>
          <w:u w:val="single"/>
          <w:lang w:val="ru-RU"/>
        </w:rPr>
      </w:pPr>
      <w:r w:rsidRPr="00D8395E">
        <w:rPr>
          <w:sz w:val="28"/>
          <w:szCs w:val="28"/>
          <w:lang w:val="ru-RU"/>
        </w:rPr>
        <w:t>предприятия «БГЦА»</w:t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Pr="00D8395E">
        <w:rPr>
          <w:sz w:val="28"/>
          <w:szCs w:val="28"/>
          <w:lang w:val="ru-RU"/>
        </w:rPr>
        <w:tab/>
      </w:r>
      <w:r w:rsidR="00C92C83" w:rsidRPr="00D8395E">
        <w:rPr>
          <w:sz w:val="28"/>
          <w:szCs w:val="28"/>
          <w:lang w:val="ru-RU"/>
        </w:rPr>
        <w:t xml:space="preserve">       </w:t>
      </w:r>
      <w:r w:rsidRPr="00D8395E">
        <w:rPr>
          <w:sz w:val="28"/>
          <w:szCs w:val="28"/>
          <w:lang w:val="ru-RU"/>
        </w:rPr>
        <w:t xml:space="preserve">_______________ </w:t>
      </w:r>
      <w:r w:rsidRPr="00D8395E">
        <w:rPr>
          <w:sz w:val="28"/>
          <w:szCs w:val="28"/>
          <w:lang w:val="ru-RU"/>
        </w:rPr>
        <w:tab/>
      </w:r>
      <w:r w:rsidR="00D8395E">
        <w:rPr>
          <w:sz w:val="28"/>
          <w:szCs w:val="28"/>
          <w:lang w:val="ru-RU"/>
        </w:rPr>
        <w:t xml:space="preserve">     </w:t>
      </w:r>
      <w:r w:rsidR="00C92C83" w:rsidRPr="00D8395E">
        <w:rPr>
          <w:sz w:val="28"/>
          <w:szCs w:val="28"/>
          <w:u w:val="single"/>
          <w:lang w:val="ru-RU"/>
        </w:rPr>
        <w:t>Т.А.</w:t>
      </w:r>
      <w:r w:rsidR="00FD6CD5" w:rsidRPr="00D8395E">
        <w:rPr>
          <w:sz w:val="28"/>
          <w:szCs w:val="28"/>
          <w:u w:val="single"/>
          <w:lang w:val="ru-RU"/>
        </w:rPr>
        <w:t xml:space="preserve"> </w:t>
      </w:r>
      <w:r w:rsidRPr="00D8395E">
        <w:rPr>
          <w:sz w:val="28"/>
          <w:szCs w:val="28"/>
          <w:u w:val="single"/>
          <w:lang w:val="ru-RU"/>
        </w:rPr>
        <w:t>Николаева</w:t>
      </w:r>
    </w:p>
    <w:p w:rsidR="003D6263" w:rsidRPr="00F97744" w:rsidRDefault="003D6263" w:rsidP="003D6263">
      <w:pPr>
        <w:pStyle w:val="ad"/>
        <w:ind w:left="2689" w:firstLine="1559"/>
        <w:rPr>
          <w:sz w:val="16"/>
          <w:szCs w:val="16"/>
          <w:lang w:val="ru-RU"/>
        </w:rPr>
      </w:pPr>
    </w:p>
    <w:sectPr w:rsidR="003D6263" w:rsidRPr="00F97744" w:rsidSect="008536E7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719" w:right="567" w:bottom="426" w:left="1701" w:header="284" w:footer="396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63D7F" w:rsidRDefault="00763D7F" w:rsidP="00F8665C">
      <w:r>
        <w:separator/>
      </w:r>
    </w:p>
  </w:endnote>
  <w:endnote w:type="continuationSeparator" w:id="0">
    <w:p w:rsidR="00763D7F" w:rsidRDefault="00763D7F" w:rsidP="00F866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ArialMT">
    <w:altName w:val="MS Mincho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31680" w:type="dxa"/>
      <w:tblInd w:w="-792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10860"/>
      <w:gridCol w:w="10860"/>
      <w:gridCol w:w="10860"/>
    </w:tblGrid>
    <w:tr w:rsidR="00732072" w:rsidRPr="00F97744" w:rsidTr="00BD1BB8">
      <w:tc>
        <w:tcPr>
          <w:tcW w:w="10860" w:type="dxa"/>
          <w:tcBorders>
            <w:top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8536E7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8536E7" w:rsidRPr="00AE573F" w:rsidRDefault="008536E7" w:rsidP="008536E7">
                <w:pPr>
                  <w:pStyle w:val="32"/>
                  <w:rPr>
                    <w:rFonts w:eastAsia="ArialMT"/>
                    <w:sz w:val="20"/>
                    <w:szCs w:val="20"/>
                    <w:lang w:val="ru-RU"/>
                  </w:rPr>
                </w:pPr>
                <w:r>
                  <w:rPr>
                    <w:rFonts w:eastAsia="ArialMT"/>
                    <w:sz w:val="20"/>
                    <w:szCs w:val="20"/>
                    <w:lang w:val="ru-RU"/>
                  </w:rPr>
                  <w:t xml:space="preserve">          </w:t>
                </w:r>
                <w:r w:rsidRPr="00AE573F">
                  <w:rPr>
                    <w:rFonts w:eastAsia="ArialMT"/>
                    <w:sz w:val="20"/>
                    <w:szCs w:val="20"/>
                    <w:lang w:val="ru-RU"/>
                  </w:rPr>
                  <w:t xml:space="preserve">_____________________ </w:t>
                </w:r>
              </w:p>
              <w:p w:rsidR="008536E7" w:rsidRPr="00F97744" w:rsidRDefault="008536E7" w:rsidP="008536E7">
                <w:pPr>
                  <w:pStyle w:val="32"/>
                  <w:ind w:left="441"/>
                  <w:rPr>
                    <w:sz w:val="16"/>
                    <w:szCs w:val="16"/>
                    <w:lang w:val="ru-RU"/>
                  </w:rPr>
                </w:pPr>
                <w:r w:rsidRPr="00F97744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 xml:space="preserve">  подпись ведущего эксперта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8536E7" w:rsidRPr="00635874" w:rsidRDefault="008536E7" w:rsidP="008536E7">
                <w:pPr>
                  <w:pStyle w:val="32"/>
                  <w:jc w:val="center"/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</w:pPr>
                <w:r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03.05</w:t>
                </w:r>
                <w:r w:rsidRPr="0045517B">
                  <w:rPr>
                    <w:rFonts w:eastAsia="ArialMT"/>
                    <w:sz w:val="24"/>
                    <w:szCs w:val="24"/>
                    <w:u w:val="single"/>
                    <w:lang w:val="ru-RU"/>
                  </w:rPr>
                  <w:t>.2019</w:t>
                </w:r>
              </w:p>
              <w:p w:rsidR="008536E7" w:rsidRPr="00635874" w:rsidRDefault="008536E7" w:rsidP="008536E7">
                <w:pPr>
                  <w:pStyle w:val="32"/>
                  <w:jc w:val="center"/>
                  <w:rPr>
                    <w:rFonts w:eastAsia="ArialMT"/>
                    <w:sz w:val="16"/>
                    <w:szCs w:val="16"/>
                    <w:lang w:val="ru-RU"/>
                  </w:rPr>
                </w:pPr>
                <w:r w:rsidRPr="00635874">
                  <w:rPr>
                    <w:rFonts w:eastAsia="ArialMT"/>
                    <w:sz w:val="16"/>
                    <w:szCs w:val="16"/>
                    <w:lang w:val="ru-RU"/>
                  </w:rPr>
                  <w:t xml:space="preserve">дата </w:t>
                </w:r>
                <w:r>
                  <w:rPr>
                    <w:rFonts w:eastAsia="ArialMT"/>
                    <w:sz w:val="16"/>
                    <w:szCs w:val="16"/>
                    <w:lang w:val="ru-RU"/>
                  </w:rPr>
                  <w:t>ТКА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8536E7" w:rsidRPr="008A0105" w:rsidRDefault="008536E7" w:rsidP="008536E7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8536E7" w:rsidRPr="008A0105" w:rsidRDefault="008536E7" w:rsidP="008536E7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2072" w:rsidRDefault="00732072"/>
      </w:tc>
      <w:tc>
        <w:tcPr>
          <w:tcW w:w="10860" w:type="dxa"/>
          <w:tcBorders>
            <w:top w:val="nil"/>
            <w:left w:val="nil"/>
            <w:bottom w:val="nil"/>
            <w:right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2072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</w:t>
                </w:r>
                <w:proofErr w:type="gramEnd"/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2072" w:rsidRDefault="00732072"/>
      </w:tc>
      <w:tc>
        <w:tcPr>
          <w:tcW w:w="10860" w:type="dxa"/>
          <w:tcBorders>
            <w:top w:val="nil"/>
            <w:left w:val="nil"/>
            <w:bottom w:val="nil"/>
          </w:tcBorders>
          <w:shd w:val="clear" w:color="auto" w:fill="auto"/>
        </w:tcPr>
        <w:tbl>
          <w:tblPr>
            <w:tblW w:w="11390" w:type="dxa"/>
            <w:tblBorders>
              <w:top w:val="single" w:sz="4" w:space="0" w:color="auto"/>
              <w:insideH w:val="single" w:sz="4" w:space="0" w:color="auto"/>
              <w:insideV w:val="single" w:sz="4" w:space="0" w:color="auto"/>
            </w:tblBorders>
            <w:tblLook w:val="04A0" w:firstRow="1" w:lastRow="0" w:firstColumn="1" w:lastColumn="0" w:noHBand="0" w:noVBand="1"/>
          </w:tblPr>
          <w:tblGrid>
            <w:gridCol w:w="4140"/>
            <w:gridCol w:w="4500"/>
            <w:gridCol w:w="2750"/>
          </w:tblGrid>
          <w:tr w:rsidR="00732072" w:rsidRPr="008A0105" w:rsidTr="001A758B">
            <w:tc>
              <w:tcPr>
                <w:tcW w:w="4140" w:type="dxa"/>
                <w:tcBorders>
                  <w:top w:val="nil"/>
                  <w:bottom w:val="nil"/>
                  <w:right w:val="nil"/>
                </w:tcBorders>
                <w:shd w:val="clear" w:color="auto" w:fill="auto"/>
              </w:tcPr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>_________________________ М.П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sz w:val="16"/>
                    <w:szCs w:val="16"/>
                    <w:lang w:val="ru-RU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</w:t>
                </w:r>
                <w:proofErr w:type="gramStart"/>
                <w:r w:rsidRPr="008A0105">
                  <w:rPr>
                    <w:rFonts w:eastAsia="ArialMT"/>
                    <w:lang w:val="ru-RU"/>
                  </w:rPr>
                  <w:t>.</w:t>
                </w: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>подпись</w:t>
                </w:r>
                <w:proofErr w:type="gramEnd"/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ведущего оценщика</w:t>
                </w:r>
              </w:p>
            </w:tc>
            <w:tc>
              <w:tcPr>
                <w:tcW w:w="4500" w:type="dxa"/>
                <w:tcBorders>
                  <w:top w:val="nil"/>
                  <w:left w:val="nil"/>
                  <w:bottom w:val="nil"/>
                  <w:right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</w:t>
                </w:r>
              </w:p>
              <w:p w:rsidR="00732072" w:rsidRPr="008A0105" w:rsidRDefault="00732072" w:rsidP="001A758B">
                <w:pPr>
                  <w:pStyle w:val="ad"/>
                  <w:rPr>
                    <w:rFonts w:eastAsia="ArialMT"/>
                    <w:lang w:val="ru-RU"/>
                  </w:rPr>
                </w:pPr>
                <w:r w:rsidRPr="008A0105">
                  <w:rPr>
                    <w:rFonts w:eastAsia="ArialMT"/>
                    <w:lang w:val="ru-RU"/>
                  </w:rPr>
                  <w:t xml:space="preserve">             </w:t>
                </w:r>
                <w:r w:rsidRPr="008A0105">
                  <w:rPr>
                    <w:rFonts w:eastAsia="ArialMT"/>
                    <w:u w:val="single"/>
                    <w:lang w:val="ru-RU"/>
                  </w:rPr>
                  <w:t>06.01.2015</w:t>
                </w:r>
              </w:p>
              <w:p w:rsidR="00732072" w:rsidRPr="008A0105" w:rsidRDefault="00732072" w:rsidP="001A758B">
                <w:pPr>
                  <w:pStyle w:val="ad"/>
                  <w:ind w:left="142"/>
                  <w:rPr>
                    <w:rFonts w:eastAsia="ArialMT"/>
                    <w:sz w:val="16"/>
                    <w:szCs w:val="16"/>
                  </w:rPr>
                </w:pPr>
                <w:r w:rsidRPr="008A0105">
                  <w:rPr>
                    <w:rFonts w:eastAsia="ArialMT"/>
                    <w:sz w:val="16"/>
                    <w:szCs w:val="16"/>
                    <w:lang w:val="ru-RU"/>
                  </w:rPr>
                  <w:t xml:space="preserve">     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дата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 (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число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месяц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 xml:space="preserve">, </w:t>
                </w:r>
                <w:proofErr w:type="spellStart"/>
                <w:r w:rsidRPr="008A0105">
                  <w:rPr>
                    <w:rFonts w:eastAsia="ArialMT"/>
                    <w:sz w:val="16"/>
                    <w:szCs w:val="16"/>
                  </w:rPr>
                  <w:t>год</w:t>
                </w:r>
                <w:proofErr w:type="spellEnd"/>
                <w:r w:rsidRPr="008A0105">
                  <w:rPr>
                    <w:rFonts w:eastAsia="ArialMT"/>
                    <w:sz w:val="16"/>
                    <w:szCs w:val="16"/>
                  </w:rPr>
                  <w:t>)</w:t>
                </w:r>
              </w:p>
            </w:tc>
            <w:tc>
              <w:tcPr>
                <w:tcW w:w="2750" w:type="dxa"/>
                <w:tcBorders>
                  <w:top w:val="nil"/>
                  <w:left w:val="nil"/>
                  <w:bottom w:val="nil"/>
                </w:tcBorders>
                <w:shd w:val="clear" w:color="auto" w:fill="auto"/>
                <w:vAlign w:val="center"/>
              </w:tcPr>
              <w:p w:rsidR="00732072" w:rsidRPr="008A0105" w:rsidRDefault="00732072" w:rsidP="001A758B">
                <w:pPr>
                  <w:pStyle w:val="ad"/>
                  <w:ind w:left="310"/>
                  <w:rPr>
                    <w:lang w:val="ru-RU"/>
                  </w:rPr>
                </w:pPr>
              </w:p>
              <w:p w:rsidR="00732072" w:rsidRPr="008A0105" w:rsidRDefault="00732072" w:rsidP="001A758B">
                <w:pPr>
                  <w:pStyle w:val="ad"/>
                  <w:ind w:left="310"/>
                  <w:rPr>
                    <w:i/>
                    <w:lang w:val="ru-RU"/>
                  </w:rPr>
                </w:pPr>
                <w:proofErr w:type="spellStart"/>
                <w:r w:rsidRPr="008A0105">
                  <w:t>Лист</w:t>
                </w:r>
                <w:proofErr w:type="spellEnd"/>
                <w:r w:rsidRPr="008A0105">
                  <w:t xml:space="preserve"> </w:t>
                </w:r>
                <w:r>
                  <w:fldChar w:fldCharType="begin"/>
                </w:r>
                <w:r>
                  <w:instrText xml:space="preserve"> PAGE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  <w:r w:rsidRPr="008A0105">
                  <w:rPr>
                    <w:i/>
                  </w:rPr>
                  <w:t xml:space="preserve"> </w:t>
                </w:r>
                <w:proofErr w:type="spellStart"/>
                <w:r w:rsidRPr="008A0105">
                  <w:t>Листов</w:t>
                </w:r>
                <w:proofErr w:type="spellEnd"/>
                <w:r w:rsidRPr="008A0105">
                  <w:rPr>
                    <w:i/>
                  </w:rPr>
                  <w:t xml:space="preserve"> </w:t>
                </w:r>
                <w:r>
                  <w:fldChar w:fldCharType="begin"/>
                </w:r>
                <w:r>
                  <w:instrText xml:space="preserve"> NUMPAGES </w:instrText>
                </w:r>
                <w:r>
                  <w:fldChar w:fldCharType="separate"/>
                </w:r>
                <w:r w:rsidR="000F574C">
                  <w:rPr>
                    <w:noProof/>
                  </w:rPr>
                  <w:t>3</w:t>
                </w:r>
                <w:r>
                  <w:rPr>
                    <w:noProof/>
                  </w:rPr>
                  <w:fldChar w:fldCharType="end"/>
                </w:r>
              </w:p>
            </w:tc>
          </w:tr>
        </w:tbl>
        <w:p w:rsidR="00732072" w:rsidRDefault="00732072"/>
      </w:tc>
    </w:tr>
  </w:tbl>
  <w:p w:rsidR="00732072" w:rsidRPr="00D651B1" w:rsidRDefault="00732072" w:rsidP="00FB0DEB">
    <w:pPr>
      <w:pStyle w:val="a7"/>
      <w:rPr>
        <w:sz w:val="4"/>
        <w:szCs w:val="4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W w:w="11390" w:type="dxa"/>
      <w:tblInd w:w="-1434" w:type="dxa"/>
      <w:tblBorders>
        <w:top w:val="single" w:sz="4" w:space="0" w:color="auto"/>
        <w:insideH w:val="single" w:sz="4" w:space="0" w:color="auto"/>
        <w:insideV w:val="single" w:sz="4" w:space="0" w:color="auto"/>
      </w:tblBorders>
      <w:tblLook w:val="04A0" w:firstRow="1" w:lastRow="0" w:firstColumn="1" w:lastColumn="0" w:noHBand="0" w:noVBand="1"/>
    </w:tblPr>
    <w:tblGrid>
      <w:gridCol w:w="4140"/>
      <w:gridCol w:w="4500"/>
      <w:gridCol w:w="2750"/>
    </w:tblGrid>
    <w:tr w:rsidR="008536E7" w:rsidRPr="008A0105" w:rsidTr="008536E7">
      <w:trPr>
        <w:trHeight w:val="280"/>
      </w:trPr>
      <w:tc>
        <w:tcPr>
          <w:tcW w:w="4140" w:type="dxa"/>
          <w:tcBorders>
            <w:top w:val="nil"/>
            <w:bottom w:val="nil"/>
            <w:right w:val="nil"/>
          </w:tcBorders>
          <w:shd w:val="clear" w:color="auto" w:fill="auto"/>
        </w:tcPr>
        <w:p w:rsidR="008536E7" w:rsidRPr="00AE573F" w:rsidRDefault="008536E7" w:rsidP="008536E7">
          <w:pPr>
            <w:pStyle w:val="32"/>
            <w:rPr>
              <w:rFonts w:eastAsia="ArialMT"/>
              <w:sz w:val="20"/>
              <w:szCs w:val="20"/>
              <w:lang w:val="ru-RU"/>
            </w:rPr>
          </w:pPr>
          <w:r>
            <w:rPr>
              <w:rFonts w:eastAsia="ArialMT"/>
              <w:sz w:val="20"/>
              <w:szCs w:val="20"/>
              <w:lang w:val="ru-RU"/>
            </w:rPr>
            <w:t xml:space="preserve">          </w:t>
          </w:r>
          <w:r w:rsidRPr="00AE573F">
            <w:rPr>
              <w:rFonts w:eastAsia="ArialMT"/>
              <w:sz w:val="20"/>
              <w:szCs w:val="20"/>
              <w:lang w:val="ru-RU"/>
            </w:rPr>
            <w:t xml:space="preserve">_____________________ </w:t>
          </w:r>
        </w:p>
        <w:p w:rsidR="008536E7" w:rsidRPr="00F97744" w:rsidRDefault="008536E7" w:rsidP="008536E7">
          <w:pPr>
            <w:pStyle w:val="32"/>
            <w:ind w:left="441"/>
            <w:rPr>
              <w:sz w:val="16"/>
              <w:szCs w:val="16"/>
              <w:lang w:val="ru-RU"/>
            </w:rPr>
          </w:pPr>
          <w:r w:rsidRPr="00F97744">
            <w:rPr>
              <w:rFonts w:eastAsia="ArialMT"/>
              <w:sz w:val="16"/>
              <w:szCs w:val="16"/>
              <w:lang w:val="ru-RU"/>
            </w:rPr>
            <w:t xml:space="preserve">    </w:t>
          </w:r>
          <w:r>
            <w:rPr>
              <w:rFonts w:eastAsia="ArialMT"/>
              <w:sz w:val="16"/>
              <w:szCs w:val="16"/>
              <w:lang w:val="ru-RU"/>
            </w:rPr>
            <w:t xml:space="preserve">  подпись ведущего эксперта</w:t>
          </w:r>
        </w:p>
      </w:tc>
      <w:tc>
        <w:tcPr>
          <w:tcW w:w="4500" w:type="dxa"/>
          <w:tcBorders>
            <w:top w:val="nil"/>
            <w:left w:val="nil"/>
            <w:bottom w:val="nil"/>
            <w:right w:val="nil"/>
          </w:tcBorders>
          <w:shd w:val="clear" w:color="auto" w:fill="auto"/>
          <w:vAlign w:val="center"/>
        </w:tcPr>
        <w:p w:rsidR="008536E7" w:rsidRPr="00635874" w:rsidRDefault="008536E7" w:rsidP="008536E7">
          <w:pPr>
            <w:pStyle w:val="32"/>
            <w:jc w:val="center"/>
            <w:rPr>
              <w:rFonts w:eastAsia="ArialMT"/>
              <w:sz w:val="24"/>
              <w:szCs w:val="24"/>
              <w:u w:val="single"/>
              <w:lang w:val="ru-RU"/>
            </w:rPr>
          </w:pPr>
          <w:r>
            <w:rPr>
              <w:rFonts w:eastAsia="ArialMT"/>
              <w:sz w:val="24"/>
              <w:szCs w:val="24"/>
              <w:u w:val="single"/>
              <w:lang w:val="ru-RU"/>
            </w:rPr>
            <w:t>03.05</w:t>
          </w:r>
          <w:r w:rsidRPr="0045517B">
            <w:rPr>
              <w:rFonts w:eastAsia="ArialMT"/>
              <w:sz w:val="24"/>
              <w:szCs w:val="24"/>
              <w:u w:val="single"/>
              <w:lang w:val="ru-RU"/>
            </w:rPr>
            <w:t>.2019</w:t>
          </w:r>
        </w:p>
        <w:p w:rsidR="008536E7" w:rsidRPr="00635874" w:rsidRDefault="008536E7" w:rsidP="008536E7">
          <w:pPr>
            <w:pStyle w:val="32"/>
            <w:jc w:val="center"/>
            <w:rPr>
              <w:rFonts w:eastAsia="ArialMT"/>
              <w:sz w:val="16"/>
              <w:szCs w:val="16"/>
              <w:lang w:val="ru-RU"/>
            </w:rPr>
          </w:pPr>
          <w:r w:rsidRPr="00635874">
            <w:rPr>
              <w:rFonts w:eastAsia="ArialMT"/>
              <w:sz w:val="16"/>
              <w:szCs w:val="16"/>
              <w:lang w:val="ru-RU"/>
            </w:rPr>
            <w:t xml:space="preserve">дата </w:t>
          </w:r>
          <w:r>
            <w:rPr>
              <w:rFonts w:eastAsia="ArialMT"/>
              <w:sz w:val="16"/>
              <w:szCs w:val="16"/>
              <w:lang w:val="ru-RU"/>
            </w:rPr>
            <w:t>ТКА</w:t>
          </w:r>
        </w:p>
      </w:tc>
      <w:tc>
        <w:tcPr>
          <w:tcW w:w="2750" w:type="dxa"/>
          <w:tcBorders>
            <w:top w:val="nil"/>
            <w:left w:val="nil"/>
            <w:bottom w:val="nil"/>
          </w:tcBorders>
          <w:shd w:val="clear" w:color="auto" w:fill="auto"/>
          <w:vAlign w:val="center"/>
        </w:tcPr>
        <w:p w:rsidR="008536E7" w:rsidRPr="008A0105" w:rsidRDefault="008536E7" w:rsidP="008536E7">
          <w:pPr>
            <w:pStyle w:val="ad"/>
            <w:ind w:left="310"/>
            <w:jc w:val="center"/>
            <w:rPr>
              <w:lang w:val="ru-RU"/>
            </w:rPr>
          </w:pPr>
        </w:p>
        <w:p w:rsidR="008536E7" w:rsidRPr="001E4DF2" w:rsidRDefault="008536E7" w:rsidP="008536E7">
          <w:pPr>
            <w:pStyle w:val="ad"/>
            <w:ind w:left="310"/>
            <w:jc w:val="center"/>
            <w:rPr>
              <w:i/>
              <w:lang w:val="ru-RU"/>
            </w:rPr>
          </w:pPr>
          <w:proofErr w:type="spellStart"/>
          <w:r w:rsidRPr="008A0105">
            <w:t>Лист</w:t>
          </w:r>
          <w:proofErr w:type="spellEnd"/>
          <w:r w:rsidRPr="008A0105">
            <w:t xml:space="preserve"> </w:t>
          </w:r>
          <w:r>
            <w:fldChar w:fldCharType="begin"/>
          </w:r>
          <w:r>
            <w:instrText xml:space="preserve"> PAGE </w:instrText>
          </w:r>
          <w:r>
            <w:fldChar w:fldCharType="separate"/>
          </w:r>
          <w:r w:rsidR="000F574C">
            <w:rPr>
              <w:noProof/>
            </w:rPr>
            <w:t>1</w:t>
          </w:r>
          <w:r>
            <w:rPr>
              <w:noProof/>
            </w:rPr>
            <w:fldChar w:fldCharType="end"/>
          </w:r>
          <w:r w:rsidRPr="008A0105">
            <w:rPr>
              <w:i/>
            </w:rPr>
            <w:t xml:space="preserve"> </w:t>
          </w:r>
          <w:proofErr w:type="spellStart"/>
          <w:r w:rsidRPr="008A0105">
            <w:t>Листов</w:t>
          </w:r>
          <w:proofErr w:type="spellEnd"/>
          <w:r w:rsidRPr="008A0105">
            <w:rPr>
              <w:i/>
            </w:rPr>
            <w:t xml:space="preserve"> </w:t>
          </w:r>
          <w:r>
            <w:rPr>
              <w:lang w:val="ru-RU"/>
            </w:rPr>
            <w:t>3</w:t>
          </w:r>
        </w:p>
      </w:tc>
    </w:tr>
  </w:tbl>
  <w:p w:rsidR="00732072" w:rsidRDefault="00732072" w:rsidP="00612FA1">
    <w:pPr>
      <w:pStyle w:val="a7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63D7F" w:rsidRDefault="00763D7F" w:rsidP="00F8665C">
      <w:r>
        <w:separator/>
      </w:r>
    </w:p>
  </w:footnote>
  <w:footnote w:type="continuationSeparator" w:id="0">
    <w:p w:rsidR="00763D7F" w:rsidRDefault="00763D7F" w:rsidP="00F8665C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1" o:title=""/>
        </v:shape>
      </w:pict>
    </w:r>
  </w:p>
  <w:tbl>
    <w:tblPr>
      <w:tblW w:w="10490" w:type="dxa"/>
      <w:tblInd w:w="-792" w:type="dxa"/>
      <w:tblBorders>
        <w:bottom w:val="single" w:sz="4" w:space="0" w:color="auto"/>
      </w:tblBorders>
      <w:tblLook w:val="04A0" w:firstRow="1" w:lastRow="0" w:firstColumn="1" w:lastColumn="0" w:noHBand="0" w:noVBand="1"/>
    </w:tblPr>
    <w:tblGrid>
      <w:gridCol w:w="809"/>
      <w:gridCol w:w="9681"/>
    </w:tblGrid>
    <w:tr w:rsidR="00D7335B" w:rsidRPr="00F97744" w:rsidTr="00BD60D2">
      <w:trPr>
        <w:trHeight w:val="277"/>
      </w:trPr>
      <w:tc>
        <w:tcPr>
          <w:tcW w:w="709" w:type="dxa"/>
          <w:shd w:val="clear" w:color="auto" w:fill="auto"/>
          <w:vAlign w:val="center"/>
        </w:tcPr>
        <w:p w:rsidR="00D7335B" w:rsidRPr="00F97744" w:rsidRDefault="00A5683F" w:rsidP="00D7335B">
          <w:pPr>
            <w:pStyle w:val="32"/>
            <w:rPr>
              <w:b/>
              <w:bCs/>
              <w:sz w:val="24"/>
              <w:szCs w:val="24"/>
              <w:lang w:val="ru-RU"/>
            </w:rPr>
          </w:pPr>
          <w:r>
            <w:rPr>
              <w:b/>
              <w:noProof/>
              <w:sz w:val="16"/>
              <w:szCs w:val="16"/>
              <w:lang w:val="ru-RU" w:eastAsia="ru-RU"/>
            </w:rPr>
            <w:pict w14:anchorId="39933A02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Рисунок 21" o:spid="_x0000_i1025" type="#_x0000_t75" style="width:29.65pt;height:36.7pt;visibility:visible">
                <v:imagedata r:id="rId1" o:title=""/>
              </v:shape>
            </w:pict>
          </w:r>
        </w:p>
      </w:tc>
      <w:tc>
        <w:tcPr>
          <w:tcW w:w="9781" w:type="dxa"/>
          <w:shd w:val="clear" w:color="auto" w:fill="auto"/>
          <w:vAlign w:val="center"/>
        </w:tcPr>
        <w:p w:rsidR="00D7335B" w:rsidRPr="00D7335B" w:rsidRDefault="00D7335B" w:rsidP="00D7335B">
          <w:pPr>
            <w:autoSpaceDE w:val="0"/>
            <w:autoSpaceDN w:val="0"/>
            <w:adjustRightInd w:val="0"/>
            <w:jc w:val="center"/>
            <w:rPr>
              <w:bCs/>
              <w:smallCaps w:val="0"/>
            </w:rPr>
          </w:pPr>
          <w:r w:rsidRPr="00D7335B">
            <w:rPr>
              <w:bCs/>
              <w:smallCaps w:val="0"/>
              <w:sz w:val="28"/>
              <w:szCs w:val="28"/>
            </w:rPr>
            <w:t xml:space="preserve">Приложение №1 к аттестату аккредитации № </w:t>
          </w:r>
          <w:r w:rsidRPr="00D7335B">
            <w:rPr>
              <w:rFonts w:eastAsia="Calibri"/>
              <w:smallCaps w:val="0"/>
              <w:sz w:val="28"/>
              <w:szCs w:val="28"/>
              <w:lang w:val="en-US"/>
            </w:rPr>
            <w:t>BY</w:t>
          </w:r>
          <w:r w:rsidRPr="00D7335B">
            <w:rPr>
              <w:smallCaps w:val="0"/>
              <w:sz w:val="28"/>
              <w:szCs w:val="28"/>
            </w:rPr>
            <w:t>/112 2.</w:t>
          </w:r>
          <w:r>
            <w:rPr>
              <w:smallCaps w:val="0"/>
              <w:sz w:val="28"/>
              <w:szCs w:val="28"/>
            </w:rPr>
            <w:t>0147</w:t>
          </w:r>
        </w:p>
      </w:tc>
    </w:tr>
  </w:tbl>
  <w:p w:rsidR="00732072" w:rsidRPr="005072CE" w:rsidRDefault="00732072" w:rsidP="007A0A31">
    <w:pPr>
      <w:rPr>
        <w:sz w:val="16"/>
        <w:szCs w:val="16"/>
      </w:rPr>
    </w:pPr>
  </w:p>
  <w:tbl>
    <w:tblPr>
      <w:tblW w:w="10632" w:type="dxa"/>
      <w:tblInd w:w="-792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474"/>
      <w:gridCol w:w="1702"/>
      <w:gridCol w:w="1276"/>
      <w:gridCol w:w="2835"/>
      <w:gridCol w:w="2126"/>
      <w:gridCol w:w="2219"/>
    </w:tblGrid>
    <w:tr w:rsidR="00732072" w:rsidRPr="00B177E0" w:rsidTr="00122319">
      <w:trPr>
        <w:trHeight w:val="266"/>
      </w:trPr>
      <w:tc>
        <w:tcPr>
          <w:tcW w:w="474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1</w:t>
          </w:r>
        </w:p>
      </w:tc>
      <w:tc>
        <w:tcPr>
          <w:tcW w:w="1702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2</w:t>
          </w:r>
        </w:p>
      </w:tc>
      <w:tc>
        <w:tcPr>
          <w:tcW w:w="1276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3</w:t>
          </w:r>
        </w:p>
      </w:tc>
      <w:tc>
        <w:tcPr>
          <w:tcW w:w="2835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4</w:t>
          </w:r>
        </w:p>
      </w:tc>
      <w:tc>
        <w:tcPr>
          <w:tcW w:w="2126" w:type="dxa"/>
          <w:tcBorders>
            <w:bottom w:val="single" w:sz="4" w:space="0" w:color="auto"/>
          </w:tcBorders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5</w:t>
          </w:r>
        </w:p>
      </w:tc>
      <w:tc>
        <w:tcPr>
          <w:tcW w:w="2219" w:type="dxa"/>
          <w:shd w:val="clear" w:color="auto" w:fill="auto"/>
          <w:vAlign w:val="center"/>
        </w:tcPr>
        <w:p w:rsidR="00732072" w:rsidRPr="007A0A31" w:rsidRDefault="00732072" w:rsidP="007A0A31">
          <w:pPr>
            <w:pStyle w:val="ad"/>
            <w:ind w:left="142"/>
            <w:jc w:val="center"/>
            <w:rPr>
              <w:b/>
            </w:rPr>
          </w:pPr>
          <w:r w:rsidRPr="007A0A31">
            <w:rPr>
              <w:b/>
            </w:rPr>
            <w:t>6</w:t>
          </w:r>
        </w:p>
      </w:tc>
    </w:tr>
  </w:tbl>
  <w:p w:rsidR="00732072" w:rsidRPr="00B14DB8" w:rsidRDefault="00732072">
    <w:pPr>
      <w:pStyle w:val="a5"/>
      <w:rPr>
        <w:sz w:val="10"/>
        <w:szCs w:val="10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>
    <w:r xmlns:v="urn:schemas-microsoft-com:vml" xmlns:r="http://schemas.openxmlformats.org/officeDocument/2006/relationships">
      <w:pict xmlns:v="urn:schemas-microsoft-com:vml" xmlns:r="http://schemas.openxmlformats.org/officeDocument/2006/relationships">
        <v:shape xmlns:v="urn:schemas-microsoft-com:vml" xmlns:r="http://schemas.openxmlformats.org/officeDocument/2006/relationships" id="WatermarkShape" type="#_x0000_t75" style="position:absolute; left:-380pt; top:350pt; width:700pt; height:40pt; rotation:270; fill-opacity:0.3; mso-wrap-style:behind; z-index:-1" stroked="f" filled="t">
          <v:imagedata xmlns:r="http://schemas.openxmlformats.org/officeDocument/2006/relationships" r:id="rIdWmImg2" o:title=""/>
        </v:shape>
      </w:pict>
    </w:r>
  </w:p>
  <w:tbl>
    <w:tblPr>
      <w:tblW w:w="10079" w:type="dxa"/>
      <w:tblInd w:w="-781" w:type="dxa"/>
      <w:tblBorders>
        <w:bottom w:val="single" w:sz="4" w:space="0" w:color="auto"/>
      </w:tblBorders>
      <w:tblLook w:val="00A0" w:firstRow="1" w:lastRow="0" w:firstColumn="1" w:lastColumn="0" w:noHBand="0" w:noVBand="0"/>
    </w:tblPr>
    <w:tblGrid>
      <w:gridCol w:w="812"/>
      <w:gridCol w:w="9267"/>
    </w:tblGrid>
    <w:tr w:rsidR="00D7335B" w:rsidRPr="0029656E" w:rsidTr="00D7335B">
      <w:trPr>
        <w:trHeight w:val="573"/>
      </w:trPr>
      <w:tc>
        <w:tcPr>
          <w:tcW w:w="812" w:type="dxa"/>
          <w:tcBorders>
            <w:bottom w:val="single" w:sz="4" w:space="0" w:color="auto"/>
          </w:tcBorders>
          <w:vAlign w:val="center"/>
        </w:tcPr>
        <w:p w:rsidR="00D7335B" w:rsidRPr="00F97744" w:rsidRDefault="00D7335B" w:rsidP="00D7335B">
          <w:pPr>
            <w:pStyle w:val="32"/>
            <w:rPr>
              <w:b/>
              <w:bCs/>
              <w:sz w:val="16"/>
              <w:szCs w:val="16"/>
            </w:rPr>
          </w:pPr>
          <w:r w:rsidRPr="00AE573F">
            <w:rPr>
              <w:b/>
              <w:noProof/>
              <w:sz w:val="16"/>
              <w:szCs w:val="16"/>
              <w:lang w:val="ru-RU" w:eastAsia="ru-RU"/>
            </w:rPr>
            <w:drawing>
              <wp:inline distT="0" distB="0" distL="0" distR="0">
                <wp:extent cx="376555" cy="466090"/>
                <wp:effectExtent l="0" t="0" r="0" b="0"/>
                <wp:docPr id="17" name="Рисунок 17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Рисунок 2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376555" cy="46609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9267" w:type="dxa"/>
          <w:tcBorders>
            <w:bottom w:val="single" w:sz="4" w:space="0" w:color="auto"/>
          </w:tcBorders>
          <w:vAlign w:val="center"/>
        </w:tcPr>
        <w:p w:rsidR="00D7335B" w:rsidRPr="0029656E" w:rsidRDefault="00D7335B" w:rsidP="00D7335B">
          <w:pPr>
            <w:pStyle w:val="3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>НАЦИОНАЛЬНАЯ СИСТЕМА АККРЕДИТАЦИИ РЕСПУБЛИКИ БЕЛАРУСЬ</w:t>
          </w:r>
        </w:p>
        <w:p w:rsidR="00D7335B" w:rsidRPr="0029656E" w:rsidRDefault="00D7335B" w:rsidP="00D7335B">
          <w:pPr>
            <w:pStyle w:val="32"/>
            <w:jc w:val="center"/>
            <w:rPr>
              <w:sz w:val="24"/>
              <w:szCs w:val="24"/>
              <w:lang w:val="ru-RU"/>
            </w:rPr>
          </w:pPr>
          <w:r w:rsidRPr="0029656E">
            <w:rPr>
              <w:sz w:val="24"/>
              <w:szCs w:val="24"/>
              <w:lang w:val="ru-RU"/>
            </w:rPr>
            <w:t xml:space="preserve">РЕСПУБЛИКАНСКОЕ УНИТАРНОЕ ПРЕДПРИЯТИЕ </w:t>
          </w:r>
        </w:p>
        <w:p w:rsidR="00D7335B" w:rsidRPr="0029656E" w:rsidRDefault="00D7335B" w:rsidP="00D7335B">
          <w:pPr>
            <w:pStyle w:val="32"/>
            <w:jc w:val="center"/>
            <w:rPr>
              <w:bCs/>
              <w:sz w:val="24"/>
              <w:szCs w:val="24"/>
            </w:rPr>
          </w:pPr>
          <w:r w:rsidRPr="0029656E">
            <w:rPr>
              <w:sz w:val="24"/>
              <w:szCs w:val="24"/>
            </w:rPr>
            <w:t xml:space="preserve">«БЕЛОРУССКИЙ ГОСУДАРСТВЕННЫЙ ЦЕНТР АККРЕДИТАЦИИ» </w:t>
          </w:r>
        </w:p>
      </w:tc>
    </w:tr>
  </w:tbl>
  <w:p w:rsidR="00D7335B" w:rsidRDefault="00D7335B">
    <w:pPr>
      <w:pStyle w:val="a5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35C463D3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" w15:restartNumberingAfterBreak="0">
    <w:nsid w:val="38E321F9"/>
    <w:multiLevelType w:val="hybridMultilevel"/>
    <w:tmpl w:val="BED20D6A"/>
    <w:lvl w:ilvl="0" w:tplc="F702ADA2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9CA016E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 w15:restartNumberingAfterBreak="0">
    <w:nsid w:val="5B230697"/>
    <w:multiLevelType w:val="hybridMultilevel"/>
    <w:tmpl w:val="F17EF8F0"/>
    <w:lvl w:ilvl="0" w:tplc="D83C1CDE">
      <w:start w:val="1"/>
      <w:numFmt w:val="decimal"/>
      <w:lvlText w:val="%1."/>
      <w:lvlJc w:val="left"/>
      <w:pPr>
        <w:tabs>
          <w:tab w:val="num" w:pos="360"/>
        </w:tabs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624B1449"/>
    <w:multiLevelType w:val="hybridMultilevel"/>
    <w:tmpl w:val="B7DE2E48"/>
    <w:lvl w:ilvl="0" w:tplc="B5CA98D6">
      <w:start w:val="1"/>
      <w:numFmt w:val="bullet"/>
      <w:lvlText w:val="-"/>
      <w:lvlJc w:val="left"/>
      <w:pPr>
        <w:ind w:left="303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02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74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6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8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0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2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4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063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3"/>
  </w:num>
  <w:num w:numId="4">
    <w:abstractNumId w:val="4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6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hyphenationZone w:val="141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B6395E"/>
    <w:rsid w:val="00000D8A"/>
    <w:rsid w:val="00001E0F"/>
    <w:rsid w:val="00002EDE"/>
    <w:rsid w:val="00007301"/>
    <w:rsid w:val="0001054C"/>
    <w:rsid w:val="00011D52"/>
    <w:rsid w:val="00012463"/>
    <w:rsid w:val="00015BC4"/>
    <w:rsid w:val="00016238"/>
    <w:rsid w:val="00017669"/>
    <w:rsid w:val="000177AB"/>
    <w:rsid w:val="000221DD"/>
    <w:rsid w:val="0002361B"/>
    <w:rsid w:val="0004007B"/>
    <w:rsid w:val="00041C6C"/>
    <w:rsid w:val="0004387B"/>
    <w:rsid w:val="00043A51"/>
    <w:rsid w:val="000450C3"/>
    <w:rsid w:val="000474DB"/>
    <w:rsid w:val="00047C28"/>
    <w:rsid w:val="00054042"/>
    <w:rsid w:val="0005491F"/>
    <w:rsid w:val="00054CBE"/>
    <w:rsid w:val="00054F46"/>
    <w:rsid w:val="00056021"/>
    <w:rsid w:val="0005626D"/>
    <w:rsid w:val="00056DD0"/>
    <w:rsid w:val="000574C0"/>
    <w:rsid w:val="00057746"/>
    <w:rsid w:val="000617ED"/>
    <w:rsid w:val="000622BB"/>
    <w:rsid w:val="00062AA4"/>
    <w:rsid w:val="00064C25"/>
    <w:rsid w:val="000666F0"/>
    <w:rsid w:val="00066752"/>
    <w:rsid w:val="00071B23"/>
    <w:rsid w:val="00072941"/>
    <w:rsid w:val="00072C87"/>
    <w:rsid w:val="000739F2"/>
    <w:rsid w:val="0008162B"/>
    <w:rsid w:val="000819ED"/>
    <w:rsid w:val="00082EDE"/>
    <w:rsid w:val="000840B8"/>
    <w:rsid w:val="0008518F"/>
    <w:rsid w:val="000859D4"/>
    <w:rsid w:val="00086CC7"/>
    <w:rsid w:val="00091184"/>
    <w:rsid w:val="000938AF"/>
    <w:rsid w:val="0009513A"/>
    <w:rsid w:val="000A1EA2"/>
    <w:rsid w:val="000A2EB7"/>
    <w:rsid w:val="000A3205"/>
    <w:rsid w:val="000A3887"/>
    <w:rsid w:val="000A3DB5"/>
    <w:rsid w:val="000A6047"/>
    <w:rsid w:val="000A7EFB"/>
    <w:rsid w:val="000B2E69"/>
    <w:rsid w:val="000B335C"/>
    <w:rsid w:val="000B4503"/>
    <w:rsid w:val="000B602E"/>
    <w:rsid w:val="000B61E3"/>
    <w:rsid w:val="000C175A"/>
    <w:rsid w:val="000C29D2"/>
    <w:rsid w:val="000C4B18"/>
    <w:rsid w:val="000C53A6"/>
    <w:rsid w:val="000C6C85"/>
    <w:rsid w:val="000C7091"/>
    <w:rsid w:val="000D1B09"/>
    <w:rsid w:val="000D4EDC"/>
    <w:rsid w:val="000D62C4"/>
    <w:rsid w:val="000D6DE8"/>
    <w:rsid w:val="000E062C"/>
    <w:rsid w:val="000E15E9"/>
    <w:rsid w:val="000E2047"/>
    <w:rsid w:val="000E52FA"/>
    <w:rsid w:val="000E7BFD"/>
    <w:rsid w:val="000E7FE4"/>
    <w:rsid w:val="000F13C1"/>
    <w:rsid w:val="000F195F"/>
    <w:rsid w:val="000F24F6"/>
    <w:rsid w:val="000F574C"/>
    <w:rsid w:val="000F6A4E"/>
    <w:rsid w:val="001048ED"/>
    <w:rsid w:val="00104991"/>
    <w:rsid w:val="0010725C"/>
    <w:rsid w:val="001136C8"/>
    <w:rsid w:val="00113BAC"/>
    <w:rsid w:val="001154C2"/>
    <w:rsid w:val="00122319"/>
    <w:rsid w:val="00122634"/>
    <w:rsid w:val="00123988"/>
    <w:rsid w:val="00123D71"/>
    <w:rsid w:val="0012462A"/>
    <w:rsid w:val="001264C9"/>
    <w:rsid w:val="001317BC"/>
    <w:rsid w:val="0013182E"/>
    <w:rsid w:val="00131E1D"/>
    <w:rsid w:val="00132966"/>
    <w:rsid w:val="001329FA"/>
    <w:rsid w:val="00133E4A"/>
    <w:rsid w:val="00135EA5"/>
    <w:rsid w:val="00135F5D"/>
    <w:rsid w:val="00136AFF"/>
    <w:rsid w:val="001370D3"/>
    <w:rsid w:val="00142B2C"/>
    <w:rsid w:val="001436FF"/>
    <w:rsid w:val="00143F30"/>
    <w:rsid w:val="0014414F"/>
    <w:rsid w:val="001463DD"/>
    <w:rsid w:val="00146D1B"/>
    <w:rsid w:val="00150014"/>
    <w:rsid w:val="00150F13"/>
    <w:rsid w:val="00152A1E"/>
    <w:rsid w:val="00152B0D"/>
    <w:rsid w:val="00153E48"/>
    <w:rsid w:val="00153FFC"/>
    <w:rsid w:val="0016394A"/>
    <w:rsid w:val="001663EA"/>
    <w:rsid w:val="001718CE"/>
    <w:rsid w:val="00171AD7"/>
    <w:rsid w:val="001721C0"/>
    <w:rsid w:val="00172467"/>
    <w:rsid w:val="00172921"/>
    <w:rsid w:val="00175A7B"/>
    <w:rsid w:val="001770E0"/>
    <w:rsid w:val="00180413"/>
    <w:rsid w:val="00182182"/>
    <w:rsid w:val="00184872"/>
    <w:rsid w:val="0018580C"/>
    <w:rsid w:val="00194958"/>
    <w:rsid w:val="001967D7"/>
    <w:rsid w:val="001A167E"/>
    <w:rsid w:val="001A294B"/>
    <w:rsid w:val="001A3D10"/>
    <w:rsid w:val="001A56F5"/>
    <w:rsid w:val="001A5A47"/>
    <w:rsid w:val="001A758B"/>
    <w:rsid w:val="001B00B7"/>
    <w:rsid w:val="001B0BC8"/>
    <w:rsid w:val="001B3405"/>
    <w:rsid w:val="001B50D8"/>
    <w:rsid w:val="001B7255"/>
    <w:rsid w:val="001C3764"/>
    <w:rsid w:val="001C5668"/>
    <w:rsid w:val="001D2062"/>
    <w:rsid w:val="001D4C00"/>
    <w:rsid w:val="001D6334"/>
    <w:rsid w:val="001D6C09"/>
    <w:rsid w:val="001D79B2"/>
    <w:rsid w:val="001E2CD2"/>
    <w:rsid w:val="001E3A77"/>
    <w:rsid w:val="001E46E2"/>
    <w:rsid w:val="001E4DF2"/>
    <w:rsid w:val="001E5055"/>
    <w:rsid w:val="001E5701"/>
    <w:rsid w:val="001E7982"/>
    <w:rsid w:val="001F0189"/>
    <w:rsid w:val="001F1D41"/>
    <w:rsid w:val="001F1FD5"/>
    <w:rsid w:val="001F2363"/>
    <w:rsid w:val="001F403B"/>
    <w:rsid w:val="001F4320"/>
    <w:rsid w:val="001F4814"/>
    <w:rsid w:val="001F54CD"/>
    <w:rsid w:val="00200EE4"/>
    <w:rsid w:val="00200EE8"/>
    <w:rsid w:val="002019CA"/>
    <w:rsid w:val="00203CD8"/>
    <w:rsid w:val="002048C2"/>
    <w:rsid w:val="00206B4D"/>
    <w:rsid w:val="002106BD"/>
    <w:rsid w:val="00214E65"/>
    <w:rsid w:val="00217FFA"/>
    <w:rsid w:val="002220CD"/>
    <w:rsid w:val="002221E7"/>
    <w:rsid w:val="0022342F"/>
    <w:rsid w:val="00223977"/>
    <w:rsid w:val="00223FF3"/>
    <w:rsid w:val="00234DD7"/>
    <w:rsid w:val="00236AB7"/>
    <w:rsid w:val="00237005"/>
    <w:rsid w:val="0023702F"/>
    <w:rsid w:val="0024029C"/>
    <w:rsid w:val="002403C6"/>
    <w:rsid w:val="00240D32"/>
    <w:rsid w:val="0024119B"/>
    <w:rsid w:val="00245F0C"/>
    <w:rsid w:val="00246385"/>
    <w:rsid w:val="00246C66"/>
    <w:rsid w:val="002500F6"/>
    <w:rsid w:val="0025058A"/>
    <w:rsid w:val="00250CAE"/>
    <w:rsid w:val="00250D03"/>
    <w:rsid w:val="00257192"/>
    <w:rsid w:val="002613F1"/>
    <w:rsid w:val="00261F6D"/>
    <w:rsid w:val="00263925"/>
    <w:rsid w:val="00272572"/>
    <w:rsid w:val="0027305E"/>
    <w:rsid w:val="00274871"/>
    <w:rsid w:val="002749EF"/>
    <w:rsid w:val="00274A25"/>
    <w:rsid w:val="0028092B"/>
    <w:rsid w:val="002814C2"/>
    <w:rsid w:val="00281629"/>
    <w:rsid w:val="00283073"/>
    <w:rsid w:val="00285A8C"/>
    <w:rsid w:val="00291491"/>
    <w:rsid w:val="00293422"/>
    <w:rsid w:val="0029544E"/>
    <w:rsid w:val="00295A6B"/>
    <w:rsid w:val="00296C2B"/>
    <w:rsid w:val="002A074B"/>
    <w:rsid w:val="002A07CD"/>
    <w:rsid w:val="002A14C2"/>
    <w:rsid w:val="002A524C"/>
    <w:rsid w:val="002A622C"/>
    <w:rsid w:val="002B4056"/>
    <w:rsid w:val="002B4CF8"/>
    <w:rsid w:val="002C2ACD"/>
    <w:rsid w:val="002C32F2"/>
    <w:rsid w:val="002C3F8F"/>
    <w:rsid w:val="002C6A6C"/>
    <w:rsid w:val="002D78C2"/>
    <w:rsid w:val="002D7FEB"/>
    <w:rsid w:val="002E1AF4"/>
    <w:rsid w:val="002E2203"/>
    <w:rsid w:val="002E4B64"/>
    <w:rsid w:val="002E7AA1"/>
    <w:rsid w:val="002F1AC1"/>
    <w:rsid w:val="002F6EF7"/>
    <w:rsid w:val="002F7DC9"/>
    <w:rsid w:val="00300B6C"/>
    <w:rsid w:val="003018C4"/>
    <w:rsid w:val="00310DAA"/>
    <w:rsid w:val="003112D9"/>
    <w:rsid w:val="003124A7"/>
    <w:rsid w:val="003130A3"/>
    <w:rsid w:val="00315E9E"/>
    <w:rsid w:val="003161FF"/>
    <w:rsid w:val="00320617"/>
    <w:rsid w:val="00320DAA"/>
    <w:rsid w:val="00323265"/>
    <w:rsid w:val="00323549"/>
    <w:rsid w:val="0032438C"/>
    <w:rsid w:val="00335518"/>
    <w:rsid w:val="003355CD"/>
    <w:rsid w:val="0034077B"/>
    <w:rsid w:val="00341337"/>
    <w:rsid w:val="00343EC9"/>
    <w:rsid w:val="003447DE"/>
    <w:rsid w:val="003500C4"/>
    <w:rsid w:val="003529DB"/>
    <w:rsid w:val="00357A54"/>
    <w:rsid w:val="003632C3"/>
    <w:rsid w:val="003633CF"/>
    <w:rsid w:val="003640FE"/>
    <w:rsid w:val="00364654"/>
    <w:rsid w:val="003677B3"/>
    <w:rsid w:val="00376546"/>
    <w:rsid w:val="00377BD8"/>
    <w:rsid w:val="003815A5"/>
    <w:rsid w:val="003815BF"/>
    <w:rsid w:val="003857B7"/>
    <w:rsid w:val="00386E66"/>
    <w:rsid w:val="00390BF8"/>
    <w:rsid w:val="00391781"/>
    <w:rsid w:val="00392678"/>
    <w:rsid w:val="00393AB2"/>
    <w:rsid w:val="0039472B"/>
    <w:rsid w:val="00394EDE"/>
    <w:rsid w:val="0039765A"/>
    <w:rsid w:val="003A13F7"/>
    <w:rsid w:val="003A5B71"/>
    <w:rsid w:val="003A6047"/>
    <w:rsid w:val="003A634C"/>
    <w:rsid w:val="003A68D4"/>
    <w:rsid w:val="003B192D"/>
    <w:rsid w:val="003B1ECD"/>
    <w:rsid w:val="003B2631"/>
    <w:rsid w:val="003B43EF"/>
    <w:rsid w:val="003B4689"/>
    <w:rsid w:val="003B4B16"/>
    <w:rsid w:val="003B4FE2"/>
    <w:rsid w:val="003B6AA6"/>
    <w:rsid w:val="003C12D2"/>
    <w:rsid w:val="003C2E51"/>
    <w:rsid w:val="003C3A53"/>
    <w:rsid w:val="003C503E"/>
    <w:rsid w:val="003D1CE3"/>
    <w:rsid w:val="003D5433"/>
    <w:rsid w:val="003D5808"/>
    <w:rsid w:val="003D5C38"/>
    <w:rsid w:val="003D5FD2"/>
    <w:rsid w:val="003D6263"/>
    <w:rsid w:val="003D63B6"/>
    <w:rsid w:val="003D6C0C"/>
    <w:rsid w:val="003E0047"/>
    <w:rsid w:val="003E1D6B"/>
    <w:rsid w:val="003E35E6"/>
    <w:rsid w:val="003E4021"/>
    <w:rsid w:val="003E5C87"/>
    <w:rsid w:val="003F23F0"/>
    <w:rsid w:val="003F2CF6"/>
    <w:rsid w:val="003F403F"/>
    <w:rsid w:val="003F6A07"/>
    <w:rsid w:val="003F71F5"/>
    <w:rsid w:val="00400668"/>
    <w:rsid w:val="0040100A"/>
    <w:rsid w:val="004042F3"/>
    <w:rsid w:val="004048C9"/>
    <w:rsid w:val="00412862"/>
    <w:rsid w:val="00415115"/>
    <w:rsid w:val="00415610"/>
    <w:rsid w:val="0042057B"/>
    <w:rsid w:val="004206A6"/>
    <w:rsid w:val="00421A7C"/>
    <w:rsid w:val="00423B88"/>
    <w:rsid w:val="00423CCE"/>
    <w:rsid w:val="00425724"/>
    <w:rsid w:val="004273DE"/>
    <w:rsid w:val="00430ED8"/>
    <w:rsid w:val="004403D1"/>
    <w:rsid w:val="00440EB5"/>
    <w:rsid w:val="00442EA9"/>
    <w:rsid w:val="00447076"/>
    <w:rsid w:val="004479BA"/>
    <w:rsid w:val="00451129"/>
    <w:rsid w:val="0045232E"/>
    <w:rsid w:val="00455CA9"/>
    <w:rsid w:val="00456B97"/>
    <w:rsid w:val="0046488C"/>
    <w:rsid w:val="00467F6A"/>
    <w:rsid w:val="0047213D"/>
    <w:rsid w:val="00474825"/>
    <w:rsid w:val="00475E0A"/>
    <w:rsid w:val="0048080E"/>
    <w:rsid w:val="00481F11"/>
    <w:rsid w:val="004824B2"/>
    <w:rsid w:val="00484227"/>
    <w:rsid w:val="00486B8D"/>
    <w:rsid w:val="00486BFA"/>
    <w:rsid w:val="004870B2"/>
    <w:rsid w:val="00492A2B"/>
    <w:rsid w:val="00493E13"/>
    <w:rsid w:val="00497705"/>
    <w:rsid w:val="0049795F"/>
    <w:rsid w:val="00497CA3"/>
    <w:rsid w:val="004A474D"/>
    <w:rsid w:val="004A6912"/>
    <w:rsid w:val="004A6ED7"/>
    <w:rsid w:val="004B3A80"/>
    <w:rsid w:val="004B54F9"/>
    <w:rsid w:val="004B594A"/>
    <w:rsid w:val="004B7142"/>
    <w:rsid w:val="004B7DF1"/>
    <w:rsid w:val="004C036A"/>
    <w:rsid w:val="004C0970"/>
    <w:rsid w:val="004C66B9"/>
    <w:rsid w:val="004C684A"/>
    <w:rsid w:val="004C6D4B"/>
    <w:rsid w:val="004D0EF3"/>
    <w:rsid w:val="004D28B7"/>
    <w:rsid w:val="004D3620"/>
    <w:rsid w:val="004D5521"/>
    <w:rsid w:val="004E1204"/>
    <w:rsid w:val="004E1DFF"/>
    <w:rsid w:val="004E39A8"/>
    <w:rsid w:val="004E7E39"/>
    <w:rsid w:val="004F395A"/>
    <w:rsid w:val="004F6336"/>
    <w:rsid w:val="004F652C"/>
    <w:rsid w:val="00500055"/>
    <w:rsid w:val="005021A2"/>
    <w:rsid w:val="00502E49"/>
    <w:rsid w:val="00504D3F"/>
    <w:rsid w:val="005072CE"/>
    <w:rsid w:val="00510280"/>
    <w:rsid w:val="00510531"/>
    <w:rsid w:val="00511080"/>
    <w:rsid w:val="005137D5"/>
    <w:rsid w:val="005150EC"/>
    <w:rsid w:val="00516D54"/>
    <w:rsid w:val="00516F14"/>
    <w:rsid w:val="00517303"/>
    <w:rsid w:val="00520249"/>
    <w:rsid w:val="0052082C"/>
    <w:rsid w:val="00524ADD"/>
    <w:rsid w:val="0052649A"/>
    <w:rsid w:val="00531FBA"/>
    <w:rsid w:val="00534BC1"/>
    <w:rsid w:val="0053546E"/>
    <w:rsid w:val="00541E35"/>
    <w:rsid w:val="005425FD"/>
    <w:rsid w:val="00545906"/>
    <w:rsid w:val="0054775D"/>
    <w:rsid w:val="00547782"/>
    <w:rsid w:val="00547C5C"/>
    <w:rsid w:val="0055291C"/>
    <w:rsid w:val="00553587"/>
    <w:rsid w:val="005541B2"/>
    <w:rsid w:val="00554F87"/>
    <w:rsid w:val="00556F5C"/>
    <w:rsid w:val="00560DC7"/>
    <w:rsid w:val="00561950"/>
    <w:rsid w:val="0056439D"/>
    <w:rsid w:val="005662CA"/>
    <w:rsid w:val="0057022B"/>
    <w:rsid w:val="00572F60"/>
    <w:rsid w:val="005734E1"/>
    <w:rsid w:val="005738DE"/>
    <w:rsid w:val="00577A16"/>
    <w:rsid w:val="005832CC"/>
    <w:rsid w:val="00583818"/>
    <w:rsid w:val="005843C5"/>
    <w:rsid w:val="00584A2C"/>
    <w:rsid w:val="00590059"/>
    <w:rsid w:val="0059309C"/>
    <w:rsid w:val="005937B6"/>
    <w:rsid w:val="00594E5F"/>
    <w:rsid w:val="005A0F3F"/>
    <w:rsid w:val="005A1106"/>
    <w:rsid w:val="005A1637"/>
    <w:rsid w:val="005A3C48"/>
    <w:rsid w:val="005A3E38"/>
    <w:rsid w:val="005A482F"/>
    <w:rsid w:val="005A5F40"/>
    <w:rsid w:val="005A67FD"/>
    <w:rsid w:val="005A6E75"/>
    <w:rsid w:val="005B2F51"/>
    <w:rsid w:val="005B407F"/>
    <w:rsid w:val="005B50FA"/>
    <w:rsid w:val="005B53F2"/>
    <w:rsid w:val="005B77C1"/>
    <w:rsid w:val="005C1FD3"/>
    <w:rsid w:val="005C27EA"/>
    <w:rsid w:val="005C2CA4"/>
    <w:rsid w:val="005C653F"/>
    <w:rsid w:val="005D1969"/>
    <w:rsid w:val="005D635A"/>
    <w:rsid w:val="005E06A4"/>
    <w:rsid w:val="005E4E7C"/>
    <w:rsid w:val="005E4EC3"/>
    <w:rsid w:val="005F0E0E"/>
    <w:rsid w:val="005F2B4D"/>
    <w:rsid w:val="005F3BD2"/>
    <w:rsid w:val="005F4BA6"/>
    <w:rsid w:val="00601102"/>
    <w:rsid w:val="00603081"/>
    <w:rsid w:val="00605B1F"/>
    <w:rsid w:val="006078F6"/>
    <w:rsid w:val="006122E8"/>
    <w:rsid w:val="006125D9"/>
    <w:rsid w:val="00612D1C"/>
    <w:rsid w:val="00612FA1"/>
    <w:rsid w:val="00613FF4"/>
    <w:rsid w:val="00614C8F"/>
    <w:rsid w:val="00615FAB"/>
    <w:rsid w:val="006173E6"/>
    <w:rsid w:val="0061767E"/>
    <w:rsid w:val="00621395"/>
    <w:rsid w:val="00621CD5"/>
    <w:rsid w:val="006256D9"/>
    <w:rsid w:val="00632193"/>
    <w:rsid w:val="0063240C"/>
    <w:rsid w:val="006335BF"/>
    <w:rsid w:val="00633735"/>
    <w:rsid w:val="00633F9B"/>
    <w:rsid w:val="0063559C"/>
    <w:rsid w:val="00635C54"/>
    <w:rsid w:val="00636F9A"/>
    <w:rsid w:val="0064136C"/>
    <w:rsid w:val="0064290F"/>
    <w:rsid w:val="0064311B"/>
    <w:rsid w:val="00643568"/>
    <w:rsid w:val="00644D6E"/>
    <w:rsid w:val="006468A8"/>
    <w:rsid w:val="00647F92"/>
    <w:rsid w:val="006504B3"/>
    <w:rsid w:val="006516CE"/>
    <w:rsid w:val="00651F35"/>
    <w:rsid w:val="006524E1"/>
    <w:rsid w:val="00653B22"/>
    <w:rsid w:val="00656B3D"/>
    <w:rsid w:val="00657C4D"/>
    <w:rsid w:val="00660AB2"/>
    <w:rsid w:val="00661B41"/>
    <w:rsid w:val="006628F7"/>
    <w:rsid w:val="0066292D"/>
    <w:rsid w:val="00662C37"/>
    <w:rsid w:val="006660AE"/>
    <w:rsid w:val="00672D0E"/>
    <w:rsid w:val="00672FB3"/>
    <w:rsid w:val="00673B5E"/>
    <w:rsid w:val="006757ED"/>
    <w:rsid w:val="00675A39"/>
    <w:rsid w:val="006858E5"/>
    <w:rsid w:val="006876B4"/>
    <w:rsid w:val="0068792A"/>
    <w:rsid w:val="006901B0"/>
    <w:rsid w:val="006908E5"/>
    <w:rsid w:val="00691F56"/>
    <w:rsid w:val="00692634"/>
    <w:rsid w:val="00692E60"/>
    <w:rsid w:val="0069429A"/>
    <w:rsid w:val="00695865"/>
    <w:rsid w:val="00695A66"/>
    <w:rsid w:val="006A2D96"/>
    <w:rsid w:val="006A61AC"/>
    <w:rsid w:val="006B0180"/>
    <w:rsid w:val="006B06CC"/>
    <w:rsid w:val="006B4A5F"/>
    <w:rsid w:val="006B4E0A"/>
    <w:rsid w:val="006B6EF0"/>
    <w:rsid w:val="006B7B45"/>
    <w:rsid w:val="006C0355"/>
    <w:rsid w:val="006C440A"/>
    <w:rsid w:val="006C4588"/>
    <w:rsid w:val="006C4DC6"/>
    <w:rsid w:val="006C528D"/>
    <w:rsid w:val="006C712F"/>
    <w:rsid w:val="006D0406"/>
    <w:rsid w:val="006D2576"/>
    <w:rsid w:val="006D3BCD"/>
    <w:rsid w:val="006D61B1"/>
    <w:rsid w:val="006D7EA5"/>
    <w:rsid w:val="006E155E"/>
    <w:rsid w:val="006E1B70"/>
    <w:rsid w:val="006E3A31"/>
    <w:rsid w:val="006E7A6C"/>
    <w:rsid w:val="006E7DDE"/>
    <w:rsid w:val="006F1A5B"/>
    <w:rsid w:val="006F4A2C"/>
    <w:rsid w:val="006F66B1"/>
    <w:rsid w:val="00703355"/>
    <w:rsid w:val="007043A1"/>
    <w:rsid w:val="00704C1F"/>
    <w:rsid w:val="00705600"/>
    <w:rsid w:val="00705774"/>
    <w:rsid w:val="00705F35"/>
    <w:rsid w:val="0071246C"/>
    <w:rsid w:val="00712A4D"/>
    <w:rsid w:val="007143E6"/>
    <w:rsid w:val="00714878"/>
    <w:rsid w:val="00714C28"/>
    <w:rsid w:val="00721065"/>
    <w:rsid w:val="007219F4"/>
    <w:rsid w:val="00722B2D"/>
    <w:rsid w:val="00723780"/>
    <w:rsid w:val="0072422C"/>
    <w:rsid w:val="007250C9"/>
    <w:rsid w:val="007279AF"/>
    <w:rsid w:val="00730183"/>
    <w:rsid w:val="00732072"/>
    <w:rsid w:val="00733C23"/>
    <w:rsid w:val="0073528D"/>
    <w:rsid w:val="00735946"/>
    <w:rsid w:val="00735B13"/>
    <w:rsid w:val="00736785"/>
    <w:rsid w:val="00737660"/>
    <w:rsid w:val="00737702"/>
    <w:rsid w:val="00743F9D"/>
    <w:rsid w:val="00745C58"/>
    <w:rsid w:val="00747824"/>
    <w:rsid w:val="00751034"/>
    <w:rsid w:val="00752736"/>
    <w:rsid w:val="0075621B"/>
    <w:rsid w:val="007607D5"/>
    <w:rsid w:val="00761AC1"/>
    <w:rsid w:val="007620E7"/>
    <w:rsid w:val="00763D7F"/>
    <w:rsid w:val="00766F42"/>
    <w:rsid w:val="007677C3"/>
    <w:rsid w:val="00770119"/>
    <w:rsid w:val="007705D5"/>
    <w:rsid w:val="007706C8"/>
    <w:rsid w:val="007715E2"/>
    <w:rsid w:val="0077495A"/>
    <w:rsid w:val="00775AB1"/>
    <w:rsid w:val="0077640C"/>
    <w:rsid w:val="00777981"/>
    <w:rsid w:val="00777CDA"/>
    <w:rsid w:val="00777F59"/>
    <w:rsid w:val="007810C8"/>
    <w:rsid w:val="00781390"/>
    <w:rsid w:val="00781F47"/>
    <w:rsid w:val="0078274E"/>
    <w:rsid w:val="00783071"/>
    <w:rsid w:val="00783EE7"/>
    <w:rsid w:val="007864E7"/>
    <w:rsid w:val="0079032B"/>
    <w:rsid w:val="00790F3E"/>
    <w:rsid w:val="00792285"/>
    <w:rsid w:val="00794EB4"/>
    <w:rsid w:val="007A0A31"/>
    <w:rsid w:val="007A0E22"/>
    <w:rsid w:val="007A131F"/>
    <w:rsid w:val="007A24DB"/>
    <w:rsid w:val="007A2AD0"/>
    <w:rsid w:val="007A3C2D"/>
    <w:rsid w:val="007A5172"/>
    <w:rsid w:val="007A5BAF"/>
    <w:rsid w:val="007A77A3"/>
    <w:rsid w:val="007B2C10"/>
    <w:rsid w:val="007B35DE"/>
    <w:rsid w:val="007B3680"/>
    <w:rsid w:val="007B3E3E"/>
    <w:rsid w:val="007B6E29"/>
    <w:rsid w:val="007C0BE5"/>
    <w:rsid w:val="007D2E67"/>
    <w:rsid w:val="007D32E6"/>
    <w:rsid w:val="007D352B"/>
    <w:rsid w:val="007D52E4"/>
    <w:rsid w:val="007D5637"/>
    <w:rsid w:val="007D6031"/>
    <w:rsid w:val="007E015F"/>
    <w:rsid w:val="007E2DD5"/>
    <w:rsid w:val="007E422E"/>
    <w:rsid w:val="007E454F"/>
    <w:rsid w:val="007E6853"/>
    <w:rsid w:val="007F0A5C"/>
    <w:rsid w:val="007F1C87"/>
    <w:rsid w:val="007F4F2C"/>
    <w:rsid w:val="007F56D6"/>
    <w:rsid w:val="00800D4A"/>
    <w:rsid w:val="00802191"/>
    <w:rsid w:val="00805C72"/>
    <w:rsid w:val="00806BF3"/>
    <w:rsid w:val="00807828"/>
    <w:rsid w:val="00810773"/>
    <w:rsid w:val="00812407"/>
    <w:rsid w:val="00813D9C"/>
    <w:rsid w:val="0081503F"/>
    <w:rsid w:val="008150F2"/>
    <w:rsid w:val="008153D4"/>
    <w:rsid w:val="008157B3"/>
    <w:rsid w:val="00815FD6"/>
    <w:rsid w:val="008201B2"/>
    <w:rsid w:val="00821EE0"/>
    <w:rsid w:val="00826726"/>
    <w:rsid w:val="00826863"/>
    <w:rsid w:val="00827D97"/>
    <w:rsid w:val="00827F65"/>
    <w:rsid w:val="00830799"/>
    <w:rsid w:val="008313EA"/>
    <w:rsid w:val="00832803"/>
    <w:rsid w:val="00833938"/>
    <w:rsid w:val="00834133"/>
    <w:rsid w:val="00835DB3"/>
    <w:rsid w:val="00835F92"/>
    <w:rsid w:val="00837522"/>
    <w:rsid w:val="008379A5"/>
    <w:rsid w:val="008379AA"/>
    <w:rsid w:val="00841D71"/>
    <w:rsid w:val="00842536"/>
    <w:rsid w:val="008428A4"/>
    <w:rsid w:val="00842B82"/>
    <w:rsid w:val="008437F7"/>
    <w:rsid w:val="00843DF6"/>
    <w:rsid w:val="00852C23"/>
    <w:rsid w:val="008536E7"/>
    <w:rsid w:val="00853BD1"/>
    <w:rsid w:val="00854BAE"/>
    <w:rsid w:val="008563ED"/>
    <w:rsid w:val="00861110"/>
    <w:rsid w:val="008613A6"/>
    <w:rsid w:val="00863B01"/>
    <w:rsid w:val="00863E97"/>
    <w:rsid w:val="00866F4B"/>
    <w:rsid w:val="0087046F"/>
    <w:rsid w:val="0087092B"/>
    <w:rsid w:val="00870FE5"/>
    <w:rsid w:val="00871C2F"/>
    <w:rsid w:val="00871CCC"/>
    <w:rsid w:val="00872C20"/>
    <w:rsid w:val="0087582F"/>
    <w:rsid w:val="008768C2"/>
    <w:rsid w:val="0088018F"/>
    <w:rsid w:val="00881DAA"/>
    <w:rsid w:val="008830BE"/>
    <w:rsid w:val="00884009"/>
    <w:rsid w:val="00885794"/>
    <w:rsid w:val="008865CE"/>
    <w:rsid w:val="00886E5C"/>
    <w:rsid w:val="00890F0E"/>
    <w:rsid w:val="00892D17"/>
    <w:rsid w:val="0089454F"/>
    <w:rsid w:val="00896DF3"/>
    <w:rsid w:val="0089734B"/>
    <w:rsid w:val="00897DB9"/>
    <w:rsid w:val="008A1883"/>
    <w:rsid w:val="008A19BE"/>
    <w:rsid w:val="008A7C5E"/>
    <w:rsid w:val="008B4697"/>
    <w:rsid w:val="008C07F9"/>
    <w:rsid w:val="008C6741"/>
    <w:rsid w:val="008C7142"/>
    <w:rsid w:val="008D012E"/>
    <w:rsid w:val="008D02FD"/>
    <w:rsid w:val="008D105D"/>
    <w:rsid w:val="008D19DC"/>
    <w:rsid w:val="008D1AF9"/>
    <w:rsid w:val="008D2039"/>
    <w:rsid w:val="008D28A4"/>
    <w:rsid w:val="008D2A5F"/>
    <w:rsid w:val="008D607E"/>
    <w:rsid w:val="008D6228"/>
    <w:rsid w:val="008E1366"/>
    <w:rsid w:val="008E2187"/>
    <w:rsid w:val="008E2E3A"/>
    <w:rsid w:val="008E340D"/>
    <w:rsid w:val="008F102D"/>
    <w:rsid w:val="008F202A"/>
    <w:rsid w:val="008F381A"/>
    <w:rsid w:val="008F4626"/>
    <w:rsid w:val="008F54D4"/>
    <w:rsid w:val="0090036E"/>
    <w:rsid w:val="0090279C"/>
    <w:rsid w:val="00902DF7"/>
    <w:rsid w:val="00906058"/>
    <w:rsid w:val="0090757B"/>
    <w:rsid w:val="009109D1"/>
    <w:rsid w:val="00911327"/>
    <w:rsid w:val="00913355"/>
    <w:rsid w:val="00913F51"/>
    <w:rsid w:val="00914916"/>
    <w:rsid w:val="00914A41"/>
    <w:rsid w:val="00914DF1"/>
    <w:rsid w:val="00914EAA"/>
    <w:rsid w:val="0091706C"/>
    <w:rsid w:val="00917633"/>
    <w:rsid w:val="009210A3"/>
    <w:rsid w:val="009236FC"/>
    <w:rsid w:val="00924E70"/>
    <w:rsid w:val="0093061E"/>
    <w:rsid w:val="00930EB1"/>
    <w:rsid w:val="00932014"/>
    <w:rsid w:val="00932BFB"/>
    <w:rsid w:val="009336AE"/>
    <w:rsid w:val="00936E2D"/>
    <w:rsid w:val="009408F3"/>
    <w:rsid w:val="009424ED"/>
    <w:rsid w:val="00942D71"/>
    <w:rsid w:val="00943E4A"/>
    <w:rsid w:val="009440E9"/>
    <w:rsid w:val="009456D0"/>
    <w:rsid w:val="0094626A"/>
    <w:rsid w:val="0094662C"/>
    <w:rsid w:val="009505C0"/>
    <w:rsid w:val="00950B04"/>
    <w:rsid w:val="00950BE0"/>
    <w:rsid w:val="0095393D"/>
    <w:rsid w:val="00957A46"/>
    <w:rsid w:val="00961088"/>
    <w:rsid w:val="00962665"/>
    <w:rsid w:val="009628CB"/>
    <w:rsid w:val="00963029"/>
    <w:rsid w:val="00963644"/>
    <w:rsid w:val="00964608"/>
    <w:rsid w:val="00964734"/>
    <w:rsid w:val="00965255"/>
    <w:rsid w:val="009664E2"/>
    <w:rsid w:val="00970FEE"/>
    <w:rsid w:val="00972BC5"/>
    <w:rsid w:val="00972C34"/>
    <w:rsid w:val="009730D4"/>
    <w:rsid w:val="009733C9"/>
    <w:rsid w:val="0097390F"/>
    <w:rsid w:val="0097480D"/>
    <w:rsid w:val="009750A4"/>
    <w:rsid w:val="00975559"/>
    <w:rsid w:val="009775C2"/>
    <w:rsid w:val="00977D68"/>
    <w:rsid w:val="00983F06"/>
    <w:rsid w:val="00984049"/>
    <w:rsid w:val="009861ED"/>
    <w:rsid w:val="00990779"/>
    <w:rsid w:val="00990D9E"/>
    <w:rsid w:val="00994FA3"/>
    <w:rsid w:val="00997826"/>
    <w:rsid w:val="00997EFE"/>
    <w:rsid w:val="009A06C6"/>
    <w:rsid w:val="009A1880"/>
    <w:rsid w:val="009A1BFF"/>
    <w:rsid w:val="009A381C"/>
    <w:rsid w:val="009A4A5D"/>
    <w:rsid w:val="009A5AEC"/>
    <w:rsid w:val="009A7E8D"/>
    <w:rsid w:val="009B05AE"/>
    <w:rsid w:val="009B0785"/>
    <w:rsid w:val="009B0E5B"/>
    <w:rsid w:val="009B50A8"/>
    <w:rsid w:val="009B5CD6"/>
    <w:rsid w:val="009B5D61"/>
    <w:rsid w:val="009B6FF2"/>
    <w:rsid w:val="009C0FEF"/>
    <w:rsid w:val="009C3227"/>
    <w:rsid w:val="009C3AE6"/>
    <w:rsid w:val="009C5A11"/>
    <w:rsid w:val="009C64DE"/>
    <w:rsid w:val="009D3689"/>
    <w:rsid w:val="009D7818"/>
    <w:rsid w:val="009E0D99"/>
    <w:rsid w:val="009E2302"/>
    <w:rsid w:val="009E2AB9"/>
    <w:rsid w:val="009E32F1"/>
    <w:rsid w:val="009E4C1F"/>
    <w:rsid w:val="009F0EFB"/>
    <w:rsid w:val="009F1579"/>
    <w:rsid w:val="009F2B16"/>
    <w:rsid w:val="009F4A83"/>
    <w:rsid w:val="00A00705"/>
    <w:rsid w:val="00A00B56"/>
    <w:rsid w:val="00A00CB8"/>
    <w:rsid w:val="00A022B4"/>
    <w:rsid w:val="00A04106"/>
    <w:rsid w:val="00A04FB0"/>
    <w:rsid w:val="00A057C2"/>
    <w:rsid w:val="00A07E36"/>
    <w:rsid w:val="00A12380"/>
    <w:rsid w:val="00A13A96"/>
    <w:rsid w:val="00A16AA9"/>
    <w:rsid w:val="00A20C68"/>
    <w:rsid w:val="00A247B0"/>
    <w:rsid w:val="00A24E0D"/>
    <w:rsid w:val="00A251BB"/>
    <w:rsid w:val="00A2642E"/>
    <w:rsid w:val="00A3175F"/>
    <w:rsid w:val="00A31D7A"/>
    <w:rsid w:val="00A31F28"/>
    <w:rsid w:val="00A331D6"/>
    <w:rsid w:val="00A33C55"/>
    <w:rsid w:val="00A35268"/>
    <w:rsid w:val="00A40510"/>
    <w:rsid w:val="00A41962"/>
    <w:rsid w:val="00A41977"/>
    <w:rsid w:val="00A4249F"/>
    <w:rsid w:val="00A42620"/>
    <w:rsid w:val="00A44514"/>
    <w:rsid w:val="00A533FB"/>
    <w:rsid w:val="00A53692"/>
    <w:rsid w:val="00A54A89"/>
    <w:rsid w:val="00A56482"/>
    <w:rsid w:val="00A5683F"/>
    <w:rsid w:val="00A60256"/>
    <w:rsid w:val="00A61E18"/>
    <w:rsid w:val="00A62C21"/>
    <w:rsid w:val="00A6398A"/>
    <w:rsid w:val="00A6445C"/>
    <w:rsid w:val="00A652E4"/>
    <w:rsid w:val="00A65732"/>
    <w:rsid w:val="00A70CDC"/>
    <w:rsid w:val="00A715D0"/>
    <w:rsid w:val="00A7631F"/>
    <w:rsid w:val="00A77569"/>
    <w:rsid w:val="00A80100"/>
    <w:rsid w:val="00A8062D"/>
    <w:rsid w:val="00A8169A"/>
    <w:rsid w:val="00A83975"/>
    <w:rsid w:val="00A865BD"/>
    <w:rsid w:val="00A86B85"/>
    <w:rsid w:val="00A90447"/>
    <w:rsid w:val="00A907B1"/>
    <w:rsid w:val="00A923F3"/>
    <w:rsid w:val="00A92935"/>
    <w:rsid w:val="00A94CE9"/>
    <w:rsid w:val="00A97E8D"/>
    <w:rsid w:val="00AA0613"/>
    <w:rsid w:val="00AA0875"/>
    <w:rsid w:val="00AA1F0E"/>
    <w:rsid w:val="00AA2FAE"/>
    <w:rsid w:val="00AA4296"/>
    <w:rsid w:val="00AA48CF"/>
    <w:rsid w:val="00AA4F6A"/>
    <w:rsid w:val="00AA5ADF"/>
    <w:rsid w:val="00AB4C83"/>
    <w:rsid w:val="00AB5695"/>
    <w:rsid w:val="00AC6109"/>
    <w:rsid w:val="00AC6EC1"/>
    <w:rsid w:val="00AC772D"/>
    <w:rsid w:val="00AD11E1"/>
    <w:rsid w:val="00AD1A94"/>
    <w:rsid w:val="00AD3122"/>
    <w:rsid w:val="00AD457B"/>
    <w:rsid w:val="00AD4792"/>
    <w:rsid w:val="00AD4F14"/>
    <w:rsid w:val="00AD57E4"/>
    <w:rsid w:val="00AD71C5"/>
    <w:rsid w:val="00AE1217"/>
    <w:rsid w:val="00AE15C9"/>
    <w:rsid w:val="00AE290A"/>
    <w:rsid w:val="00AE4B10"/>
    <w:rsid w:val="00AE7468"/>
    <w:rsid w:val="00AF0232"/>
    <w:rsid w:val="00AF0925"/>
    <w:rsid w:val="00AF1607"/>
    <w:rsid w:val="00AF16B2"/>
    <w:rsid w:val="00AF3604"/>
    <w:rsid w:val="00AF4BA9"/>
    <w:rsid w:val="00AF612A"/>
    <w:rsid w:val="00AF752B"/>
    <w:rsid w:val="00B0158E"/>
    <w:rsid w:val="00B04966"/>
    <w:rsid w:val="00B05942"/>
    <w:rsid w:val="00B111AA"/>
    <w:rsid w:val="00B115F0"/>
    <w:rsid w:val="00B1413F"/>
    <w:rsid w:val="00B14DB8"/>
    <w:rsid w:val="00B177E0"/>
    <w:rsid w:val="00B20061"/>
    <w:rsid w:val="00B21978"/>
    <w:rsid w:val="00B21F73"/>
    <w:rsid w:val="00B2205F"/>
    <w:rsid w:val="00B23CA0"/>
    <w:rsid w:val="00B2494A"/>
    <w:rsid w:val="00B25FC4"/>
    <w:rsid w:val="00B265BA"/>
    <w:rsid w:val="00B27A10"/>
    <w:rsid w:val="00B32A07"/>
    <w:rsid w:val="00B33CF3"/>
    <w:rsid w:val="00B34210"/>
    <w:rsid w:val="00B35869"/>
    <w:rsid w:val="00B42530"/>
    <w:rsid w:val="00B431DC"/>
    <w:rsid w:val="00B45432"/>
    <w:rsid w:val="00B45B34"/>
    <w:rsid w:val="00B46A57"/>
    <w:rsid w:val="00B47A15"/>
    <w:rsid w:val="00B5031D"/>
    <w:rsid w:val="00B53FAF"/>
    <w:rsid w:val="00B55958"/>
    <w:rsid w:val="00B62546"/>
    <w:rsid w:val="00B62BAE"/>
    <w:rsid w:val="00B6395E"/>
    <w:rsid w:val="00B66A4F"/>
    <w:rsid w:val="00B719D0"/>
    <w:rsid w:val="00B71DEE"/>
    <w:rsid w:val="00B75758"/>
    <w:rsid w:val="00B75CCD"/>
    <w:rsid w:val="00B77D90"/>
    <w:rsid w:val="00B80753"/>
    <w:rsid w:val="00B82978"/>
    <w:rsid w:val="00B857AF"/>
    <w:rsid w:val="00B8666E"/>
    <w:rsid w:val="00B876E2"/>
    <w:rsid w:val="00B87EFF"/>
    <w:rsid w:val="00B92115"/>
    <w:rsid w:val="00B94541"/>
    <w:rsid w:val="00B9487D"/>
    <w:rsid w:val="00B94A30"/>
    <w:rsid w:val="00B94AF4"/>
    <w:rsid w:val="00BA2B94"/>
    <w:rsid w:val="00BA3C29"/>
    <w:rsid w:val="00BA46D2"/>
    <w:rsid w:val="00BA4A80"/>
    <w:rsid w:val="00BA4FE2"/>
    <w:rsid w:val="00BB1525"/>
    <w:rsid w:val="00BB37A9"/>
    <w:rsid w:val="00BB3ADF"/>
    <w:rsid w:val="00BB3C0F"/>
    <w:rsid w:val="00BB57A1"/>
    <w:rsid w:val="00BB60A4"/>
    <w:rsid w:val="00BB7EC0"/>
    <w:rsid w:val="00BC1DCE"/>
    <w:rsid w:val="00BC2507"/>
    <w:rsid w:val="00BC3347"/>
    <w:rsid w:val="00BC4C07"/>
    <w:rsid w:val="00BC6DB0"/>
    <w:rsid w:val="00BC79CB"/>
    <w:rsid w:val="00BD0CB5"/>
    <w:rsid w:val="00BD0E89"/>
    <w:rsid w:val="00BD0F26"/>
    <w:rsid w:val="00BD1525"/>
    <w:rsid w:val="00BD1BB8"/>
    <w:rsid w:val="00BD4F46"/>
    <w:rsid w:val="00BD60D2"/>
    <w:rsid w:val="00BE0718"/>
    <w:rsid w:val="00BE0F3B"/>
    <w:rsid w:val="00BE4B9E"/>
    <w:rsid w:val="00BE5C82"/>
    <w:rsid w:val="00BF3707"/>
    <w:rsid w:val="00BF5AF9"/>
    <w:rsid w:val="00BF69AD"/>
    <w:rsid w:val="00BF7086"/>
    <w:rsid w:val="00C00D08"/>
    <w:rsid w:val="00C01B41"/>
    <w:rsid w:val="00C0308A"/>
    <w:rsid w:val="00C03B13"/>
    <w:rsid w:val="00C10BEB"/>
    <w:rsid w:val="00C12B76"/>
    <w:rsid w:val="00C145E5"/>
    <w:rsid w:val="00C151DA"/>
    <w:rsid w:val="00C1571C"/>
    <w:rsid w:val="00C17CEE"/>
    <w:rsid w:val="00C221FD"/>
    <w:rsid w:val="00C244EC"/>
    <w:rsid w:val="00C30723"/>
    <w:rsid w:val="00C32A5A"/>
    <w:rsid w:val="00C351E7"/>
    <w:rsid w:val="00C447C1"/>
    <w:rsid w:val="00C448C7"/>
    <w:rsid w:val="00C456B5"/>
    <w:rsid w:val="00C45716"/>
    <w:rsid w:val="00C46B88"/>
    <w:rsid w:val="00C504B3"/>
    <w:rsid w:val="00C5289A"/>
    <w:rsid w:val="00C56063"/>
    <w:rsid w:val="00C60BE3"/>
    <w:rsid w:val="00C63DCE"/>
    <w:rsid w:val="00C63FA1"/>
    <w:rsid w:val="00C665AB"/>
    <w:rsid w:val="00C72069"/>
    <w:rsid w:val="00C72DEA"/>
    <w:rsid w:val="00C7318F"/>
    <w:rsid w:val="00C7326B"/>
    <w:rsid w:val="00C73522"/>
    <w:rsid w:val="00C749A3"/>
    <w:rsid w:val="00C758D3"/>
    <w:rsid w:val="00C86828"/>
    <w:rsid w:val="00C86F79"/>
    <w:rsid w:val="00C91F7C"/>
    <w:rsid w:val="00C92C83"/>
    <w:rsid w:val="00C9497D"/>
    <w:rsid w:val="00C94B86"/>
    <w:rsid w:val="00C94E9B"/>
    <w:rsid w:val="00C95E7F"/>
    <w:rsid w:val="00CA0D64"/>
    <w:rsid w:val="00CA1F59"/>
    <w:rsid w:val="00CA23A8"/>
    <w:rsid w:val="00CA3BB1"/>
    <w:rsid w:val="00CA4E52"/>
    <w:rsid w:val="00CA554D"/>
    <w:rsid w:val="00CA57EA"/>
    <w:rsid w:val="00CA6696"/>
    <w:rsid w:val="00CA78F6"/>
    <w:rsid w:val="00CB052C"/>
    <w:rsid w:val="00CB190E"/>
    <w:rsid w:val="00CB31AA"/>
    <w:rsid w:val="00CB46BF"/>
    <w:rsid w:val="00CB587B"/>
    <w:rsid w:val="00CB6CF9"/>
    <w:rsid w:val="00CB71FC"/>
    <w:rsid w:val="00CB7660"/>
    <w:rsid w:val="00CC43B7"/>
    <w:rsid w:val="00CC568C"/>
    <w:rsid w:val="00CD4A48"/>
    <w:rsid w:val="00CD6C5F"/>
    <w:rsid w:val="00CD7768"/>
    <w:rsid w:val="00CE0299"/>
    <w:rsid w:val="00CF00DC"/>
    <w:rsid w:val="00CF1830"/>
    <w:rsid w:val="00CF2682"/>
    <w:rsid w:val="00CF31D6"/>
    <w:rsid w:val="00CF52B0"/>
    <w:rsid w:val="00D019ED"/>
    <w:rsid w:val="00D021AF"/>
    <w:rsid w:val="00D0409D"/>
    <w:rsid w:val="00D05DC4"/>
    <w:rsid w:val="00D07485"/>
    <w:rsid w:val="00D12053"/>
    <w:rsid w:val="00D12154"/>
    <w:rsid w:val="00D12D91"/>
    <w:rsid w:val="00D15B4C"/>
    <w:rsid w:val="00D16174"/>
    <w:rsid w:val="00D17733"/>
    <w:rsid w:val="00D20FC9"/>
    <w:rsid w:val="00D21BBA"/>
    <w:rsid w:val="00D2522A"/>
    <w:rsid w:val="00D25DA8"/>
    <w:rsid w:val="00D27E37"/>
    <w:rsid w:val="00D336A0"/>
    <w:rsid w:val="00D33FFA"/>
    <w:rsid w:val="00D356E7"/>
    <w:rsid w:val="00D36D80"/>
    <w:rsid w:val="00D37B44"/>
    <w:rsid w:val="00D404DC"/>
    <w:rsid w:val="00D45A02"/>
    <w:rsid w:val="00D53CD2"/>
    <w:rsid w:val="00D54EB4"/>
    <w:rsid w:val="00D55541"/>
    <w:rsid w:val="00D60517"/>
    <w:rsid w:val="00D633DF"/>
    <w:rsid w:val="00D635E2"/>
    <w:rsid w:val="00D651B1"/>
    <w:rsid w:val="00D6704A"/>
    <w:rsid w:val="00D700B8"/>
    <w:rsid w:val="00D704C8"/>
    <w:rsid w:val="00D70B79"/>
    <w:rsid w:val="00D71DFD"/>
    <w:rsid w:val="00D7335B"/>
    <w:rsid w:val="00D75DD8"/>
    <w:rsid w:val="00D766B8"/>
    <w:rsid w:val="00D76E90"/>
    <w:rsid w:val="00D824DF"/>
    <w:rsid w:val="00D8395E"/>
    <w:rsid w:val="00D84B89"/>
    <w:rsid w:val="00D85DA7"/>
    <w:rsid w:val="00D85F80"/>
    <w:rsid w:val="00D865AF"/>
    <w:rsid w:val="00D90AD7"/>
    <w:rsid w:val="00D90EA1"/>
    <w:rsid w:val="00D91881"/>
    <w:rsid w:val="00D96A0E"/>
    <w:rsid w:val="00DA6F03"/>
    <w:rsid w:val="00DA6F43"/>
    <w:rsid w:val="00DB0117"/>
    <w:rsid w:val="00DB0DB2"/>
    <w:rsid w:val="00DB1558"/>
    <w:rsid w:val="00DB26F6"/>
    <w:rsid w:val="00DB2E91"/>
    <w:rsid w:val="00DB3A41"/>
    <w:rsid w:val="00DB7A91"/>
    <w:rsid w:val="00DC75EB"/>
    <w:rsid w:val="00DD3272"/>
    <w:rsid w:val="00DD53C5"/>
    <w:rsid w:val="00DD7DD9"/>
    <w:rsid w:val="00DE0456"/>
    <w:rsid w:val="00DE1C47"/>
    <w:rsid w:val="00DE28A4"/>
    <w:rsid w:val="00DE5082"/>
    <w:rsid w:val="00DE6A62"/>
    <w:rsid w:val="00DE7570"/>
    <w:rsid w:val="00DF006F"/>
    <w:rsid w:val="00DF1C48"/>
    <w:rsid w:val="00DF4A28"/>
    <w:rsid w:val="00DF6450"/>
    <w:rsid w:val="00E0309F"/>
    <w:rsid w:val="00E04764"/>
    <w:rsid w:val="00E064CB"/>
    <w:rsid w:val="00E0681C"/>
    <w:rsid w:val="00E072D7"/>
    <w:rsid w:val="00E07BC5"/>
    <w:rsid w:val="00E154C6"/>
    <w:rsid w:val="00E15B4C"/>
    <w:rsid w:val="00E165B8"/>
    <w:rsid w:val="00E17ED1"/>
    <w:rsid w:val="00E23826"/>
    <w:rsid w:val="00E23954"/>
    <w:rsid w:val="00E27DE5"/>
    <w:rsid w:val="00E36DEF"/>
    <w:rsid w:val="00E409E2"/>
    <w:rsid w:val="00E42086"/>
    <w:rsid w:val="00E43F81"/>
    <w:rsid w:val="00E4709D"/>
    <w:rsid w:val="00E47740"/>
    <w:rsid w:val="00E50C91"/>
    <w:rsid w:val="00E51E72"/>
    <w:rsid w:val="00E522F2"/>
    <w:rsid w:val="00E54150"/>
    <w:rsid w:val="00E54D90"/>
    <w:rsid w:val="00E5690B"/>
    <w:rsid w:val="00E60072"/>
    <w:rsid w:val="00E60E3E"/>
    <w:rsid w:val="00E62856"/>
    <w:rsid w:val="00E65D98"/>
    <w:rsid w:val="00E706DA"/>
    <w:rsid w:val="00E70CFE"/>
    <w:rsid w:val="00E7128A"/>
    <w:rsid w:val="00E72092"/>
    <w:rsid w:val="00E72A41"/>
    <w:rsid w:val="00E734B9"/>
    <w:rsid w:val="00E74651"/>
    <w:rsid w:val="00E747B7"/>
    <w:rsid w:val="00E75293"/>
    <w:rsid w:val="00E77C9B"/>
    <w:rsid w:val="00E8046D"/>
    <w:rsid w:val="00E8096B"/>
    <w:rsid w:val="00E80BC3"/>
    <w:rsid w:val="00E80E9D"/>
    <w:rsid w:val="00E80FA9"/>
    <w:rsid w:val="00E811AC"/>
    <w:rsid w:val="00E811BE"/>
    <w:rsid w:val="00E83922"/>
    <w:rsid w:val="00E8428A"/>
    <w:rsid w:val="00E85B69"/>
    <w:rsid w:val="00E85CAC"/>
    <w:rsid w:val="00E87C15"/>
    <w:rsid w:val="00E91DFE"/>
    <w:rsid w:val="00E93892"/>
    <w:rsid w:val="00E93C5A"/>
    <w:rsid w:val="00E93C80"/>
    <w:rsid w:val="00E94130"/>
    <w:rsid w:val="00E948C0"/>
    <w:rsid w:val="00E94E82"/>
    <w:rsid w:val="00E9506F"/>
    <w:rsid w:val="00E9579E"/>
    <w:rsid w:val="00E9590E"/>
    <w:rsid w:val="00E97D10"/>
    <w:rsid w:val="00EA271F"/>
    <w:rsid w:val="00EA407B"/>
    <w:rsid w:val="00EA640D"/>
    <w:rsid w:val="00EA64C4"/>
    <w:rsid w:val="00EA64CD"/>
    <w:rsid w:val="00EB1836"/>
    <w:rsid w:val="00EB3E01"/>
    <w:rsid w:val="00EB4120"/>
    <w:rsid w:val="00EB44A8"/>
    <w:rsid w:val="00EB4E84"/>
    <w:rsid w:val="00EB53FB"/>
    <w:rsid w:val="00EB60BA"/>
    <w:rsid w:val="00EB6F1B"/>
    <w:rsid w:val="00EB77CC"/>
    <w:rsid w:val="00EC20B8"/>
    <w:rsid w:val="00ED35F9"/>
    <w:rsid w:val="00ED3DBC"/>
    <w:rsid w:val="00ED567B"/>
    <w:rsid w:val="00ED6E23"/>
    <w:rsid w:val="00EE6216"/>
    <w:rsid w:val="00EE6BB4"/>
    <w:rsid w:val="00EE7585"/>
    <w:rsid w:val="00EE7CDB"/>
    <w:rsid w:val="00EF331A"/>
    <w:rsid w:val="00EF7394"/>
    <w:rsid w:val="00EF7DF7"/>
    <w:rsid w:val="00F01871"/>
    <w:rsid w:val="00F03BC3"/>
    <w:rsid w:val="00F05BA8"/>
    <w:rsid w:val="00F069BC"/>
    <w:rsid w:val="00F10AA1"/>
    <w:rsid w:val="00F13364"/>
    <w:rsid w:val="00F16FF3"/>
    <w:rsid w:val="00F178FC"/>
    <w:rsid w:val="00F235E6"/>
    <w:rsid w:val="00F23702"/>
    <w:rsid w:val="00F264F0"/>
    <w:rsid w:val="00F27902"/>
    <w:rsid w:val="00F30665"/>
    <w:rsid w:val="00F32F1F"/>
    <w:rsid w:val="00F3396E"/>
    <w:rsid w:val="00F34223"/>
    <w:rsid w:val="00F35A57"/>
    <w:rsid w:val="00F37019"/>
    <w:rsid w:val="00F370F0"/>
    <w:rsid w:val="00F372B0"/>
    <w:rsid w:val="00F40145"/>
    <w:rsid w:val="00F40E4E"/>
    <w:rsid w:val="00F435B5"/>
    <w:rsid w:val="00F447EA"/>
    <w:rsid w:val="00F46383"/>
    <w:rsid w:val="00F467CD"/>
    <w:rsid w:val="00F46F19"/>
    <w:rsid w:val="00F471E8"/>
    <w:rsid w:val="00F47C85"/>
    <w:rsid w:val="00F521A0"/>
    <w:rsid w:val="00F539C5"/>
    <w:rsid w:val="00F56E50"/>
    <w:rsid w:val="00F573F5"/>
    <w:rsid w:val="00F62B21"/>
    <w:rsid w:val="00F63450"/>
    <w:rsid w:val="00F63C47"/>
    <w:rsid w:val="00F63E26"/>
    <w:rsid w:val="00F640F4"/>
    <w:rsid w:val="00F64B07"/>
    <w:rsid w:val="00F64EAA"/>
    <w:rsid w:val="00F67B0C"/>
    <w:rsid w:val="00F7098C"/>
    <w:rsid w:val="00F72FF3"/>
    <w:rsid w:val="00F75C4A"/>
    <w:rsid w:val="00F76CC7"/>
    <w:rsid w:val="00F81D4F"/>
    <w:rsid w:val="00F82F35"/>
    <w:rsid w:val="00F8665C"/>
    <w:rsid w:val="00F87D07"/>
    <w:rsid w:val="00F9028E"/>
    <w:rsid w:val="00F91412"/>
    <w:rsid w:val="00F92FB3"/>
    <w:rsid w:val="00F94AB6"/>
    <w:rsid w:val="00F96E17"/>
    <w:rsid w:val="00F9799C"/>
    <w:rsid w:val="00FA02CC"/>
    <w:rsid w:val="00FA0768"/>
    <w:rsid w:val="00FA0AAB"/>
    <w:rsid w:val="00FA12A2"/>
    <w:rsid w:val="00FA1B78"/>
    <w:rsid w:val="00FA35B9"/>
    <w:rsid w:val="00FA4255"/>
    <w:rsid w:val="00FA505C"/>
    <w:rsid w:val="00FA5C38"/>
    <w:rsid w:val="00FB0DEB"/>
    <w:rsid w:val="00FB1EF1"/>
    <w:rsid w:val="00FB3EDE"/>
    <w:rsid w:val="00FB753B"/>
    <w:rsid w:val="00FC36E2"/>
    <w:rsid w:val="00FC52B3"/>
    <w:rsid w:val="00FD0B28"/>
    <w:rsid w:val="00FD2E72"/>
    <w:rsid w:val="00FD6CD5"/>
    <w:rsid w:val="00FD7B76"/>
    <w:rsid w:val="00FE34B0"/>
    <w:rsid w:val="00FF21DB"/>
    <w:rsid w:val="00FF648C"/>
    <w:rsid w:val="00FF6B75"/>
    <w:rsid w:val="00FF6D87"/>
    <w:rsid w:val="00FF6FE3"/>
    <w:rsid w:val="00FF7043"/>
    <w:rsid w:val="00FF746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  <w15:docId w15:val="{A15CF1C4-C5B3-489F-85A4-6A18DD5B7C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46B88"/>
    <w:rPr>
      <w:smallCaps/>
      <w:sz w:val="18"/>
    </w:rPr>
  </w:style>
  <w:style w:type="paragraph" w:styleId="1">
    <w:name w:val="heading 1"/>
    <w:basedOn w:val="a"/>
    <w:next w:val="a"/>
    <w:link w:val="10"/>
    <w:qFormat/>
    <w:rsid w:val="003112D9"/>
    <w:pPr>
      <w:keepNext/>
      <w:outlineLvl w:val="0"/>
    </w:pPr>
    <w:rPr>
      <w:rFonts w:ascii="Courier New" w:hAnsi="Courier New"/>
      <w:b/>
      <w:sz w:val="24"/>
    </w:rPr>
  </w:style>
  <w:style w:type="paragraph" w:styleId="2">
    <w:name w:val="heading 2"/>
    <w:basedOn w:val="a"/>
    <w:next w:val="a"/>
    <w:qFormat/>
    <w:rsid w:val="00B6395E"/>
    <w:pPr>
      <w:keepNext/>
      <w:spacing w:line="480" w:lineRule="auto"/>
      <w:jc w:val="center"/>
      <w:outlineLvl w:val="1"/>
    </w:pPr>
    <w:rPr>
      <w:rFonts w:ascii="Courier New" w:hAnsi="Courier New"/>
      <w:b/>
      <w:sz w:val="28"/>
    </w:rPr>
  </w:style>
  <w:style w:type="paragraph" w:styleId="3">
    <w:name w:val="heading 3"/>
    <w:basedOn w:val="a"/>
    <w:next w:val="a"/>
    <w:qFormat/>
    <w:rsid w:val="003112D9"/>
    <w:pPr>
      <w:keepNext/>
      <w:jc w:val="both"/>
      <w:outlineLvl w:val="2"/>
    </w:pPr>
    <w:rPr>
      <w:rFonts w:ascii="Courier New" w:hAnsi="Courier New"/>
      <w:sz w:val="20"/>
      <w:u w:val="single"/>
    </w:rPr>
  </w:style>
  <w:style w:type="paragraph" w:styleId="4">
    <w:name w:val="heading 4"/>
    <w:basedOn w:val="a"/>
    <w:next w:val="a"/>
    <w:link w:val="40"/>
    <w:qFormat/>
    <w:rsid w:val="002048C2"/>
    <w:pPr>
      <w:keepNext/>
      <w:jc w:val="both"/>
      <w:outlineLvl w:val="3"/>
    </w:pPr>
    <w:rPr>
      <w:smallCaps w:val="0"/>
      <w:color w:val="008000"/>
      <w:sz w:val="24"/>
    </w:rPr>
  </w:style>
  <w:style w:type="paragraph" w:styleId="5">
    <w:name w:val="heading 5"/>
    <w:basedOn w:val="a"/>
    <w:next w:val="a"/>
    <w:link w:val="50"/>
    <w:qFormat/>
    <w:rsid w:val="0047213D"/>
    <w:pPr>
      <w:keepNext/>
      <w:ind w:left="-108" w:right="-249"/>
      <w:outlineLvl w:val="4"/>
    </w:pPr>
    <w:rPr>
      <w:i/>
      <w:smallCaps w:val="0"/>
      <w:sz w:val="20"/>
    </w:rPr>
  </w:style>
  <w:style w:type="paragraph" w:styleId="6">
    <w:name w:val="heading 6"/>
    <w:basedOn w:val="a"/>
    <w:next w:val="a"/>
    <w:link w:val="60"/>
    <w:qFormat/>
    <w:rsid w:val="00D8395E"/>
    <w:pPr>
      <w:keepNext/>
      <w:outlineLvl w:val="5"/>
    </w:pPr>
    <w:rPr>
      <w:rFonts w:ascii="Tahoma" w:eastAsia="Calibri" w:hAnsi="Tahoma" w:cs="Tahoma"/>
      <w:smallCaps w:val="0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rsid w:val="00B6395E"/>
    <w:pPr>
      <w:spacing w:line="480" w:lineRule="auto"/>
      <w:jc w:val="center"/>
    </w:pPr>
    <w:rPr>
      <w:rFonts w:ascii="Arial" w:hAnsi="Arial"/>
      <w:b/>
      <w:sz w:val="24"/>
    </w:rPr>
  </w:style>
  <w:style w:type="paragraph" w:styleId="a4">
    <w:name w:val="Balloon Text"/>
    <w:basedOn w:val="a"/>
    <w:semiHidden/>
    <w:rsid w:val="003857B7"/>
    <w:rPr>
      <w:rFonts w:ascii="Tahoma" w:hAnsi="Tahoma" w:cs="Tahoma"/>
      <w:sz w:val="16"/>
      <w:szCs w:val="16"/>
    </w:rPr>
  </w:style>
  <w:style w:type="paragraph" w:styleId="20">
    <w:name w:val="Body Text 2"/>
    <w:basedOn w:val="a"/>
    <w:link w:val="21"/>
    <w:rsid w:val="003112D9"/>
    <w:rPr>
      <w:rFonts w:ascii="Courier New" w:hAnsi="Courier New"/>
      <w:sz w:val="20"/>
    </w:rPr>
  </w:style>
  <w:style w:type="paragraph" w:styleId="a5">
    <w:name w:val="header"/>
    <w:basedOn w:val="a"/>
    <w:link w:val="a6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link w:val="a5"/>
    <w:uiPriority w:val="99"/>
    <w:rsid w:val="00F8665C"/>
    <w:rPr>
      <w:smallCaps/>
      <w:sz w:val="18"/>
    </w:rPr>
  </w:style>
  <w:style w:type="paragraph" w:styleId="a7">
    <w:name w:val="footer"/>
    <w:basedOn w:val="a"/>
    <w:link w:val="a8"/>
    <w:uiPriority w:val="99"/>
    <w:rsid w:val="00F8665C"/>
    <w:pPr>
      <w:tabs>
        <w:tab w:val="center" w:pos="4677"/>
        <w:tab w:val="right" w:pos="9355"/>
      </w:tabs>
    </w:pPr>
  </w:style>
  <w:style w:type="character" w:customStyle="1" w:styleId="a8">
    <w:name w:val="Нижний колонтитул Знак"/>
    <w:link w:val="a7"/>
    <w:uiPriority w:val="99"/>
    <w:rsid w:val="00F8665C"/>
    <w:rPr>
      <w:smallCaps/>
      <w:sz w:val="18"/>
    </w:rPr>
  </w:style>
  <w:style w:type="paragraph" w:styleId="a9">
    <w:name w:val="Document Map"/>
    <w:basedOn w:val="a"/>
    <w:link w:val="aa"/>
    <w:rsid w:val="00936E2D"/>
    <w:rPr>
      <w:rFonts w:ascii="Tahoma" w:hAnsi="Tahoma"/>
      <w:sz w:val="16"/>
      <w:szCs w:val="16"/>
    </w:rPr>
  </w:style>
  <w:style w:type="character" w:customStyle="1" w:styleId="aa">
    <w:name w:val="Схема документа Знак"/>
    <w:link w:val="a9"/>
    <w:rsid w:val="00936E2D"/>
    <w:rPr>
      <w:rFonts w:ascii="Tahoma" w:hAnsi="Tahoma" w:cs="Tahoma"/>
      <w:smallCaps/>
      <w:sz w:val="16"/>
      <w:szCs w:val="16"/>
    </w:rPr>
  </w:style>
  <w:style w:type="table" w:styleId="ab">
    <w:name w:val="Table Elegant"/>
    <w:basedOn w:val="a1"/>
    <w:rsid w:val="00972C34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ac">
    <w:name w:val="Table Grid"/>
    <w:basedOn w:val="a1"/>
    <w:rsid w:val="00972C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link w:val="ae"/>
    <w:uiPriority w:val="1"/>
    <w:qFormat/>
    <w:rsid w:val="00C94E9B"/>
    <w:pPr>
      <w:overflowPunct w:val="0"/>
      <w:autoSpaceDE w:val="0"/>
      <w:autoSpaceDN w:val="0"/>
      <w:adjustRightInd w:val="0"/>
      <w:textAlignment w:val="baseline"/>
    </w:pPr>
    <w:rPr>
      <w:lang w:val="en-US" w:eastAsia="en-US"/>
    </w:rPr>
  </w:style>
  <w:style w:type="character" w:customStyle="1" w:styleId="hps">
    <w:name w:val="hps"/>
    <w:basedOn w:val="a0"/>
    <w:rsid w:val="00C94E9B"/>
  </w:style>
  <w:style w:type="character" w:customStyle="1" w:styleId="ae">
    <w:name w:val="Без интервала Знак"/>
    <w:link w:val="ad"/>
    <w:uiPriority w:val="1"/>
    <w:rsid w:val="00C94E9B"/>
    <w:rPr>
      <w:lang w:val="en-US" w:eastAsia="en-US" w:bidi="ar-SA"/>
    </w:rPr>
  </w:style>
  <w:style w:type="character" w:customStyle="1" w:styleId="FontStyle37">
    <w:name w:val="Font Style37"/>
    <w:rsid w:val="00C86828"/>
    <w:rPr>
      <w:rFonts w:ascii="Times New Roman" w:hAnsi="Times New Roman" w:cs="Times New Roman"/>
      <w:sz w:val="26"/>
      <w:szCs w:val="26"/>
    </w:rPr>
  </w:style>
  <w:style w:type="character" w:customStyle="1" w:styleId="af">
    <w:name w:val="Основной текст_"/>
    <w:link w:val="22"/>
    <w:rsid w:val="00D54EB4"/>
    <w:rPr>
      <w:rFonts w:ascii="Bookman Old Style" w:eastAsia="Bookman Old Style" w:hAnsi="Bookman Old Style" w:cs="Bookman Old Style"/>
      <w:shd w:val="clear" w:color="auto" w:fill="FFFFFF"/>
    </w:rPr>
  </w:style>
  <w:style w:type="paragraph" w:customStyle="1" w:styleId="22">
    <w:name w:val="Основной текст2"/>
    <w:basedOn w:val="a"/>
    <w:link w:val="af"/>
    <w:rsid w:val="00D54EB4"/>
    <w:pPr>
      <w:shd w:val="clear" w:color="auto" w:fill="FFFFFF"/>
      <w:spacing w:line="274" w:lineRule="exact"/>
      <w:ind w:hanging="660"/>
    </w:pPr>
    <w:rPr>
      <w:rFonts w:ascii="Bookman Old Style" w:eastAsia="Bookman Old Style" w:hAnsi="Bookman Old Style"/>
      <w:smallCaps w:val="0"/>
      <w:sz w:val="20"/>
    </w:rPr>
  </w:style>
  <w:style w:type="paragraph" w:customStyle="1" w:styleId="Heading">
    <w:name w:val="Heading"/>
    <w:uiPriority w:val="99"/>
    <w:rsid w:val="005A0F3F"/>
    <w:pPr>
      <w:autoSpaceDE w:val="0"/>
      <w:autoSpaceDN w:val="0"/>
    </w:pPr>
    <w:rPr>
      <w:rFonts w:ascii="Arial" w:hAnsi="Arial" w:cs="Arial"/>
      <w:b/>
      <w:bCs/>
      <w:sz w:val="22"/>
      <w:szCs w:val="22"/>
    </w:rPr>
  </w:style>
  <w:style w:type="paragraph" w:styleId="af0">
    <w:name w:val="Plain Text"/>
    <w:basedOn w:val="a"/>
    <w:link w:val="af1"/>
    <w:rsid w:val="005A0F3F"/>
    <w:pPr>
      <w:autoSpaceDE w:val="0"/>
      <w:autoSpaceDN w:val="0"/>
    </w:pPr>
    <w:rPr>
      <w:rFonts w:ascii="Courier New" w:hAnsi="Courier New"/>
      <w:smallCaps w:val="0"/>
      <w:sz w:val="20"/>
    </w:rPr>
  </w:style>
  <w:style w:type="character" w:customStyle="1" w:styleId="af1">
    <w:name w:val="Текст Знак"/>
    <w:link w:val="af0"/>
    <w:rsid w:val="005A0F3F"/>
    <w:rPr>
      <w:rFonts w:ascii="Courier New" w:hAnsi="Courier New" w:cs="Courier New"/>
    </w:rPr>
  </w:style>
  <w:style w:type="paragraph" w:styleId="af2">
    <w:name w:val="annotation text"/>
    <w:basedOn w:val="a"/>
    <w:link w:val="af3"/>
    <w:rsid w:val="00BC79CB"/>
    <w:rPr>
      <w:smallCaps w:val="0"/>
      <w:sz w:val="20"/>
    </w:rPr>
  </w:style>
  <w:style w:type="character" w:customStyle="1" w:styleId="af3">
    <w:name w:val="Текст примечания Знак"/>
    <w:basedOn w:val="a0"/>
    <w:link w:val="af2"/>
    <w:rsid w:val="00BC79CB"/>
  </w:style>
  <w:style w:type="character" w:customStyle="1" w:styleId="50">
    <w:name w:val="Заголовок 5 Знак"/>
    <w:link w:val="5"/>
    <w:rsid w:val="0047213D"/>
    <w:rPr>
      <w:i/>
    </w:rPr>
  </w:style>
  <w:style w:type="paragraph" w:customStyle="1" w:styleId="11">
    <w:name w:val="Обычный1"/>
    <w:rsid w:val="002048C2"/>
    <w:pPr>
      <w:spacing w:before="100" w:after="100"/>
    </w:pPr>
    <w:rPr>
      <w:snapToGrid w:val="0"/>
      <w:sz w:val="24"/>
    </w:rPr>
  </w:style>
  <w:style w:type="paragraph" w:styleId="30">
    <w:name w:val="Body Text 3"/>
    <w:basedOn w:val="a"/>
    <w:link w:val="31"/>
    <w:rsid w:val="002048C2"/>
    <w:pPr>
      <w:jc w:val="both"/>
    </w:pPr>
    <w:rPr>
      <w:smallCaps w:val="0"/>
      <w:color w:val="000000"/>
      <w:sz w:val="24"/>
    </w:rPr>
  </w:style>
  <w:style w:type="character" w:customStyle="1" w:styleId="31">
    <w:name w:val="Основной текст 3 Знак"/>
    <w:link w:val="30"/>
    <w:rsid w:val="002048C2"/>
    <w:rPr>
      <w:color w:val="000000"/>
      <w:sz w:val="24"/>
    </w:rPr>
  </w:style>
  <w:style w:type="character" w:customStyle="1" w:styleId="40">
    <w:name w:val="Заголовок 4 Знак"/>
    <w:link w:val="4"/>
    <w:rsid w:val="002048C2"/>
    <w:rPr>
      <w:color w:val="008000"/>
      <w:sz w:val="24"/>
    </w:rPr>
  </w:style>
  <w:style w:type="character" w:styleId="af4">
    <w:name w:val="Strong"/>
    <w:qFormat/>
    <w:rsid w:val="002048C2"/>
    <w:rPr>
      <w:b/>
      <w:bCs/>
    </w:rPr>
  </w:style>
  <w:style w:type="character" w:customStyle="1" w:styleId="21">
    <w:name w:val="Основной текст 2 Знак"/>
    <w:link w:val="20"/>
    <w:rsid w:val="006125D9"/>
    <w:rPr>
      <w:rFonts w:ascii="Courier New" w:hAnsi="Courier New"/>
      <w:smallCaps/>
    </w:rPr>
  </w:style>
  <w:style w:type="paragraph" w:customStyle="1" w:styleId="12">
    <w:name w:val="Без интервала1"/>
    <w:link w:val="NoSpacingChar"/>
    <w:rsid w:val="00BB7EC0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character" w:customStyle="1" w:styleId="NoSpacingChar">
    <w:name w:val="No Spacing Char"/>
    <w:link w:val="12"/>
    <w:locked/>
    <w:rsid w:val="00BB7EC0"/>
    <w:rPr>
      <w:rFonts w:eastAsia="Calibri"/>
      <w:sz w:val="22"/>
      <w:szCs w:val="22"/>
      <w:lang w:val="en-US" w:eastAsia="en-US"/>
    </w:rPr>
  </w:style>
  <w:style w:type="character" w:customStyle="1" w:styleId="10">
    <w:name w:val="Заголовок 1 Знак"/>
    <w:link w:val="1"/>
    <w:rsid w:val="00AE15C9"/>
    <w:rPr>
      <w:rFonts w:ascii="Courier New" w:hAnsi="Courier New"/>
      <w:b/>
      <w:smallCaps/>
      <w:sz w:val="24"/>
    </w:rPr>
  </w:style>
  <w:style w:type="paragraph" w:customStyle="1" w:styleId="af5">
    <w:name w:val="Знак"/>
    <w:basedOn w:val="a"/>
    <w:rsid w:val="00AE15C9"/>
    <w:pPr>
      <w:spacing w:after="160" w:line="240" w:lineRule="exact"/>
    </w:pPr>
    <w:rPr>
      <w:rFonts w:cs="Arial"/>
      <w:smallCaps w:val="0"/>
      <w:sz w:val="24"/>
      <w:lang w:val="en-US" w:eastAsia="en-US"/>
    </w:rPr>
  </w:style>
  <w:style w:type="character" w:customStyle="1" w:styleId="60">
    <w:name w:val="Заголовок 6 Знак"/>
    <w:basedOn w:val="a0"/>
    <w:link w:val="6"/>
    <w:rsid w:val="00D8395E"/>
    <w:rPr>
      <w:rFonts w:ascii="Tahoma" w:eastAsia="Calibri" w:hAnsi="Tahoma" w:cs="Tahoma"/>
      <w:sz w:val="24"/>
    </w:rPr>
  </w:style>
  <w:style w:type="paragraph" w:customStyle="1" w:styleId="23">
    <w:name w:val="Без интервала2"/>
    <w:rsid w:val="00D8395E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  <w:style w:type="paragraph" w:styleId="af6">
    <w:name w:val="List Paragraph"/>
    <w:basedOn w:val="a"/>
    <w:uiPriority w:val="34"/>
    <w:qFormat/>
    <w:rsid w:val="006504B3"/>
    <w:pPr>
      <w:ind w:left="720"/>
      <w:contextualSpacing/>
    </w:pPr>
  </w:style>
  <w:style w:type="paragraph" w:styleId="af7">
    <w:name w:val="Body Text Indent"/>
    <w:basedOn w:val="a"/>
    <w:link w:val="af8"/>
    <w:rsid w:val="006908E5"/>
    <w:pPr>
      <w:ind w:left="360"/>
    </w:pPr>
    <w:rPr>
      <w:smallCaps w:val="0"/>
      <w:sz w:val="28"/>
      <w:szCs w:val="24"/>
    </w:rPr>
  </w:style>
  <w:style w:type="character" w:customStyle="1" w:styleId="af8">
    <w:name w:val="Основной текст с отступом Знак"/>
    <w:basedOn w:val="a0"/>
    <w:link w:val="af7"/>
    <w:rsid w:val="006908E5"/>
    <w:rPr>
      <w:sz w:val="28"/>
      <w:szCs w:val="24"/>
    </w:rPr>
  </w:style>
  <w:style w:type="character" w:customStyle="1" w:styleId="n1qfresultsc">
    <w:name w:val="n1qfresultsc"/>
    <w:basedOn w:val="a0"/>
    <w:rsid w:val="00735B13"/>
  </w:style>
  <w:style w:type="character" w:customStyle="1" w:styleId="qfztst">
    <w:name w:val="qfztst"/>
    <w:basedOn w:val="a0"/>
    <w:rsid w:val="00735B13"/>
  </w:style>
  <w:style w:type="character" w:customStyle="1" w:styleId="n1qfcontentc">
    <w:name w:val="n1qfcontentc"/>
    <w:basedOn w:val="a0"/>
    <w:rsid w:val="00735B13"/>
  </w:style>
  <w:style w:type="character" w:styleId="af9">
    <w:name w:val="page number"/>
    <w:basedOn w:val="a0"/>
    <w:rsid w:val="00735B13"/>
  </w:style>
  <w:style w:type="paragraph" w:customStyle="1" w:styleId="32">
    <w:name w:val="Без интервала3"/>
    <w:rsid w:val="00D7335B"/>
    <w:pPr>
      <w:overflowPunct w:val="0"/>
      <w:autoSpaceDE w:val="0"/>
      <w:autoSpaceDN w:val="0"/>
      <w:adjustRightInd w:val="0"/>
      <w:textAlignment w:val="baseline"/>
    </w:pPr>
    <w:rPr>
      <w:rFonts w:eastAsia="Calibri"/>
      <w:sz w:val="22"/>
      <w:szCs w:val="22"/>
      <w:lang w:val="en-US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439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371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422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579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4792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604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76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133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530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983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219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78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8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277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621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image1.png"/><Relationship Id="rIdWmImg1" Type="http://schemas.openxmlformats.org/officeDocument/2006/relationships/image" Target="media/wm.png"/></Relationships>

</file>

<file path=word/_rels/header2.xml.rels><?xml version="1.0" encoding="UTF-8" standalone="yes"?>
<Relationships xmlns="http://schemas.openxmlformats.org/package/2006/relationships"><Relationship Id="rId1" Type="http://schemas.openxmlformats.org/officeDocument/2006/relationships/image" Target="media/image2.png"/><Relationship Id="rIdWmImg2" Type="http://schemas.openxmlformats.org/officeDocument/2006/relationships/image" Target="media/wm.png"/></Relationships>
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E022142-E009-4648-8218-116AADE6E8E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268</TotalTime>
  <Pages>3</Pages>
  <Words>816</Words>
  <Characters>4654</Characters>
  <Application>Microsoft Office Word</Application>
  <DocSecurity>0</DocSecurity>
  <Lines>38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 К АТТЕСТАТУ АККРЕДИТАЦИИ</vt:lpstr>
    </vt:vector>
  </TitlesOfParts>
  <Company>РУП "Белоруснефть-Минскоблнефтепродукт"</Company>
  <LinksUpToDate>false</LinksUpToDate>
  <CharactersWithSpaces>5460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 К АТТЕСТАТУ АККРЕДИТАЦИИ</dc:title>
  <dc:subject/>
  <dc:creator>Администратор</dc:creator>
  <cp:keywords/>
  <dc:description/>
  <cp:lastModifiedBy>Дробуш Ольга Иосифовна</cp:lastModifiedBy>
  <cp:revision>16</cp:revision>
  <cp:lastPrinted>2017-07-14T08:42:00Z</cp:lastPrinted>
  <dcterms:created xsi:type="dcterms:W3CDTF">2018-12-14T10:16:00Z</dcterms:created>
  <dcterms:modified xsi:type="dcterms:W3CDTF">2019-04-26T10:17:00Z</dcterms:modified>
</cp:coreProperties>
</file>