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394"/>
        <w:gridCol w:w="5537"/>
      </w:tblGrid>
      <w:tr w:rsidR="00AD7E32" w:rsidRPr="008E6C62" w14:paraId="4C343A0B" w14:textId="77777777" w:rsidTr="00D97FB5">
        <w:tc>
          <w:tcPr>
            <w:tcW w:w="2380" w:type="dxa"/>
          </w:tcPr>
          <w:p w14:paraId="37979476" w14:textId="77777777" w:rsidR="00AD7E32" w:rsidRPr="00697EB1" w:rsidRDefault="00AD7E32" w:rsidP="00D97FB5"/>
        </w:tc>
        <w:tc>
          <w:tcPr>
            <w:tcW w:w="2324" w:type="dxa"/>
          </w:tcPr>
          <w:p w14:paraId="4D273BD9" w14:textId="77777777" w:rsidR="00AD7E32" w:rsidRPr="00697EB1" w:rsidRDefault="00AD7E32" w:rsidP="00D97FB5"/>
        </w:tc>
        <w:tc>
          <w:tcPr>
            <w:tcW w:w="5375" w:type="dxa"/>
          </w:tcPr>
          <w:p w14:paraId="752FCA85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Приложение № 1 </w:t>
            </w:r>
          </w:p>
          <w:p w14:paraId="45795697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к аттестату аккредитации</w:t>
            </w:r>
          </w:p>
          <w:p w14:paraId="5AFBA583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№ </w:t>
            </w:r>
            <w:r w:rsidRPr="008E6C62">
              <w:rPr>
                <w:sz w:val="28"/>
                <w:szCs w:val="28"/>
                <w:lang w:val="en-US"/>
              </w:rPr>
              <w:t>BY</w:t>
            </w:r>
            <w:r w:rsidRPr="008E6C62">
              <w:rPr>
                <w:sz w:val="28"/>
                <w:szCs w:val="28"/>
              </w:rPr>
              <w:t xml:space="preserve">/112 </w:t>
            </w:r>
            <w:r w:rsidR="00502419" w:rsidRPr="00502419">
              <w:rPr>
                <w:sz w:val="28"/>
                <w:szCs w:val="28"/>
              </w:rPr>
              <w:t>2.5179</w:t>
            </w:r>
          </w:p>
          <w:p w14:paraId="03097773" w14:textId="77777777" w:rsidR="00AD7E32" w:rsidRPr="008E6C62" w:rsidRDefault="008E6C6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о</w:t>
            </w:r>
            <w:r w:rsidR="00AD7E32" w:rsidRPr="008E6C62">
              <w:rPr>
                <w:sz w:val="28"/>
                <w:szCs w:val="28"/>
              </w:rPr>
              <w:t>т</w:t>
            </w:r>
            <w:r w:rsidR="00CE6AC4" w:rsidRPr="008E6C62">
              <w:rPr>
                <w:sz w:val="28"/>
                <w:szCs w:val="28"/>
              </w:rPr>
              <w:t xml:space="preserve"> </w:t>
            </w:r>
            <w:r w:rsidRPr="008E6C62">
              <w:rPr>
                <w:sz w:val="28"/>
                <w:szCs w:val="28"/>
              </w:rPr>
              <w:t>2</w:t>
            </w:r>
            <w:r w:rsidR="00EC2731">
              <w:rPr>
                <w:sz w:val="28"/>
                <w:szCs w:val="28"/>
              </w:rPr>
              <w:t>4</w:t>
            </w:r>
            <w:r w:rsidR="00CE6AC4" w:rsidRPr="008E6C62">
              <w:rPr>
                <w:sz w:val="28"/>
                <w:szCs w:val="28"/>
              </w:rPr>
              <w:t xml:space="preserve"> января 2020 года </w:t>
            </w:r>
          </w:p>
          <w:p w14:paraId="1D3816A0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на бланке № __________</w:t>
            </w:r>
          </w:p>
          <w:p w14:paraId="0BC8B32D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на </w:t>
            </w:r>
            <w:r w:rsidR="00C31E16" w:rsidRPr="008E6C62">
              <w:rPr>
                <w:sz w:val="28"/>
                <w:szCs w:val="28"/>
              </w:rPr>
              <w:t>3</w:t>
            </w:r>
            <w:r w:rsidRPr="008E6C62">
              <w:rPr>
                <w:sz w:val="28"/>
                <w:szCs w:val="28"/>
              </w:rPr>
              <w:t xml:space="preserve"> листах</w:t>
            </w:r>
          </w:p>
          <w:p w14:paraId="2D8E6E8F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Редакция 01</w:t>
            </w:r>
          </w:p>
        </w:tc>
      </w:tr>
    </w:tbl>
    <w:p w14:paraId="0AA38686" w14:textId="77777777" w:rsidR="00AD7E32" w:rsidRPr="008E6C62" w:rsidRDefault="00AD7E32" w:rsidP="00AD7E32">
      <w:pPr>
        <w:jc w:val="center"/>
        <w:rPr>
          <w:b/>
          <w:sz w:val="16"/>
          <w:szCs w:val="16"/>
        </w:rPr>
      </w:pPr>
    </w:p>
    <w:p w14:paraId="3E6C83F1" w14:textId="77777777" w:rsidR="00AD7E32" w:rsidRPr="00060B9E" w:rsidRDefault="00AD7E32" w:rsidP="00AD7E32">
      <w:pPr>
        <w:jc w:val="center"/>
        <w:rPr>
          <w:b/>
          <w:sz w:val="28"/>
          <w:szCs w:val="28"/>
        </w:rPr>
      </w:pPr>
      <w:r w:rsidRPr="008E6C62">
        <w:rPr>
          <w:b/>
          <w:sz w:val="28"/>
          <w:szCs w:val="28"/>
        </w:rPr>
        <w:t xml:space="preserve">ОБЛАСТЬ АККРЕДИТАЦИИ </w:t>
      </w:r>
      <w:r w:rsidRPr="008E6C62">
        <w:rPr>
          <w:sz w:val="28"/>
          <w:szCs w:val="28"/>
        </w:rPr>
        <w:t xml:space="preserve">от </w:t>
      </w:r>
      <w:r w:rsidR="008E6C62" w:rsidRPr="008E6C62">
        <w:rPr>
          <w:sz w:val="28"/>
          <w:szCs w:val="28"/>
        </w:rPr>
        <w:t>2</w:t>
      </w:r>
      <w:r w:rsidR="00EC2731">
        <w:rPr>
          <w:sz w:val="28"/>
          <w:szCs w:val="28"/>
        </w:rPr>
        <w:t>4</w:t>
      </w:r>
      <w:r w:rsidR="00C31E16" w:rsidRPr="008E6C62">
        <w:rPr>
          <w:sz w:val="28"/>
          <w:szCs w:val="28"/>
        </w:rPr>
        <w:t xml:space="preserve"> января 2020</w:t>
      </w:r>
      <w:r>
        <w:rPr>
          <w:sz w:val="28"/>
          <w:szCs w:val="28"/>
        </w:rPr>
        <w:t xml:space="preserve"> </w:t>
      </w:r>
      <w:r w:rsidRPr="00C00AA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14:paraId="640E9668" w14:textId="77777777" w:rsidR="00AD7E32" w:rsidRPr="00756D23" w:rsidRDefault="00AD7E32" w:rsidP="00AD7E32">
      <w:pPr>
        <w:jc w:val="center"/>
        <w:rPr>
          <w:sz w:val="16"/>
          <w:szCs w:val="16"/>
        </w:rPr>
      </w:pPr>
    </w:p>
    <w:p w14:paraId="1EACF62A" w14:textId="77777777" w:rsidR="00A1781D" w:rsidRPr="00A47F4F" w:rsidRDefault="00217686" w:rsidP="00217686">
      <w:pPr>
        <w:pStyle w:val="a3"/>
        <w:ind w:hanging="709"/>
        <w:jc w:val="center"/>
        <w:rPr>
          <w:sz w:val="28"/>
          <w:szCs w:val="28"/>
        </w:rPr>
      </w:pPr>
      <w:r w:rsidRPr="00A47F4F">
        <w:rPr>
          <w:sz w:val="28"/>
          <w:szCs w:val="28"/>
        </w:rPr>
        <w:t xml:space="preserve">производственной лаборатории </w:t>
      </w:r>
      <w:r w:rsidR="00A1781D" w:rsidRPr="00A47F4F">
        <w:rPr>
          <w:sz w:val="28"/>
          <w:szCs w:val="28"/>
        </w:rPr>
        <w:t xml:space="preserve">цеха по производству сыров в </w:t>
      </w:r>
      <w:proofErr w:type="spellStart"/>
      <w:r w:rsidR="00A1781D" w:rsidRPr="00A47F4F">
        <w:rPr>
          <w:sz w:val="28"/>
          <w:szCs w:val="28"/>
        </w:rPr>
        <w:t>г.п</w:t>
      </w:r>
      <w:proofErr w:type="spellEnd"/>
      <w:r w:rsidR="00A1781D" w:rsidRPr="00A47F4F">
        <w:rPr>
          <w:sz w:val="28"/>
          <w:szCs w:val="28"/>
        </w:rPr>
        <w:t xml:space="preserve">. Копысь </w:t>
      </w:r>
    </w:p>
    <w:p w14:paraId="6C6C6FB0" w14:textId="77777777" w:rsidR="00217686" w:rsidRPr="00A47F4F" w:rsidRDefault="00AD7E32" w:rsidP="00217686">
      <w:pPr>
        <w:pStyle w:val="a3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97AB9">
        <w:rPr>
          <w:sz w:val="28"/>
          <w:szCs w:val="28"/>
        </w:rPr>
        <w:t>бщества с ограниченной ответственностью</w:t>
      </w:r>
      <w:r w:rsidR="00217686" w:rsidRPr="00A47F4F">
        <w:rPr>
          <w:sz w:val="28"/>
          <w:szCs w:val="28"/>
        </w:rPr>
        <w:t xml:space="preserve"> «</w:t>
      </w:r>
      <w:r w:rsidR="00D97AB9">
        <w:rPr>
          <w:sz w:val="28"/>
          <w:szCs w:val="28"/>
        </w:rPr>
        <w:t>Савушкин-Орша</w:t>
      </w:r>
      <w:r w:rsidR="00217686" w:rsidRPr="00A47F4F">
        <w:rPr>
          <w:sz w:val="28"/>
          <w:szCs w:val="28"/>
        </w:rPr>
        <w:t xml:space="preserve">» </w:t>
      </w:r>
    </w:p>
    <w:p w14:paraId="1705A941" w14:textId="77777777" w:rsidR="00960FDF" w:rsidRDefault="00960FDF" w:rsidP="00B308DD">
      <w:pPr>
        <w:pStyle w:val="a3"/>
        <w:rPr>
          <w:rFonts w:ascii="Arial" w:hAnsi="Arial"/>
          <w:sz w:val="20"/>
        </w:rPr>
      </w:pPr>
    </w:p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904961" w:rsidRPr="00A1781D" w14:paraId="1CAF91D1" w14:textId="77777777" w:rsidTr="00A81C77">
        <w:trPr>
          <w:trHeight w:hRule="exact" w:val="455"/>
        </w:trPr>
        <w:tc>
          <w:tcPr>
            <w:tcW w:w="567" w:type="dxa"/>
            <w:vMerge w:val="restart"/>
            <w:vAlign w:val="center"/>
          </w:tcPr>
          <w:p w14:paraId="4F3ACEE5" w14:textId="77777777" w:rsidR="00904961" w:rsidRPr="00AD35FC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 пункт</w:t>
            </w:r>
            <w:r w:rsidR="00AD35FC">
              <w:rPr>
                <w:sz w:val="22"/>
              </w:rPr>
              <w:t>а</w:t>
            </w:r>
          </w:p>
        </w:tc>
        <w:tc>
          <w:tcPr>
            <w:tcW w:w="1560" w:type="dxa"/>
            <w:vMerge w:val="restart"/>
            <w:vAlign w:val="center"/>
          </w:tcPr>
          <w:p w14:paraId="1E200E72" w14:textId="77777777" w:rsidR="00904961" w:rsidRPr="00A1781D" w:rsidRDefault="00564F62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Наименование объекта </w:t>
            </w:r>
            <w:r w:rsidR="00904961" w:rsidRPr="00A1781D">
              <w:rPr>
                <w:sz w:val="22"/>
              </w:rPr>
              <w:t>испытаний</w:t>
            </w:r>
          </w:p>
        </w:tc>
        <w:tc>
          <w:tcPr>
            <w:tcW w:w="1276" w:type="dxa"/>
            <w:vMerge w:val="restart"/>
            <w:vAlign w:val="center"/>
          </w:tcPr>
          <w:p w14:paraId="4ED6EA6E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Код</w:t>
            </w:r>
          </w:p>
          <w:p w14:paraId="25EC4E96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F950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Характеристика объекта испытаний</w:t>
            </w:r>
          </w:p>
        </w:tc>
        <w:tc>
          <w:tcPr>
            <w:tcW w:w="4272" w:type="dxa"/>
            <w:gridSpan w:val="2"/>
            <w:vMerge w:val="restart"/>
            <w:vAlign w:val="center"/>
          </w:tcPr>
          <w:p w14:paraId="2055F548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Обозначение </w:t>
            </w:r>
            <w:r w:rsidRPr="00A1781D">
              <w:rPr>
                <w:sz w:val="22"/>
              </w:rPr>
              <w:t xml:space="preserve">НПА, </w:t>
            </w:r>
            <w:r>
              <w:rPr>
                <w:sz w:val="22"/>
              </w:rPr>
              <w:t>в том числе ТНПА, устанавливающих требования к</w:t>
            </w:r>
            <w:r w:rsidRPr="00A1781D">
              <w:rPr>
                <w:sz w:val="22"/>
              </w:rPr>
              <w:t>:</w:t>
            </w:r>
          </w:p>
        </w:tc>
      </w:tr>
      <w:tr w:rsidR="00904961" w:rsidRPr="00A1781D" w14:paraId="06C42D9C" w14:textId="77777777" w:rsidTr="00A81C77">
        <w:trPr>
          <w:trHeight w:hRule="exact" w:val="84"/>
        </w:trPr>
        <w:tc>
          <w:tcPr>
            <w:tcW w:w="567" w:type="dxa"/>
            <w:vMerge/>
            <w:vAlign w:val="center"/>
          </w:tcPr>
          <w:p w14:paraId="1679BD6B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7647814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45F78A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DA53D6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272" w:type="dxa"/>
            <w:gridSpan w:val="2"/>
            <w:vMerge/>
            <w:vAlign w:val="center"/>
          </w:tcPr>
          <w:p w14:paraId="67321107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</w:tr>
      <w:tr w:rsidR="00904961" w:rsidRPr="00A1781D" w14:paraId="1E958A00" w14:textId="77777777" w:rsidTr="00A81C77">
        <w:trPr>
          <w:trHeight w:val="333"/>
        </w:trPr>
        <w:tc>
          <w:tcPr>
            <w:tcW w:w="567" w:type="dxa"/>
            <w:vMerge/>
            <w:vAlign w:val="center"/>
          </w:tcPr>
          <w:p w14:paraId="2F167B03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79E48E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B41D37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75B02DA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98957F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объекта</w:t>
            </w:r>
            <w:r w:rsidR="00FF1B57">
              <w:rPr>
                <w:sz w:val="22"/>
              </w:rPr>
              <w:t>м</w:t>
            </w:r>
          </w:p>
          <w:p w14:paraId="150142E1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испытаний</w:t>
            </w:r>
          </w:p>
        </w:tc>
        <w:tc>
          <w:tcPr>
            <w:tcW w:w="1984" w:type="dxa"/>
            <w:vAlign w:val="center"/>
          </w:tcPr>
          <w:p w14:paraId="6C6F6D87" w14:textId="77777777" w:rsidR="00FF1B57" w:rsidRDefault="00FF1B57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="00904961" w:rsidRPr="00A1781D">
              <w:rPr>
                <w:sz w:val="22"/>
              </w:rPr>
              <w:t>етодам</w:t>
            </w:r>
          </w:p>
          <w:p w14:paraId="09C9D24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 испытаний</w:t>
            </w:r>
          </w:p>
        </w:tc>
      </w:tr>
      <w:tr w:rsidR="00904961" w:rsidRPr="00A1781D" w14:paraId="1D95BE3A" w14:textId="77777777" w:rsidTr="00A81C77">
        <w:trPr>
          <w:trHeight w:hRule="exact" w:val="299"/>
        </w:trPr>
        <w:tc>
          <w:tcPr>
            <w:tcW w:w="567" w:type="dxa"/>
            <w:vAlign w:val="center"/>
          </w:tcPr>
          <w:p w14:paraId="69DBD40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162DD73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8D65FBE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1323C322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88" w:type="dxa"/>
            <w:vAlign w:val="center"/>
          </w:tcPr>
          <w:p w14:paraId="5E01B149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1FB37BB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C53F9" w:rsidRPr="00A1781D" w14:paraId="49A97175" w14:textId="77777777" w:rsidTr="00A81C77">
        <w:trPr>
          <w:trHeight w:val="1898"/>
        </w:trPr>
        <w:tc>
          <w:tcPr>
            <w:tcW w:w="567" w:type="dxa"/>
          </w:tcPr>
          <w:p w14:paraId="14AF80E1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2BEFFEFF" w14:textId="77777777" w:rsidR="0016176E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="00DC53F9" w:rsidRPr="00A1781D">
              <w:rPr>
                <w:sz w:val="22"/>
              </w:rPr>
              <w:t xml:space="preserve">олоко </w:t>
            </w:r>
          </w:p>
          <w:p w14:paraId="31164C83" w14:textId="77777777" w:rsidR="00DC53F9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коровье</w:t>
            </w:r>
            <w:r w:rsidR="003001F0">
              <w:rPr>
                <w:sz w:val="22"/>
              </w:rPr>
              <w:t xml:space="preserve"> сырое</w:t>
            </w:r>
            <w:r>
              <w:rPr>
                <w:sz w:val="22"/>
              </w:rPr>
              <w:t>, сливки</w:t>
            </w:r>
            <w:r w:rsidR="003001F0">
              <w:rPr>
                <w:sz w:val="22"/>
              </w:rPr>
              <w:t>-сырье</w:t>
            </w:r>
          </w:p>
          <w:p w14:paraId="3F820931" w14:textId="77777777" w:rsidR="00DC53F9" w:rsidRPr="008E7D19" w:rsidRDefault="00DC53F9" w:rsidP="00A81C77"/>
          <w:p w14:paraId="7AA78134" w14:textId="77777777" w:rsidR="00DC53F9" w:rsidRPr="008E7D19" w:rsidRDefault="00DC53F9" w:rsidP="00A81C77"/>
          <w:p w14:paraId="07149105" w14:textId="77777777" w:rsidR="00DC53F9" w:rsidRDefault="00DC53F9" w:rsidP="00A81C77"/>
          <w:p w14:paraId="3B0C1A4C" w14:textId="77777777" w:rsidR="00DC53F9" w:rsidRDefault="00DC53F9" w:rsidP="00A81C77"/>
          <w:p w14:paraId="5A59B943" w14:textId="77777777" w:rsidR="00DC53F9" w:rsidRPr="008E7D19" w:rsidRDefault="00DC53F9" w:rsidP="00A81C77"/>
          <w:p w14:paraId="3F252F82" w14:textId="77777777" w:rsidR="00DC53F9" w:rsidRPr="008E7D19" w:rsidRDefault="00DC53F9" w:rsidP="00A81C77"/>
          <w:p w14:paraId="109C64D9" w14:textId="77777777" w:rsidR="00DC53F9" w:rsidRDefault="00DC53F9" w:rsidP="00A81C77"/>
          <w:p w14:paraId="5AD58B68" w14:textId="77777777" w:rsidR="00DC53F9" w:rsidRPr="008E7D19" w:rsidRDefault="00DC53F9" w:rsidP="00A81C77">
            <w:pPr>
              <w:jc w:val="center"/>
            </w:pPr>
          </w:p>
        </w:tc>
        <w:tc>
          <w:tcPr>
            <w:tcW w:w="1276" w:type="dxa"/>
          </w:tcPr>
          <w:p w14:paraId="4D5205EC" w14:textId="77777777" w:rsidR="00DC53F9" w:rsidRPr="00C66FD0" w:rsidRDefault="00DC53F9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01.41/42.000</w:t>
            </w:r>
          </w:p>
          <w:p w14:paraId="5EBA1336" w14:textId="77777777" w:rsidR="00DC53F9" w:rsidRPr="00C66FD0" w:rsidRDefault="00DC53F9" w:rsidP="00A81C77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237FEEB6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Отбор проб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8" w:type="dxa"/>
          </w:tcPr>
          <w:p w14:paraId="7DF58BC3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26809.1-2014</w:t>
            </w:r>
          </w:p>
          <w:p w14:paraId="4FFFBB43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13928-84</w:t>
            </w:r>
          </w:p>
          <w:p w14:paraId="20BFEA42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26809-86</w:t>
            </w:r>
          </w:p>
          <w:p w14:paraId="7D8AB58C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9225-84 п.1</w:t>
            </w:r>
          </w:p>
          <w:p w14:paraId="4D63B851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32901-2014 п.5</w:t>
            </w:r>
          </w:p>
          <w:p w14:paraId="05A2CA08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1036-97</w:t>
            </w:r>
          </w:p>
          <w:p w14:paraId="512D36C6" w14:textId="77777777" w:rsidR="00DC53F9" w:rsidRPr="00A1781D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1051-2012</w:t>
            </w:r>
          </w:p>
        </w:tc>
        <w:tc>
          <w:tcPr>
            <w:tcW w:w="1984" w:type="dxa"/>
          </w:tcPr>
          <w:p w14:paraId="4E9B27AA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26809.1-2014</w:t>
            </w:r>
          </w:p>
          <w:p w14:paraId="314D8784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13928-84</w:t>
            </w:r>
          </w:p>
          <w:p w14:paraId="065495DE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26809-86</w:t>
            </w:r>
          </w:p>
          <w:p w14:paraId="760620FD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9225-84</w:t>
            </w:r>
            <w:r w:rsidR="00FE35D4" w:rsidRPr="00A81C77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="00FE35D4" w:rsidRPr="00A81C77">
              <w:rPr>
                <w:sz w:val="22"/>
              </w:rPr>
              <w:t>.1</w:t>
            </w:r>
          </w:p>
          <w:p w14:paraId="642C84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32901-2014</w:t>
            </w:r>
            <w:r w:rsidR="00FE35D4" w:rsidRPr="00A81C77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="00FE35D4" w:rsidRPr="00A81C77">
              <w:rPr>
                <w:sz w:val="22"/>
              </w:rPr>
              <w:t>.5</w:t>
            </w:r>
          </w:p>
          <w:p w14:paraId="1AEC5599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1036-97</w:t>
            </w:r>
          </w:p>
          <w:p w14:paraId="779C7E62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1051-2012</w:t>
            </w:r>
          </w:p>
        </w:tc>
      </w:tr>
      <w:tr w:rsidR="00DC53F9" w:rsidRPr="00A1781D" w14:paraId="25DDEB6C" w14:textId="77777777" w:rsidTr="00A81C77">
        <w:trPr>
          <w:trHeight w:val="562"/>
        </w:trPr>
        <w:tc>
          <w:tcPr>
            <w:tcW w:w="567" w:type="dxa"/>
          </w:tcPr>
          <w:p w14:paraId="04727916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60" w:type="dxa"/>
            <w:vMerge/>
          </w:tcPr>
          <w:p w14:paraId="369C03D4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A4BB6C2" w14:textId="77777777" w:rsidR="00DC53F9" w:rsidRPr="00C66FD0" w:rsidRDefault="00DC53F9" w:rsidP="00A81C77">
            <w:pPr>
              <w:jc w:val="center"/>
            </w:pPr>
            <w:r w:rsidRPr="00C66FD0">
              <w:t>01.41/11.116</w:t>
            </w:r>
          </w:p>
          <w:p w14:paraId="65AEE2AD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013AFB84" w14:textId="77777777" w:rsidR="00705C9E" w:rsidRDefault="00DC53F9" w:rsidP="00A81C77">
            <w:pPr>
              <w:pStyle w:val="a3"/>
              <w:rPr>
                <w:sz w:val="22"/>
              </w:rPr>
            </w:pPr>
            <w:r w:rsidRPr="00D60356">
              <w:rPr>
                <w:sz w:val="22"/>
              </w:rPr>
              <w:t xml:space="preserve">Органолептические </w:t>
            </w:r>
          </w:p>
          <w:p w14:paraId="4ECFA34F" w14:textId="77777777" w:rsidR="008E6C62" w:rsidRDefault="00DC53F9" w:rsidP="008E6C62">
            <w:pPr>
              <w:pStyle w:val="a3"/>
              <w:rPr>
                <w:sz w:val="22"/>
              </w:rPr>
            </w:pPr>
            <w:r w:rsidRPr="00D60356">
              <w:rPr>
                <w:sz w:val="22"/>
              </w:rPr>
              <w:t xml:space="preserve">показатели </w:t>
            </w:r>
          </w:p>
          <w:p w14:paraId="0EB8FBEC" w14:textId="77777777" w:rsidR="00DC53F9" w:rsidRPr="00D60356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 w:val="restart"/>
          </w:tcPr>
          <w:p w14:paraId="69A55317" w14:textId="77777777" w:rsidR="00A81C77" w:rsidRPr="00B14846" w:rsidRDefault="00A81C77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 xml:space="preserve">СТБ 1598-2006 </w:t>
            </w:r>
          </w:p>
          <w:p w14:paraId="067188B4" w14:textId="77777777" w:rsidR="00DC53F9" w:rsidRPr="00A1781D" w:rsidRDefault="00A81C77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>СТБ 2277-2016</w:t>
            </w:r>
          </w:p>
        </w:tc>
        <w:tc>
          <w:tcPr>
            <w:tcW w:w="1984" w:type="dxa"/>
          </w:tcPr>
          <w:p w14:paraId="4C9611B8" w14:textId="77777777" w:rsidR="00A81C77" w:rsidRDefault="00DC53F9" w:rsidP="00A81C77">
            <w:pPr>
              <w:pStyle w:val="a3"/>
              <w:ind w:left="-69" w:right="-80" w:firstLine="69"/>
              <w:rPr>
                <w:sz w:val="22"/>
              </w:rPr>
            </w:pPr>
            <w:r w:rsidRPr="00A81C77">
              <w:rPr>
                <w:sz w:val="22"/>
              </w:rPr>
              <w:t xml:space="preserve">СТБ 1598-2006  </w:t>
            </w:r>
          </w:p>
          <w:p w14:paraId="34329FC1" w14:textId="77777777" w:rsidR="00DC53F9" w:rsidRPr="00A81C77" w:rsidRDefault="000A436F" w:rsidP="00A81C77">
            <w:pPr>
              <w:pStyle w:val="a3"/>
              <w:ind w:left="-69" w:right="-80" w:firstLine="69"/>
              <w:rPr>
                <w:sz w:val="22"/>
              </w:rPr>
            </w:pPr>
            <w:r>
              <w:rPr>
                <w:sz w:val="22"/>
              </w:rPr>
              <w:t>п</w:t>
            </w:r>
            <w:r w:rsidR="00DC53F9" w:rsidRPr="00A81C77">
              <w:rPr>
                <w:sz w:val="22"/>
              </w:rPr>
              <w:t>.</w:t>
            </w:r>
            <w:r w:rsidR="0076280C" w:rsidRPr="00A81C77">
              <w:rPr>
                <w:sz w:val="22"/>
              </w:rPr>
              <w:t xml:space="preserve"> </w:t>
            </w:r>
            <w:r w:rsidR="00DC53F9" w:rsidRPr="00A81C77">
              <w:rPr>
                <w:sz w:val="22"/>
              </w:rPr>
              <w:t>6.2</w:t>
            </w:r>
          </w:p>
          <w:p w14:paraId="152775C6" w14:textId="77777777" w:rsidR="00DC53F9" w:rsidRPr="00A81C77" w:rsidRDefault="00DC53F9" w:rsidP="00A81C77">
            <w:pPr>
              <w:pStyle w:val="a3"/>
              <w:ind w:left="-60" w:right="-80" w:firstLine="69"/>
              <w:rPr>
                <w:sz w:val="22"/>
              </w:rPr>
            </w:pPr>
          </w:p>
        </w:tc>
      </w:tr>
      <w:tr w:rsidR="00DC53F9" w:rsidRPr="00A1781D" w14:paraId="6363F9A2" w14:textId="77777777" w:rsidTr="00A81C77">
        <w:trPr>
          <w:trHeight w:val="260"/>
        </w:trPr>
        <w:tc>
          <w:tcPr>
            <w:tcW w:w="567" w:type="dxa"/>
          </w:tcPr>
          <w:p w14:paraId="4D9D5471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560" w:type="dxa"/>
            <w:vMerge/>
          </w:tcPr>
          <w:p w14:paraId="27BD5476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55DEB71" w14:textId="77777777" w:rsidR="00DC53F9" w:rsidRPr="00C66FD0" w:rsidRDefault="00DC53F9" w:rsidP="00A81C77">
            <w:pPr>
              <w:jc w:val="center"/>
            </w:pPr>
            <w:r w:rsidRPr="00C66FD0">
              <w:t>01.41/11.116</w:t>
            </w:r>
          </w:p>
        </w:tc>
        <w:tc>
          <w:tcPr>
            <w:tcW w:w="2551" w:type="dxa"/>
          </w:tcPr>
          <w:p w14:paraId="1F1E06D9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Группа</w:t>
            </w:r>
            <w:r w:rsidRPr="00A1781D">
              <w:rPr>
                <w:sz w:val="22"/>
              </w:rPr>
              <w:t xml:space="preserve"> чистоты </w:t>
            </w:r>
          </w:p>
        </w:tc>
        <w:tc>
          <w:tcPr>
            <w:tcW w:w="2288" w:type="dxa"/>
            <w:vMerge/>
          </w:tcPr>
          <w:p w14:paraId="5DF98088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7C4C91B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8218-89</w:t>
            </w:r>
          </w:p>
        </w:tc>
      </w:tr>
      <w:tr w:rsidR="00DC53F9" w:rsidRPr="00A1781D" w14:paraId="7429CE42" w14:textId="77777777" w:rsidTr="00A81C77">
        <w:trPr>
          <w:trHeight w:val="247"/>
        </w:trPr>
        <w:tc>
          <w:tcPr>
            <w:tcW w:w="567" w:type="dxa"/>
          </w:tcPr>
          <w:p w14:paraId="0D6C9A1D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560" w:type="dxa"/>
            <w:vMerge/>
          </w:tcPr>
          <w:p w14:paraId="1A611158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8E32966" w14:textId="77777777" w:rsidR="00DC53F9" w:rsidRPr="00C66FD0" w:rsidRDefault="00DC53F9" w:rsidP="00A81C77">
            <w:pPr>
              <w:jc w:val="center"/>
            </w:pPr>
            <w:r w:rsidRPr="00C66FD0">
              <w:t>01.41/08.037</w:t>
            </w:r>
          </w:p>
          <w:p w14:paraId="5DB7EC05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73E65DF8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жира </w:t>
            </w:r>
          </w:p>
        </w:tc>
        <w:tc>
          <w:tcPr>
            <w:tcW w:w="2288" w:type="dxa"/>
            <w:vMerge/>
          </w:tcPr>
          <w:p w14:paraId="67AFF159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3CABF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5867-90 п.2.2.1, п.2.2.2</w:t>
            </w:r>
          </w:p>
        </w:tc>
      </w:tr>
      <w:tr w:rsidR="00DC53F9" w:rsidRPr="00A1781D" w14:paraId="51B8B33F" w14:textId="77777777" w:rsidTr="00A81C77">
        <w:trPr>
          <w:trHeight w:val="231"/>
        </w:trPr>
        <w:tc>
          <w:tcPr>
            <w:tcW w:w="567" w:type="dxa"/>
          </w:tcPr>
          <w:p w14:paraId="02DAA0B5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1560" w:type="dxa"/>
            <w:vMerge/>
          </w:tcPr>
          <w:p w14:paraId="1853F46E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67D4EE09" w14:textId="77777777" w:rsidR="00DC53F9" w:rsidRPr="00C66FD0" w:rsidRDefault="00DC53F9" w:rsidP="00A81C77">
            <w:pPr>
              <w:jc w:val="center"/>
            </w:pPr>
            <w:r w:rsidRPr="00C66FD0">
              <w:t>01.41/08.149</w:t>
            </w:r>
          </w:p>
        </w:tc>
        <w:tc>
          <w:tcPr>
            <w:tcW w:w="2551" w:type="dxa"/>
          </w:tcPr>
          <w:p w14:paraId="6EBCCA73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Кислотность </w:t>
            </w:r>
          </w:p>
        </w:tc>
        <w:tc>
          <w:tcPr>
            <w:tcW w:w="2288" w:type="dxa"/>
            <w:vMerge/>
          </w:tcPr>
          <w:p w14:paraId="5BAF8F4B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9191146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3624-92 </w:t>
            </w:r>
            <w:r w:rsidR="00A81C77">
              <w:rPr>
                <w:sz w:val="22"/>
              </w:rPr>
              <w:t>р</w:t>
            </w:r>
            <w:r w:rsidRPr="00A81C77">
              <w:rPr>
                <w:sz w:val="22"/>
              </w:rPr>
              <w:t>.3</w:t>
            </w:r>
          </w:p>
        </w:tc>
      </w:tr>
      <w:tr w:rsidR="00DC53F9" w:rsidRPr="00A1781D" w14:paraId="7BF53907" w14:textId="77777777" w:rsidTr="00A81C77">
        <w:trPr>
          <w:trHeight w:val="562"/>
        </w:trPr>
        <w:tc>
          <w:tcPr>
            <w:tcW w:w="567" w:type="dxa"/>
          </w:tcPr>
          <w:p w14:paraId="35C16BCD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1560" w:type="dxa"/>
            <w:vMerge/>
          </w:tcPr>
          <w:p w14:paraId="5851713C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771FBDD" w14:textId="77777777" w:rsidR="00DC53F9" w:rsidRPr="00C66FD0" w:rsidRDefault="00DC53F9" w:rsidP="00A81C77">
            <w:pPr>
              <w:jc w:val="center"/>
            </w:pPr>
            <w:r w:rsidRPr="00C66FD0">
              <w:t>01.41/08.031</w:t>
            </w:r>
          </w:p>
        </w:tc>
        <w:tc>
          <w:tcPr>
            <w:tcW w:w="2551" w:type="dxa"/>
          </w:tcPr>
          <w:p w14:paraId="7AD82ACB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</w:tc>
        <w:tc>
          <w:tcPr>
            <w:tcW w:w="2288" w:type="dxa"/>
            <w:vMerge/>
          </w:tcPr>
          <w:p w14:paraId="51EEA1F6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AC829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3625-84 </w:t>
            </w:r>
            <w:r w:rsidR="00A81C77">
              <w:rPr>
                <w:sz w:val="22"/>
              </w:rPr>
              <w:t>р</w:t>
            </w:r>
            <w:r w:rsidRPr="00A81C77">
              <w:rPr>
                <w:sz w:val="22"/>
              </w:rPr>
              <w:t>.2</w:t>
            </w:r>
          </w:p>
        </w:tc>
      </w:tr>
      <w:tr w:rsidR="00DC53F9" w:rsidRPr="00A1781D" w14:paraId="22C73827" w14:textId="77777777" w:rsidTr="00A81C77">
        <w:trPr>
          <w:trHeight w:val="444"/>
        </w:trPr>
        <w:tc>
          <w:tcPr>
            <w:tcW w:w="567" w:type="dxa"/>
          </w:tcPr>
          <w:p w14:paraId="0999C2CC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7</w:t>
            </w:r>
          </w:p>
        </w:tc>
        <w:tc>
          <w:tcPr>
            <w:tcW w:w="1560" w:type="dxa"/>
            <w:vMerge/>
          </w:tcPr>
          <w:p w14:paraId="6AD2CC52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3F5592E" w14:textId="77777777" w:rsidR="00DC53F9" w:rsidRPr="00C66FD0" w:rsidRDefault="00DC53F9" w:rsidP="00A81C77">
            <w:pPr>
              <w:jc w:val="center"/>
            </w:pPr>
            <w:r w:rsidRPr="00C66FD0">
              <w:t>01.41/</w:t>
            </w:r>
            <w:r w:rsidR="00D47D27" w:rsidRPr="00C66FD0">
              <w:t>08.169</w:t>
            </w:r>
          </w:p>
        </w:tc>
        <w:tc>
          <w:tcPr>
            <w:tcW w:w="2551" w:type="dxa"/>
          </w:tcPr>
          <w:p w14:paraId="666B090F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белка</w:t>
            </w:r>
          </w:p>
          <w:p w14:paraId="33476C00" w14:textId="77777777" w:rsidR="00DC53F9" w:rsidRPr="00A1781D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560716E3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905E8F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1598-2006 (приложение Б)</w:t>
            </w:r>
          </w:p>
        </w:tc>
      </w:tr>
      <w:tr w:rsidR="00DC53F9" w:rsidRPr="00A1781D" w14:paraId="0B0DD551" w14:textId="77777777" w:rsidTr="00A81C77">
        <w:trPr>
          <w:trHeight w:val="438"/>
        </w:trPr>
        <w:tc>
          <w:tcPr>
            <w:tcW w:w="567" w:type="dxa"/>
          </w:tcPr>
          <w:p w14:paraId="4FC203A3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8</w:t>
            </w:r>
          </w:p>
        </w:tc>
        <w:tc>
          <w:tcPr>
            <w:tcW w:w="1560" w:type="dxa"/>
            <w:vMerge/>
          </w:tcPr>
          <w:p w14:paraId="61126B64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AAEB9BE" w14:textId="77777777" w:rsidR="00DC53F9" w:rsidRPr="00C66FD0" w:rsidRDefault="00DC53F9" w:rsidP="00A81C77">
            <w:pPr>
              <w:jc w:val="center"/>
            </w:pPr>
            <w:r w:rsidRPr="00C66FD0">
              <w:t>01.41/08.052</w:t>
            </w:r>
          </w:p>
        </w:tc>
        <w:tc>
          <w:tcPr>
            <w:tcW w:w="2551" w:type="dxa"/>
          </w:tcPr>
          <w:p w14:paraId="3C185C68" w14:textId="77777777" w:rsidR="00DC53F9" w:rsidRPr="009957AA" w:rsidRDefault="00DC53F9" w:rsidP="00A81C77">
            <w:pPr>
              <w:pStyle w:val="a3"/>
              <w:rPr>
                <w:sz w:val="22"/>
              </w:rPr>
            </w:pPr>
            <w:r w:rsidRPr="009957AA">
              <w:rPr>
                <w:sz w:val="22"/>
                <w:szCs w:val="22"/>
                <w:lang w:eastAsia="en-US"/>
              </w:rPr>
              <w:t>Массовая доля сухих обезжиренных веществ</w:t>
            </w:r>
          </w:p>
        </w:tc>
        <w:tc>
          <w:tcPr>
            <w:tcW w:w="2288" w:type="dxa"/>
            <w:vMerge/>
          </w:tcPr>
          <w:p w14:paraId="0D9DC5F8" w14:textId="77777777" w:rsidR="00DC53F9" w:rsidRPr="009957AA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8C079CE" w14:textId="77777777" w:rsidR="00DC53F9" w:rsidRPr="009957AA" w:rsidRDefault="00DC53F9" w:rsidP="00A81C77">
            <w:pPr>
              <w:pStyle w:val="a3"/>
              <w:rPr>
                <w:sz w:val="22"/>
              </w:rPr>
            </w:pPr>
            <w:r w:rsidRPr="009957AA">
              <w:rPr>
                <w:sz w:val="22"/>
              </w:rPr>
              <w:t xml:space="preserve">ГОСТ 3626-73 </w:t>
            </w:r>
            <w:r w:rsidR="00A81C77">
              <w:rPr>
                <w:sz w:val="22"/>
              </w:rPr>
              <w:t>р</w:t>
            </w:r>
            <w:r w:rsidRPr="009957AA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</w:tc>
      </w:tr>
      <w:tr w:rsidR="00DC53F9" w:rsidRPr="00A1781D" w14:paraId="22B0EA1D" w14:textId="77777777" w:rsidTr="00A81C77">
        <w:trPr>
          <w:trHeight w:val="707"/>
        </w:trPr>
        <w:tc>
          <w:tcPr>
            <w:tcW w:w="567" w:type="dxa"/>
          </w:tcPr>
          <w:p w14:paraId="2CBD331C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9</w:t>
            </w:r>
          </w:p>
        </w:tc>
        <w:tc>
          <w:tcPr>
            <w:tcW w:w="1560" w:type="dxa"/>
            <w:vMerge/>
          </w:tcPr>
          <w:p w14:paraId="715E72DD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F69833E" w14:textId="77777777" w:rsidR="00DC53F9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1DDCBE36" w14:textId="77777777" w:rsidR="000B24A4" w:rsidRPr="00C66FD0" w:rsidRDefault="000B24A4" w:rsidP="00A81C77">
            <w:pPr>
              <w:jc w:val="center"/>
            </w:pPr>
          </w:p>
        </w:tc>
        <w:tc>
          <w:tcPr>
            <w:tcW w:w="2551" w:type="dxa"/>
          </w:tcPr>
          <w:p w14:paraId="3879EB8B" w14:textId="77777777" w:rsidR="00DC53F9" w:rsidRDefault="00A81C77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</w:t>
            </w:r>
            <w:r w:rsidR="00DC53F9" w:rsidRPr="00F40A86">
              <w:rPr>
                <w:sz w:val="22"/>
              </w:rPr>
              <w:t>нтибиотик</w:t>
            </w:r>
            <w:r>
              <w:rPr>
                <w:sz w:val="22"/>
              </w:rPr>
              <w:t>и:</w:t>
            </w:r>
          </w:p>
          <w:p w14:paraId="384E09BD" w14:textId="77777777" w:rsidR="00DC53F9" w:rsidRPr="00F40A86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-тетрациклиновая группа</w:t>
            </w:r>
          </w:p>
        </w:tc>
        <w:tc>
          <w:tcPr>
            <w:tcW w:w="2288" w:type="dxa"/>
            <w:vMerge/>
          </w:tcPr>
          <w:p w14:paraId="24D87420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EEBA8A6" w14:textId="77777777" w:rsidR="00DC53F9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51B1A48C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27026A33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 5.4.1</w:t>
            </w:r>
          </w:p>
        </w:tc>
      </w:tr>
      <w:tr w:rsidR="00DC53F9" w:rsidRPr="00A1781D" w14:paraId="04EB0899" w14:textId="77777777" w:rsidTr="00A81C77">
        <w:trPr>
          <w:trHeight w:val="358"/>
        </w:trPr>
        <w:tc>
          <w:tcPr>
            <w:tcW w:w="567" w:type="dxa"/>
          </w:tcPr>
          <w:p w14:paraId="78122E3A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0</w:t>
            </w:r>
          </w:p>
        </w:tc>
        <w:tc>
          <w:tcPr>
            <w:tcW w:w="1560" w:type="dxa"/>
            <w:vMerge/>
          </w:tcPr>
          <w:p w14:paraId="6C846326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DDCA137" w14:textId="77777777" w:rsidR="000B24A4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042190ED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16C194B0" w14:textId="77777777" w:rsidR="00DC53F9" w:rsidRPr="00F40A86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2288" w:type="dxa"/>
            <w:vMerge/>
          </w:tcPr>
          <w:p w14:paraId="1B71ED72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CAEE928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  <w:p w14:paraId="5D338CF4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1DB35C5C" w14:textId="77777777" w:rsidR="00DC53F9" w:rsidRPr="007348D9" w:rsidRDefault="00DC53F9" w:rsidP="00A81C7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DC53F9" w:rsidRPr="00A1781D" w14:paraId="7C304BCB" w14:textId="77777777" w:rsidTr="00A81C77">
        <w:trPr>
          <w:trHeight w:val="394"/>
        </w:trPr>
        <w:tc>
          <w:tcPr>
            <w:tcW w:w="567" w:type="dxa"/>
          </w:tcPr>
          <w:p w14:paraId="47B57A86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1</w:t>
            </w:r>
          </w:p>
        </w:tc>
        <w:tc>
          <w:tcPr>
            <w:tcW w:w="1560" w:type="dxa"/>
            <w:vMerge/>
          </w:tcPr>
          <w:p w14:paraId="182A2F37" w14:textId="77777777" w:rsidR="00DC53F9" w:rsidRPr="008E7D19" w:rsidRDefault="00DC53F9" w:rsidP="00A81C77">
            <w:pPr>
              <w:jc w:val="center"/>
            </w:pPr>
          </w:p>
        </w:tc>
        <w:tc>
          <w:tcPr>
            <w:tcW w:w="1276" w:type="dxa"/>
          </w:tcPr>
          <w:p w14:paraId="2561FDDD" w14:textId="77777777" w:rsidR="000B24A4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3B54D98F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412B075C" w14:textId="77777777" w:rsidR="00DC53F9" w:rsidRPr="00182B96" w:rsidRDefault="00DC53F9" w:rsidP="00A81C77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- левомицетин </w:t>
            </w:r>
          </w:p>
          <w:p w14:paraId="2AC6280B" w14:textId="77777777" w:rsidR="00DC53F9" w:rsidRDefault="00DC53F9" w:rsidP="00A81C77">
            <w:pPr>
              <w:pStyle w:val="a3"/>
              <w:rPr>
                <w:sz w:val="22"/>
              </w:rPr>
            </w:pPr>
            <w:r w:rsidRPr="00182B9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88" w:type="dxa"/>
            <w:vMerge/>
          </w:tcPr>
          <w:p w14:paraId="0EFAFCC0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DBF018E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  <w:p w14:paraId="33AB7A15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547734C5" w14:textId="77777777" w:rsidR="00DC53F9" w:rsidRPr="007348D9" w:rsidRDefault="00DC53F9" w:rsidP="00A81C7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DC53F9" w:rsidRPr="00A1781D" w14:paraId="325AFA24" w14:textId="77777777" w:rsidTr="00A81C77">
        <w:trPr>
          <w:trHeight w:val="504"/>
        </w:trPr>
        <w:tc>
          <w:tcPr>
            <w:tcW w:w="567" w:type="dxa"/>
          </w:tcPr>
          <w:p w14:paraId="63D8AFF7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14:paraId="0AE39570" w14:textId="77777777" w:rsidR="00DC53F9" w:rsidRPr="00A1781D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7E8A315" w14:textId="77777777" w:rsidR="003F7C5E" w:rsidRPr="00C66FD0" w:rsidRDefault="003F7C5E" w:rsidP="00A81C77">
            <w:pPr>
              <w:jc w:val="center"/>
            </w:pPr>
            <w:r w:rsidRPr="00C66FD0">
              <w:t>01.41/03.071</w:t>
            </w:r>
          </w:p>
        </w:tc>
        <w:tc>
          <w:tcPr>
            <w:tcW w:w="2551" w:type="dxa"/>
          </w:tcPr>
          <w:p w14:paraId="12C53BB7" w14:textId="77777777" w:rsidR="00DC53F9" w:rsidRPr="00182B96" w:rsidRDefault="00DC53F9" w:rsidP="00A81C77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- пенициллин</w:t>
            </w:r>
          </w:p>
        </w:tc>
        <w:tc>
          <w:tcPr>
            <w:tcW w:w="2288" w:type="dxa"/>
            <w:vMerge/>
          </w:tcPr>
          <w:p w14:paraId="3390A237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EABDD70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</w:tc>
      </w:tr>
    </w:tbl>
    <w:p w14:paraId="673AF27F" w14:textId="77777777" w:rsidR="00AD7E32" w:rsidRDefault="00AD7E32"/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AD53F1" w:rsidRPr="00A1781D" w14:paraId="5140B7FA" w14:textId="77777777" w:rsidTr="008E6C62">
        <w:trPr>
          <w:trHeight w:val="1412"/>
        </w:trPr>
        <w:tc>
          <w:tcPr>
            <w:tcW w:w="567" w:type="dxa"/>
          </w:tcPr>
          <w:p w14:paraId="5B75CD8C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1.13</w:t>
            </w:r>
          </w:p>
        </w:tc>
        <w:tc>
          <w:tcPr>
            <w:tcW w:w="1560" w:type="dxa"/>
            <w:vMerge w:val="restart"/>
          </w:tcPr>
          <w:p w14:paraId="515B64C7" w14:textId="77777777" w:rsidR="00E635FF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="00AD53F1" w:rsidRPr="00A1781D">
              <w:rPr>
                <w:sz w:val="22"/>
              </w:rPr>
              <w:t>олоко</w:t>
            </w:r>
          </w:p>
          <w:p w14:paraId="3A35F5DE" w14:textId="77777777" w:rsidR="00AD53F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коровье</w:t>
            </w:r>
            <w:r>
              <w:rPr>
                <w:sz w:val="22"/>
              </w:rPr>
              <w:t xml:space="preserve"> сырое, сливки-сырье</w:t>
            </w:r>
          </w:p>
          <w:p w14:paraId="43261BBE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803168D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</w:tc>
        <w:tc>
          <w:tcPr>
            <w:tcW w:w="2551" w:type="dxa"/>
          </w:tcPr>
          <w:p w14:paraId="1984E07D" w14:textId="77777777" w:rsidR="007F610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Общее количество </w:t>
            </w:r>
          </w:p>
          <w:p w14:paraId="19A4D6E8" w14:textId="77777777" w:rsidR="007F610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микроорганизмов </w:t>
            </w:r>
          </w:p>
          <w:p w14:paraId="63D53E4C" w14:textId="77777777" w:rsidR="008E6C62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(бактериальная </w:t>
            </w:r>
          </w:p>
          <w:p w14:paraId="06C3D669" w14:textId="77777777" w:rsidR="00AD53F1" w:rsidRPr="00CB03D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>обсемененность методом пробы на редуктазу</w:t>
            </w:r>
            <w:r w:rsidR="00EE2C71">
              <w:rPr>
                <w:sz w:val="22"/>
              </w:rPr>
              <w:t>)</w:t>
            </w:r>
          </w:p>
        </w:tc>
        <w:tc>
          <w:tcPr>
            <w:tcW w:w="2288" w:type="dxa"/>
            <w:vMerge w:val="restart"/>
          </w:tcPr>
          <w:p w14:paraId="220523BB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ГН, утвержденные </w:t>
            </w:r>
          </w:p>
          <w:p w14:paraId="3A388F81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Постановлением </w:t>
            </w:r>
          </w:p>
          <w:p w14:paraId="26E62826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Министерства </w:t>
            </w:r>
          </w:p>
          <w:p w14:paraId="669EFCF0" w14:textId="77777777" w:rsidR="0020163E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здравоохранения </w:t>
            </w:r>
          </w:p>
          <w:p w14:paraId="7C5A79CC" w14:textId="77777777" w:rsidR="00AD53F1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Республики Беларусь от 21.06.2013 №52</w:t>
            </w:r>
          </w:p>
          <w:p w14:paraId="35FF758E" w14:textId="77777777" w:rsidR="00AD53F1" w:rsidRPr="00B14846" w:rsidRDefault="00AD53F1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 xml:space="preserve">СТБ 1598-2006 </w:t>
            </w:r>
          </w:p>
          <w:p w14:paraId="244D9889" w14:textId="77777777" w:rsidR="00AD53F1" w:rsidRDefault="00AD53F1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>СТБ 2277-2016</w:t>
            </w:r>
          </w:p>
          <w:p w14:paraId="4FE19257" w14:textId="77777777" w:rsidR="00E635FF" w:rsidRPr="00A1781D" w:rsidRDefault="00E635FF" w:rsidP="00E635FF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1BB7F3E4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п.4.2</w:t>
            </w:r>
          </w:p>
          <w:p w14:paraId="7B1434F6" w14:textId="77777777" w:rsidR="00AD53F1" w:rsidRPr="00C76BEC" w:rsidRDefault="00AD53F1" w:rsidP="00A81C77">
            <w:pPr>
              <w:pStyle w:val="a3"/>
              <w:rPr>
                <w:sz w:val="22"/>
              </w:rPr>
            </w:pPr>
          </w:p>
        </w:tc>
      </w:tr>
      <w:tr w:rsidR="00AD53F1" w:rsidRPr="00A1781D" w14:paraId="4176780C" w14:textId="77777777" w:rsidTr="00A81C77">
        <w:trPr>
          <w:trHeight w:val="626"/>
        </w:trPr>
        <w:tc>
          <w:tcPr>
            <w:tcW w:w="567" w:type="dxa"/>
          </w:tcPr>
          <w:p w14:paraId="3ADEE057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1560" w:type="dxa"/>
            <w:vMerge/>
          </w:tcPr>
          <w:p w14:paraId="13514060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F1F6364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  <w:p w14:paraId="6234B5DD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1B31C484" w14:textId="77777777" w:rsidR="00AD53F1" w:rsidRPr="00EF0E85" w:rsidRDefault="009D2852" w:rsidP="009D285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</w:t>
            </w:r>
            <w:r w:rsidR="00AD53F1" w:rsidRPr="00EF0E85">
              <w:rPr>
                <w:sz w:val="22"/>
              </w:rPr>
              <w:t>нгибирующи</w:t>
            </w:r>
            <w:r>
              <w:rPr>
                <w:sz w:val="22"/>
              </w:rPr>
              <w:t>е</w:t>
            </w:r>
            <w:r w:rsidR="00AD53F1" w:rsidRPr="00EF0E85">
              <w:rPr>
                <w:sz w:val="22"/>
              </w:rPr>
              <w:t xml:space="preserve"> веществ</w:t>
            </w:r>
            <w:r>
              <w:rPr>
                <w:sz w:val="22"/>
              </w:rPr>
              <w:t>а</w:t>
            </w:r>
            <w:r w:rsidR="00AD53F1" w:rsidRPr="00EF0E85">
              <w:rPr>
                <w:sz w:val="22"/>
              </w:rPr>
              <w:t xml:space="preserve"> </w:t>
            </w:r>
          </w:p>
        </w:tc>
        <w:tc>
          <w:tcPr>
            <w:tcW w:w="2288" w:type="dxa"/>
            <w:vMerge/>
          </w:tcPr>
          <w:p w14:paraId="5F4CBEA3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E3A6662" w14:textId="77777777" w:rsidR="00AD53F1" w:rsidRPr="00C76BEC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23454</w:t>
            </w:r>
            <w:r>
              <w:rPr>
                <w:sz w:val="22"/>
              </w:rPr>
              <w:t xml:space="preserve">-2016 </w:t>
            </w:r>
            <w:r w:rsidR="00623AFB">
              <w:rPr>
                <w:sz w:val="22"/>
              </w:rPr>
              <w:t>р.</w:t>
            </w:r>
            <w:r>
              <w:rPr>
                <w:sz w:val="22"/>
              </w:rPr>
              <w:t>7,</w:t>
            </w:r>
            <w:r w:rsidR="00803F3C">
              <w:rPr>
                <w:sz w:val="22"/>
              </w:rPr>
              <w:t xml:space="preserve"> р.</w:t>
            </w:r>
            <w:r>
              <w:rPr>
                <w:sz w:val="22"/>
              </w:rPr>
              <w:t>8</w:t>
            </w:r>
          </w:p>
        </w:tc>
      </w:tr>
      <w:tr w:rsidR="00AD53F1" w:rsidRPr="00A1781D" w14:paraId="24306A6C" w14:textId="77777777" w:rsidTr="008E6C62">
        <w:trPr>
          <w:trHeight w:val="1469"/>
        </w:trPr>
        <w:tc>
          <w:tcPr>
            <w:tcW w:w="567" w:type="dxa"/>
          </w:tcPr>
          <w:p w14:paraId="78E831E8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1560" w:type="dxa"/>
            <w:vMerge/>
          </w:tcPr>
          <w:p w14:paraId="7ECF9168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7C0A33FF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  <w:p w14:paraId="2E79A929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0C5B568D" w14:textId="77777777" w:rsidR="003D2221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Количество </w:t>
            </w:r>
            <w:proofErr w:type="spellStart"/>
            <w:r w:rsidRPr="009D2852">
              <w:rPr>
                <w:sz w:val="22"/>
              </w:rPr>
              <w:t>мезофильных</w:t>
            </w:r>
            <w:proofErr w:type="spellEnd"/>
            <w:r w:rsidRPr="009D2852">
              <w:rPr>
                <w:sz w:val="22"/>
              </w:rPr>
              <w:t xml:space="preserve"> аэробных и факультативно анаэробных  </w:t>
            </w:r>
          </w:p>
          <w:p w14:paraId="27140BBB" w14:textId="77777777" w:rsidR="003D2221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микроорганизмов </w:t>
            </w:r>
          </w:p>
          <w:p w14:paraId="4712DABA" w14:textId="77777777" w:rsidR="00AD53F1" w:rsidRPr="009D2852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(</w:t>
            </w:r>
            <w:proofErr w:type="spellStart"/>
            <w:r w:rsidRPr="009D2852">
              <w:rPr>
                <w:sz w:val="22"/>
              </w:rPr>
              <w:t>КМАФАнМ</w:t>
            </w:r>
            <w:proofErr w:type="spellEnd"/>
            <w:r w:rsidRPr="009D2852">
              <w:rPr>
                <w:sz w:val="22"/>
              </w:rPr>
              <w:t>)</w:t>
            </w:r>
          </w:p>
        </w:tc>
        <w:tc>
          <w:tcPr>
            <w:tcW w:w="2288" w:type="dxa"/>
            <w:vMerge/>
          </w:tcPr>
          <w:p w14:paraId="395DEA96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2FD4E3D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9225-84 п.4.</w:t>
            </w:r>
            <w:r>
              <w:rPr>
                <w:sz w:val="22"/>
              </w:rPr>
              <w:t>5</w:t>
            </w:r>
          </w:p>
          <w:p w14:paraId="2AAF5A85" w14:textId="77777777" w:rsidR="00AD53F1" w:rsidRPr="00C76BEC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32901-2014 п.8.4</w:t>
            </w:r>
          </w:p>
        </w:tc>
      </w:tr>
      <w:tr w:rsidR="00AD53F1" w:rsidRPr="00A1781D" w14:paraId="36257EAD" w14:textId="77777777" w:rsidTr="008E6C62">
        <w:trPr>
          <w:trHeight w:val="1121"/>
        </w:trPr>
        <w:tc>
          <w:tcPr>
            <w:tcW w:w="567" w:type="dxa"/>
          </w:tcPr>
          <w:p w14:paraId="706F7D5C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1560" w:type="dxa"/>
            <w:vMerge/>
          </w:tcPr>
          <w:p w14:paraId="0029213F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44ED13E0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</w:tc>
        <w:tc>
          <w:tcPr>
            <w:tcW w:w="2551" w:type="dxa"/>
          </w:tcPr>
          <w:p w14:paraId="562055BC" w14:textId="77777777" w:rsidR="003D2221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Количество спор </w:t>
            </w:r>
          </w:p>
          <w:p w14:paraId="318601F6" w14:textId="77777777" w:rsidR="003D2221" w:rsidRDefault="00AD53F1" w:rsidP="00A81C77">
            <w:pPr>
              <w:pStyle w:val="a3"/>
              <w:rPr>
                <w:sz w:val="22"/>
              </w:rPr>
            </w:pPr>
            <w:proofErr w:type="spellStart"/>
            <w:r w:rsidRPr="009D2852">
              <w:rPr>
                <w:sz w:val="22"/>
              </w:rPr>
              <w:t>мезофильных</w:t>
            </w:r>
            <w:proofErr w:type="spellEnd"/>
            <w:r w:rsidRPr="009D2852">
              <w:rPr>
                <w:sz w:val="22"/>
              </w:rPr>
              <w:t xml:space="preserve"> </w:t>
            </w:r>
          </w:p>
          <w:p w14:paraId="7D060D1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proofErr w:type="spellStart"/>
            <w:r w:rsidRPr="009D2852">
              <w:rPr>
                <w:sz w:val="22"/>
              </w:rPr>
              <w:t>лактатсбраживающих</w:t>
            </w:r>
            <w:proofErr w:type="spellEnd"/>
            <w:r w:rsidRPr="009D2852">
              <w:rPr>
                <w:sz w:val="22"/>
              </w:rPr>
              <w:t xml:space="preserve"> анаэробных бактерий</w:t>
            </w:r>
          </w:p>
        </w:tc>
        <w:tc>
          <w:tcPr>
            <w:tcW w:w="2288" w:type="dxa"/>
            <w:vMerge/>
          </w:tcPr>
          <w:p w14:paraId="6C30F336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2CEF3FF3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32012-2012</w:t>
            </w:r>
          </w:p>
          <w:p w14:paraId="71752551" w14:textId="77777777" w:rsidR="00AD53F1" w:rsidRPr="00C76BEC" w:rsidRDefault="00A81C77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</w:t>
            </w:r>
            <w:r w:rsidR="00AD53F1">
              <w:rPr>
                <w:sz w:val="22"/>
              </w:rPr>
              <w:t>.7</w:t>
            </w:r>
          </w:p>
        </w:tc>
      </w:tr>
      <w:tr w:rsidR="00AD53F1" w:rsidRPr="00A1781D" w14:paraId="04E9544F" w14:textId="77777777" w:rsidTr="00A81C77">
        <w:trPr>
          <w:trHeight w:val="626"/>
        </w:trPr>
        <w:tc>
          <w:tcPr>
            <w:tcW w:w="567" w:type="dxa"/>
          </w:tcPr>
          <w:p w14:paraId="57797C34" w14:textId="77777777" w:rsidR="00AD53F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6A9EAA0F" w14:textId="77777777" w:rsidR="00E635FF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Продукты </w:t>
            </w:r>
          </w:p>
          <w:p w14:paraId="63EEF31D" w14:textId="77777777" w:rsidR="00AD53F1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молочные и</w:t>
            </w:r>
            <w:r w:rsidR="00AD53F1">
              <w:rPr>
                <w:sz w:val="22"/>
              </w:rPr>
              <w:t xml:space="preserve"> сыры</w:t>
            </w:r>
          </w:p>
          <w:p w14:paraId="60F18E6D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DF1E535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10.51/42.000</w:t>
            </w:r>
          </w:p>
          <w:p w14:paraId="33F2F487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0A9BA375" w14:textId="77777777" w:rsidR="00AD53F1" w:rsidRPr="00CB03D0" w:rsidRDefault="00AD53F1" w:rsidP="00A81C77">
            <w:pPr>
              <w:pStyle w:val="a3"/>
              <w:rPr>
                <w:spacing w:val="-20"/>
                <w:sz w:val="22"/>
              </w:rPr>
            </w:pPr>
            <w:r w:rsidRPr="00A1781D">
              <w:rPr>
                <w:sz w:val="22"/>
              </w:rPr>
              <w:t>Отбор проб</w:t>
            </w:r>
          </w:p>
        </w:tc>
        <w:tc>
          <w:tcPr>
            <w:tcW w:w="2288" w:type="dxa"/>
            <w:vMerge w:val="restart"/>
          </w:tcPr>
          <w:p w14:paraId="0FDA6CC4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ГН, утвержденные </w:t>
            </w:r>
          </w:p>
          <w:p w14:paraId="498B4397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Постановлением </w:t>
            </w:r>
          </w:p>
          <w:p w14:paraId="7EACCE05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Министерства </w:t>
            </w:r>
          </w:p>
          <w:p w14:paraId="466891AC" w14:textId="77777777" w:rsidR="0020163E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здравоохранения </w:t>
            </w:r>
          </w:p>
          <w:p w14:paraId="34A95711" w14:textId="77777777" w:rsidR="00AD53F1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Республики Беларусь от 21.06.2013 №52</w:t>
            </w:r>
          </w:p>
          <w:p w14:paraId="5F7DEA03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СТБ 1373-2016 </w:t>
            </w:r>
          </w:p>
          <w:p w14:paraId="7C874FD3" w14:textId="77777777" w:rsidR="0020163E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E0E509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документация</w:t>
            </w:r>
          </w:p>
          <w:p w14:paraId="36363294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583F387F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26809.1-2014</w:t>
            </w:r>
          </w:p>
          <w:p w14:paraId="0C674D1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26809.2-2014 </w:t>
            </w:r>
          </w:p>
          <w:p w14:paraId="7204FC83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26809 -86</w:t>
            </w:r>
          </w:p>
          <w:p w14:paraId="44581E48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3622-68</w:t>
            </w:r>
          </w:p>
          <w:p w14:paraId="038E913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9225-84 </w:t>
            </w:r>
            <w:r w:rsidR="000A436F">
              <w:rPr>
                <w:sz w:val="22"/>
              </w:rPr>
              <w:t>р</w:t>
            </w:r>
            <w:r w:rsidRPr="009D2852">
              <w:rPr>
                <w:sz w:val="22"/>
              </w:rPr>
              <w:t>.1</w:t>
            </w:r>
          </w:p>
          <w:p w14:paraId="0F64C0E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32901-2014 </w:t>
            </w:r>
            <w:r w:rsidR="00A81C77" w:rsidRPr="009D2852">
              <w:rPr>
                <w:sz w:val="22"/>
              </w:rPr>
              <w:t>р</w:t>
            </w:r>
            <w:r w:rsidRPr="009D2852">
              <w:rPr>
                <w:sz w:val="22"/>
              </w:rPr>
              <w:t>.5</w:t>
            </w:r>
          </w:p>
          <w:p w14:paraId="2748DE98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1036-97</w:t>
            </w:r>
          </w:p>
          <w:p w14:paraId="3190390C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1051-2012</w:t>
            </w:r>
          </w:p>
        </w:tc>
      </w:tr>
      <w:tr w:rsidR="00AD53F1" w:rsidRPr="00A1781D" w14:paraId="7400CDED" w14:textId="77777777" w:rsidTr="00A81C77">
        <w:trPr>
          <w:trHeight w:val="626"/>
        </w:trPr>
        <w:tc>
          <w:tcPr>
            <w:tcW w:w="567" w:type="dxa"/>
          </w:tcPr>
          <w:p w14:paraId="0654111A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60" w:type="dxa"/>
            <w:vMerge/>
          </w:tcPr>
          <w:p w14:paraId="6220C0F9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1D9808F2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10.51/11.116</w:t>
            </w:r>
          </w:p>
        </w:tc>
        <w:tc>
          <w:tcPr>
            <w:tcW w:w="2551" w:type="dxa"/>
          </w:tcPr>
          <w:p w14:paraId="6C9BE262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Органолептические</w:t>
            </w:r>
          </w:p>
          <w:p w14:paraId="3348CBD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A1781D">
              <w:rPr>
                <w:sz w:val="22"/>
              </w:rPr>
              <w:t>оказатели</w:t>
            </w:r>
            <w:r>
              <w:rPr>
                <w:sz w:val="22"/>
              </w:rPr>
              <w:t xml:space="preserve"> </w:t>
            </w:r>
          </w:p>
          <w:p w14:paraId="0AC0522B" w14:textId="77777777" w:rsidR="00070D69" w:rsidRPr="00A1781D" w:rsidRDefault="00070D6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0F1D0069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A565E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СТБ 1373-2016 п.6.2, </w:t>
            </w:r>
            <w:r w:rsidR="00A81C77" w:rsidRPr="009D2852">
              <w:rPr>
                <w:sz w:val="22"/>
              </w:rPr>
              <w:t>п.</w:t>
            </w:r>
            <w:r w:rsidRPr="009D2852">
              <w:rPr>
                <w:sz w:val="22"/>
              </w:rPr>
              <w:t>6.3</w:t>
            </w:r>
          </w:p>
          <w:p w14:paraId="7242493E" w14:textId="77777777" w:rsidR="00AD53F1" w:rsidRPr="009D2852" w:rsidRDefault="00AD53F1" w:rsidP="009D2852">
            <w:pPr>
              <w:pStyle w:val="a3"/>
              <w:rPr>
                <w:sz w:val="22"/>
              </w:rPr>
            </w:pPr>
          </w:p>
        </w:tc>
      </w:tr>
      <w:tr w:rsidR="00AD53F1" w:rsidRPr="00A1781D" w14:paraId="4CEB3A54" w14:textId="77777777" w:rsidTr="00A81C77">
        <w:trPr>
          <w:trHeight w:val="626"/>
        </w:trPr>
        <w:tc>
          <w:tcPr>
            <w:tcW w:w="567" w:type="dxa"/>
          </w:tcPr>
          <w:p w14:paraId="5DE8E76B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60" w:type="dxa"/>
            <w:vMerge/>
          </w:tcPr>
          <w:p w14:paraId="4B02EA7B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49EA5F21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10.51/08.037</w:t>
            </w:r>
          </w:p>
        </w:tc>
        <w:tc>
          <w:tcPr>
            <w:tcW w:w="2551" w:type="dxa"/>
          </w:tcPr>
          <w:p w14:paraId="3F5044CA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</w:t>
            </w:r>
            <w:r>
              <w:rPr>
                <w:sz w:val="22"/>
              </w:rPr>
              <w:t>вая доля жира</w:t>
            </w:r>
          </w:p>
        </w:tc>
        <w:tc>
          <w:tcPr>
            <w:tcW w:w="2288" w:type="dxa"/>
            <w:vMerge/>
          </w:tcPr>
          <w:p w14:paraId="056BBE05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6587FB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5867-90 </w:t>
            </w:r>
          </w:p>
          <w:p w14:paraId="7F1E6A9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п.2.2.3, п.2.2.5</w:t>
            </w:r>
          </w:p>
        </w:tc>
      </w:tr>
      <w:tr w:rsidR="00AD53F1" w:rsidRPr="00A1781D" w14:paraId="414C0DBA" w14:textId="77777777" w:rsidTr="00A81C77">
        <w:trPr>
          <w:trHeight w:val="626"/>
        </w:trPr>
        <w:tc>
          <w:tcPr>
            <w:tcW w:w="567" w:type="dxa"/>
          </w:tcPr>
          <w:p w14:paraId="772999E1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560" w:type="dxa"/>
            <w:vMerge/>
          </w:tcPr>
          <w:p w14:paraId="12014620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5EBF6FE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10.51/08.052</w:t>
            </w:r>
          </w:p>
        </w:tc>
        <w:tc>
          <w:tcPr>
            <w:tcW w:w="2551" w:type="dxa"/>
          </w:tcPr>
          <w:p w14:paraId="586F3F0C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влаги</w:t>
            </w:r>
          </w:p>
        </w:tc>
        <w:tc>
          <w:tcPr>
            <w:tcW w:w="2288" w:type="dxa"/>
            <w:vMerge/>
          </w:tcPr>
          <w:p w14:paraId="3ED281DB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CC87E0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3626-73 </w:t>
            </w:r>
            <w:r w:rsidR="00A81C77" w:rsidRPr="009D2852">
              <w:rPr>
                <w:sz w:val="22"/>
              </w:rPr>
              <w:t>р</w:t>
            </w:r>
            <w:r w:rsidRPr="009D2852">
              <w:rPr>
                <w:sz w:val="22"/>
              </w:rPr>
              <w:t xml:space="preserve">.2, </w:t>
            </w:r>
            <w:r w:rsidR="00A81C77" w:rsidRPr="009D2852">
              <w:rPr>
                <w:sz w:val="22"/>
              </w:rPr>
              <w:t>п.</w:t>
            </w:r>
            <w:r w:rsidRPr="009D2852">
              <w:rPr>
                <w:sz w:val="22"/>
              </w:rPr>
              <w:t>5.1</w:t>
            </w:r>
          </w:p>
          <w:p w14:paraId="3D8563A2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1373-2016 п.6.11</w:t>
            </w:r>
          </w:p>
        </w:tc>
      </w:tr>
      <w:tr w:rsidR="00AD53F1" w:rsidRPr="00A1781D" w14:paraId="399B17ED" w14:textId="77777777" w:rsidTr="00A81C77">
        <w:trPr>
          <w:trHeight w:val="626"/>
        </w:trPr>
        <w:tc>
          <w:tcPr>
            <w:tcW w:w="567" w:type="dxa"/>
          </w:tcPr>
          <w:p w14:paraId="1DB7642D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560" w:type="dxa"/>
            <w:vMerge/>
          </w:tcPr>
          <w:p w14:paraId="1F8AD064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B694F17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10.51/08.149</w:t>
            </w:r>
          </w:p>
        </w:tc>
        <w:tc>
          <w:tcPr>
            <w:tcW w:w="2551" w:type="dxa"/>
          </w:tcPr>
          <w:p w14:paraId="020BF921" w14:textId="77777777" w:rsidR="003D222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</w:t>
            </w:r>
          </w:p>
          <w:p w14:paraId="20611D50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хлористого натрия</w:t>
            </w:r>
          </w:p>
        </w:tc>
        <w:tc>
          <w:tcPr>
            <w:tcW w:w="2288" w:type="dxa"/>
            <w:vMerge/>
          </w:tcPr>
          <w:p w14:paraId="48AE53FD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D8FE27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3627</w:t>
            </w:r>
            <w:r>
              <w:rPr>
                <w:sz w:val="22"/>
              </w:rPr>
              <w:t>-81</w:t>
            </w:r>
            <w:r w:rsidRPr="00A1781D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AD53F1" w:rsidRPr="00A1781D" w14:paraId="2144E4D0" w14:textId="77777777" w:rsidTr="00A81C77">
        <w:trPr>
          <w:trHeight w:val="626"/>
        </w:trPr>
        <w:tc>
          <w:tcPr>
            <w:tcW w:w="567" w:type="dxa"/>
          </w:tcPr>
          <w:p w14:paraId="0DF1BF4F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1560" w:type="dxa"/>
            <w:vMerge/>
          </w:tcPr>
          <w:p w14:paraId="0E44F5DF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06991A06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10.51/08.149</w:t>
            </w:r>
          </w:p>
        </w:tc>
        <w:tc>
          <w:tcPr>
            <w:tcW w:w="2551" w:type="dxa"/>
          </w:tcPr>
          <w:p w14:paraId="3A87F986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7F49C0">
              <w:rPr>
                <w:sz w:val="22"/>
              </w:rPr>
              <w:t>Кислотность</w:t>
            </w:r>
          </w:p>
        </w:tc>
        <w:tc>
          <w:tcPr>
            <w:tcW w:w="2288" w:type="dxa"/>
            <w:vMerge/>
          </w:tcPr>
          <w:p w14:paraId="0D7C5D01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8A23D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3624</w:t>
            </w:r>
            <w:r>
              <w:rPr>
                <w:sz w:val="22"/>
              </w:rPr>
              <w:t xml:space="preserve">-92 </w:t>
            </w:r>
            <w:r w:rsidR="00A81C77">
              <w:rPr>
                <w:sz w:val="22"/>
              </w:rPr>
              <w:t>р</w:t>
            </w:r>
            <w:r>
              <w:rPr>
                <w:sz w:val="22"/>
              </w:rPr>
              <w:t>.3</w:t>
            </w:r>
          </w:p>
        </w:tc>
      </w:tr>
      <w:tr w:rsidR="00AD53F1" w:rsidRPr="00A1781D" w14:paraId="7A24762C" w14:textId="77777777" w:rsidTr="00A81C77">
        <w:trPr>
          <w:trHeight w:val="626"/>
        </w:trPr>
        <w:tc>
          <w:tcPr>
            <w:tcW w:w="567" w:type="dxa"/>
          </w:tcPr>
          <w:p w14:paraId="6B0AD3B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1560" w:type="dxa"/>
            <w:vMerge/>
          </w:tcPr>
          <w:p w14:paraId="19689FEC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DCBDA34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10.51/08.031</w:t>
            </w:r>
          </w:p>
        </w:tc>
        <w:tc>
          <w:tcPr>
            <w:tcW w:w="2551" w:type="dxa"/>
          </w:tcPr>
          <w:p w14:paraId="707EE2F1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</w:tc>
        <w:tc>
          <w:tcPr>
            <w:tcW w:w="2288" w:type="dxa"/>
            <w:vMerge/>
          </w:tcPr>
          <w:p w14:paraId="4ED52086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DA0F3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3625</w:t>
            </w:r>
            <w:r>
              <w:rPr>
                <w:sz w:val="22"/>
              </w:rPr>
              <w:t>-84</w:t>
            </w:r>
            <w:r w:rsidRPr="00A1781D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AD53F1" w:rsidRPr="00A1781D" w14:paraId="0DD4DEE9" w14:textId="77777777" w:rsidTr="00A81C77">
        <w:trPr>
          <w:trHeight w:val="626"/>
        </w:trPr>
        <w:tc>
          <w:tcPr>
            <w:tcW w:w="567" w:type="dxa"/>
          </w:tcPr>
          <w:p w14:paraId="63D66567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1560" w:type="dxa"/>
            <w:vMerge/>
          </w:tcPr>
          <w:p w14:paraId="32FCFE28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EAF00ED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10.51/01.086</w:t>
            </w:r>
          </w:p>
        </w:tc>
        <w:tc>
          <w:tcPr>
            <w:tcW w:w="2551" w:type="dxa"/>
          </w:tcPr>
          <w:p w14:paraId="0AC34703" w14:textId="77777777" w:rsidR="00AD53F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</w:t>
            </w:r>
            <w:r w:rsidR="00AD53F1">
              <w:rPr>
                <w:sz w:val="22"/>
              </w:rPr>
              <w:t>акте</w:t>
            </w:r>
            <w:r w:rsidR="00AD53F1" w:rsidRPr="00C76BEC">
              <w:rPr>
                <w:sz w:val="22"/>
              </w:rPr>
              <w:t>ри</w:t>
            </w:r>
            <w:r>
              <w:rPr>
                <w:sz w:val="22"/>
              </w:rPr>
              <w:t>и</w:t>
            </w:r>
            <w:r w:rsidR="00AD53F1" w:rsidRPr="00C76BEC">
              <w:rPr>
                <w:sz w:val="22"/>
              </w:rPr>
              <w:t xml:space="preserve"> группы </w:t>
            </w:r>
            <w:r>
              <w:rPr>
                <w:sz w:val="22"/>
              </w:rPr>
              <w:t xml:space="preserve">           </w:t>
            </w:r>
            <w:r w:rsidR="00AD53F1" w:rsidRPr="00C76BEC">
              <w:rPr>
                <w:sz w:val="22"/>
              </w:rPr>
              <w:t xml:space="preserve">кишечных </w:t>
            </w:r>
            <w:r>
              <w:rPr>
                <w:sz w:val="22"/>
              </w:rPr>
              <w:t>п</w:t>
            </w:r>
            <w:r w:rsidR="00AD53F1" w:rsidRPr="00C76BEC">
              <w:rPr>
                <w:sz w:val="22"/>
              </w:rPr>
              <w:t>алочек (БГКП)</w:t>
            </w:r>
          </w:p>
          <w:p w14:paraId="0087F970" w14:textId="77777777" w:rsidR="00070D69" w:rsidRPr="00A1781D" w:rsidRDefault="00070D6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7B78EBC4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F9B33D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п.4.6</w:t>
            </w:r>
          </w:p>
          <w:p w14:paraId="4E5E2C43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32901-2014 п.8.5.1</w:t>
            </w:r>
          </w:p>
        </w:tc>
      </w:tr>
      <w:tr w:rsidR="00AD53F1" w:rsidRPr="00A1781D" w14:paraId="2E81B7B9" w14:textId="77777777" w:rsidTr="008E6C62">
        <w:trPr>
          <w:trHeight w:val="1467"/>
        </w:trPr>
        <w:tc>
          <w:tcPr>
            <w:tcW w:w="567" w:type="dxa"/>
          </w:tcPr>
          <w:p w14:paraId="3A783895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</w:t>
            </w:r>
            <w:r w:rsidRPr="00C76BEC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311F7EDA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Вода питьевая</w:t>
            </w:r>
          </w:p>
          <w:p w14:paraId="2052390E" w14:textId="77777777" w:rsidR="00D92E38" w:rsidRDefault="00D92E38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ц</w:t>
            </w:r>
            <w:r w:rsidR="00A81C77" w:rsidRPr="00A81C77">
              <w:rPr>
                <w:sz w:val="22"/>
              </w:rPr>
              <w:t xml:space="preserve">ентрализованного питьевого </w:t>
            </w:r>
          </w:p>
          <w:p w14:paraId="0D6388FC" w14:textId="77777777" w:rsidR="00AD53F1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водоснабжения</w:t>
            </w:r>
          </w:p>
        </w:tc>
        <w:tc>
          <w:tcPr>
            <w:tcW w:w="1276" w:type="dxa"/>
          </w:tcPr>
          <w:p w14:paraId="3E8AD62E" w14:textId="77777777" w:rsidR="00AD53F1" w:rsidRPr="00C66FD0" w:rsidRDefault="00AD53F1" w:rsidP="00A81C77">
            <w:pPr>
              <w:pStyle w:val="a3"/>
              <w:rPr>
                <w:sz w:val="20"/>
              </w:rPr>
            </w:pPr>
            <w:r w:rsidRPr="00C66FD0">
              <w:rPr>
                <w:sz w:val="20"/>
              </w:rPr>
              <w:t>100.09/42.000</w:t>
            </w:r>
          </w:p>
        </w:tc>
        <w:tc>
          <w:tcPr>
            <w:tcW w:w="2551" w:type="dxa"/>
          </w:tcPr>
          <w:p w14:paraId="6F478A1C" w14:textId="77777777" w:rsidR="00AD53F1" w:rsidRPr="005E2A8A" w:rsidRDefault="00AD53F1" w:rsidP="00A81C77">
            <w:pPr>
              <w:pStyle w:val="a3"/>
              <w:rPr>
                <w:sz w:val="22"/>
              </w:rPr>
            </w:pPr>
            <w:r w:rsidRPr="005E2A8A">
              <w:rPr>
                <w:sz w:val="22"/>
              </w:rPr>
              <w:t xml:space="preserve">Отбор проб  </w:t>
            </w:r>
          </w:p>
        </w:tc>
        <w:tc>
          <w:tcPr>
            <w:tcW w:w="2288" w:type="dxa"/>
          </w:tcPr>
          <w:p w14:paraId="268A477D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31861-2012 ГОСТ 31862-2012 </w:t>
            </w:r>
          </w:p>
          <w:p w14:paraId="21E54EDE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ГОСТ Р 51592-2001</w:t>
            </w:r>
          </w:p>
          <w:p w14:paraId="750F66EC" w14:textId="77777777" w:rsidR="00AD53F1" w:rsidRPr="00182B96" w:rsidRDefault="00A81C77" w:rsidP="00A81C77">
            <w:pPr>
              <w:pStyle w:val="a3"/>
              <w:rPr>
                <w:sz w:val="22"/>
                <w:szCs w:val="22"/>
              </w:rPr>
            </w:pPr>
            <w:r w:rsidRPr="00A81C77">
              <w:rPr>
                <w:sz w:val="22"/>
              </w:rPr>
              <w:t>ГОСТ Р 56237-2014</w:t>
            </w:r>
          </w:p>
        </w:tc>
        <w:tc>
          <w:tcPr>
            <w:tcW w:w="1984" w:type="dxa"/>
          </w:tcPr>
          <w:p w14:paraId="6AEC687D" w14:textId="77777777" w:rsidR="00A81C77" w:rsidRPr="00B17452" w:rsidRDefault="00A81C77" w:rsidP="00A81C77">
            <w:pPr>
              <w:pStyle w:val="ac"/>
              <w:rPr>
                <w:color w:val="000000"/>
                <w:lang w:val="ru-RU"/>
              </w:rPr>
            </w:pPr>
            <w:r w:rsidRPr="00B17452">
              <w:rPr>
                <w:color w:val="000000"/>
                <w:lang w:val="ru-RU"/>
              </w:rPr>
              <w:t xml:space="preserve">ГОСТ 31861-2012 ГОСТ 31862-2012 </w:t>
            </w:r>
          </w:p>
          <w:p w14:paraId="0A716DE3" w14:textId="77777777" w:rsidR="00A81C77" w:rsidRPr="00B17452" w:rsidRDefault="00A81C77" w:rsidP="00A81C77">
            <w:pPr>
              <w:pStyle w:val="ac"/>
              <w:rPr>
                <w:color w:val="000000"/>
                <w:lang w:val="ru-RU"/>
              </w:rPr>
            </w:pPr>
            <w:r w:rsidRPr="00B17452">
              <w:rPr>
                <w:color w:val="000000"/>
                <w:lang w:val="ru-RU"/>
              </w:rPr>
              <w:t>СТБ ГОСТ Р 51592-2001</w:t>
            </w:r>
          </w:p>
          <w:p w14:paraId="3C915549" w14:textId="77777777" w:rsidR="00AD53F1" w:rsidRPr="00C76BEC" w:rsidRDefault="00A81C77" w:rsidP="00A81C77">
            <w:pPr>
              <w:pStyle w:val="a3"/>
              <w:rPr>
                <w:sz w:val="22"/>
              </w:rPr>
            </w:pPr>
            <w:r w:rsidRPr="00B17452">
              <w:rPr>
                <w:color w:val="000000"/>
                <w:sz w:val="22"/>
                <w:szCs w:val="22"/>
              </w:rPr>
              <w:t>ГОСТ Р 56237-2014</w:t>
            </w:r>
          </w:p>
        </w:tc>
      </w:tr>
    </w:tbl>
    <w:p w14:paraId="417204C1" w14:textId="77777777" w:rsidR="00CC0684" w:rsidRDefault="00CC0684">
      <w:pPr>
        <w:rPr>
          <w:sz w:val="4"/>
          <w:szCs w:val="4"/>
        </w:rPr>
      </w:pPr>
    </w:p>
    <w:p w14:paraId="4E2D4411" w14:textId="77777777" w:rsidR="00070D69" w:rsidRDefault="00070D69">
      <w:pPr>
        <w:rPr>
          <w:sz w:val="4"/>
          <w:szCs w:val="4"/>
        </w:rPr>
      </w:pPr>
    </w:p>
    <w:p w14:paraId="399925DB" w14:textId="77777777" w:rsidR="00070D69" w:rsidRDefault="00070D69">
      <w:pPr>
        <w:rPr>
          <w:sz w:val="4"/>
          <w:szCs w:val="4"/>
        </w:rPr>
      </w:pPr>
    </w:p>
    <w:p w14:paraId="434E08B1" w14:textId="77777777" w:rsidR="00070D69" w:rsidRDefault="00070D69">
      <w:pPr>
        <w:rPr>
          <w:sz w:val="4"/>
          <w:szCs w:val="4"/>
        </w:rPr>
      </w:pPr>
    </w:p>
    <w:p w14:paraId="23B048BE" w14:textId="77777777" w:rsidR="00070D69" w:rsidRDefault="00070D69">
      <w:pPr>
        <w:rPr>
          <w:sz w:val="4"/>
          <w:szCs w:val="4"/>
        </w:rPr>
      </w:pPr>
    </w:p>
    <w:p w14:paraId="3CE35DB7" w14:textId="77777777" w:rsidR="00070D69" w:rsidRDefault="00070D69">
      <w:pPr>
        <w:rPr>
          <w:sz w:val="4"/>
          <w:szCs w:val="4"/>
        </w:rPr>
      </w:pPr>
    </w:p>
    <w:p w14:paraId="798F1443" w14:textId="77777777" w:rsidR="00070D69" w:rsidRDefault="00070D69">
      <w:pPr>
        <w:rPr>
          <w:sz w:val="4"/>
          <w:szCs w:val="4"/>
        </w:rPr>
      </w:pPr>
    </w:p>
    <w:p w14:paraId="010945EE" w14:textId="77777777" w:rsidR="00070D69" w:rsidRDefault="00070D69">
      <w:pPr>
        <w:rPr>
          <w:sz w:val="4"/>
          <w:szCs w:val="4"/>
        </w:rPr>
      </w:pPr>
    </w:p>
    <w:p w14:paraId="5BCC6B0A" w14:textId="77777777" w:rsidR="00070D69" w:rsidRDefault="00070D69">
      <w:pPr>
        <w:rPr>
          <w:sz w:val="4"/>
          <w:szCs w:val="4"/>
        </w:rPr>
      </w:pPr>
    </w:p>
    <w:p w14:paraId="4C334596" w14:textId="77777777" w:rsidR="00070D69" w:rsidRPr="000A436F" w:rsidRDefault="00070D69">
      <w:pPr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3D2221" w:rsidRPr="00A1781D" w14:paraId="7FD3F04C" w14:textId="77777777" w:rsidTr="00A81C77">
        <w:trPr>
          <w:trHeight w:val="626"/>
        </w:trPr>
        <w:tc>
          <w:tcPr>
            <w:tcW w:w="567" w:type="dxa"/>
          </w:tcPr>
          <w:p w14:paraId="66016075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1560" w:type="dxa"/>
            <w:vMerge w:val="restart"/>
          </w:tcPr>
          <w:p w14:paraId="5DDE67F5" w14:textId="77777777" w:rsidR="003D2221" w:rsidRPr="00D92E38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>Вода питьевая</w:t>
            </w:r>
          </w:p>
          <w:p w14:paraId="3846FAB8" w14:textId="77777777" w:rsidR="003D2221" w:rsidRPr="00D92E38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 xml:space="preserve">централизованного питьевого </w:t>
            </w:r>
          </w:p>
          <w:p w14:paraId="160D4115" w14:textId="77777777" w:rsidR="003D2221" w:rsidRPr="00C76BEC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>водоснабжения</w:t>
            </w:r>
          </w:p>
        </w:tc>
        <w:tc>
          <w:tcPr>
            <w:tcW w:w="1276" w:type="dxa"/>
          </w:tcPr>
          <w:p w14:paraId="15868D1C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CC0684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65E033C7" w14:textId="77777777" w:rsidR="003D2221" w:rsidRPr="005E2A8A" w:rsidRDefault="003D2221" w:rsidP="00A81C77">
            <w:pPr>
              <w:pStyle w:val="a3"/>
              <w:rPr>
                <w:sz w:val="22"/>
              </w:rPr>
            </w:pPr>
            <w:r w:rsidRPr="005E2A8A">
              <w:rPr>
                <w:sz w:val="22"/>
              </w:rPr>
              <w:t>Общее микробное число (ОМЧ)</w:t>
            </w:r>
          </w:p>
        </w:tc>
        <w:tc>
          <w:tcPr>
            <w:tcW w:w="2288" w:type="dxa"/>
            <w:vMerge w:val="restart"/>
          </w:tcPr>
          <w:p w14:paraId="652F3381" w14:textId="77777777" w:rsidR="003D2221" w:rsidRPr="00A81C77" w:rsidRDefault="003D2221" w:rsidP="00CC0684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СанПиН 10-124 РБ 99,</w:t>
            </w:r>
          </w:p>
          <w:p w14:paraId="5ED7D060" w14:textId="77777777" w:rsidR="003D2221" w:rsidRPr="00A81C77" w:rsidRDefault="003D2221" w:rsidP="00CC0684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утв. Постановлением</w:t>
            </w:r>
          </w:p>
          <w:p w14:paraId="1861DE06" w14:textId="77777777" w:rsidR="003D2221" w:rsidRDefault="003D2221" w:rsidP="009A654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Минздрава Республики Беларусь №46 от 19.10.1999.</w:t>
            </w:r>
          </w:p>
        </w:tc>
        <w:tc>
          <w:tcPr>
            <w:tcW w:w="1984" w:type="dxa"/>
          </w:tcPr>
          <w:p w14:paraId="7D8F5C46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МУК РБ №11-10-1-2002</w:t>
            </w:r>
            <w:r>
              <w:rPr>
                <w:sz w:val="22"/>
              </w:rPr>
              <w:t xml:space="preserve"> п.8.1</w:t>
            </w:r>
          </w:p>
        </w:tc>
      </w:tr>
      <w:tr w:rsidR="003D2221" w:rsidRPr="00A1781D" w14:paraId="5B2CF60F" w14:textId="77777777" w:rsidTr="00A81C77">
        <w:trPr>
          <w:trHeight w:val="626"/>
        </w:trPr>
        <w:tc>
          <w:tcPr>
            <w:tcW w:w="567" w:type="dxa"/>
          </w:tcPr>
          <w:p w14:paraId="00B69205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1560" w:type="dxa"/>
            <w:vMerge/>
          </w:tcPr>
          <w:p w14:paraId="770C6769" w14:textId="77777777" w:rsidR="003D2221" w:rsidRPr="00C76BEC" w:rsidRDefault="003D222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31E81DAF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CC0684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30C78F3A" w14:textId="77777777" w:rsidR="003D2221" w:rsidRPr="005E2A8A" w:rsidRDefault="003D2221" w:rsidP="00A81C77">
            <w:pPr>
              <w:pStyle w:val="a3"/>
              <w:rPr>
                <w:sz w:val="22"/>
              </w:rPr>
            </w:pPr>
            <w:proofErr w:type="spellStart"/>
            <w:r w:rsidRPr="003D2221">
              <w:rPr>
                <w:sz w:val="22"/>
                <w:szCs w:val="22"/>
              </w:rPr>
              <w:t>Термотолерантные</w:t>
            </w:r>
            <w:proofErr w:type="spellEnd"/>
            <w:r w:rsidRPr="003D222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proofErr w:type="spellStart"/>
            <w:r w:rsidRPr="003D2221">
              <w:rPr>
                <w:sz w:val="22"/>
                <w:szCs w:val="22"/>
              </w:rPr>
              <w:t>колиформные</w:t>
            </w:r>
            <w:proofErr w:type="spellEnd"/>
            <w:r w:rsidRPr="003D222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88" w:type="dxa"/>
            <w:vMerge/>
          </w:tcPr>
          <w:p w14:paraId="72CE76F0" w14:textId="77777777" w:rsidR="003D2221" w:rsidRDefault="003D2221" w:rsidP="00CC068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5B5D157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МУК РБ №11-10-1-2002</w:t>
            </w:r>
            <w:r>
              <w:rPr>
                <w:sz w:val="22"/>
              </w:rPr>
              <w:t xml:space="preserve"> п.8.3</w:t>
            </w:r>
          </w:p>
        </w:tc>
      </w:tr>
      <w:tr w:rsidR="003D2221" w:rsidRPr="00A1781D" w14:paraId="2CEFEBB4" w14:textId="77777777" w:rsidTr="00A81C77">
        <w:trPr>
          <w:trHeight w:val="626"/>
        </w:trPr>
        <w:tc>
          <w:tcPr>
            <w:tcW w:w="567" w:type="dxa"/>
          </w:tcPr>
          <w:p w14:paraId="66E8763D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1560" w:type="dxa"/>
            <w:vMerge/>
          </w:tcPr>
          <w:p w14:paraId="7F0CE55D" w14:textId="77777777" w:rsidR="003D2221" w:rsidRPr="00C76BEC" w:rsidRDefault="003D222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CC80D82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3D2221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11BAFD49" w14:textId="77777777" w:rsidR="003D2221" w:rsidRPr="003D2221" w:rsidRDefault="003D2221" w:rsidP="003D2221">
            <w:pPr>
              <w:pStyle w:val="a3"/>
              <w:rPr>
                <w:sz w:val="22"/>
                <w:szCs w:val="22"/>
              </w:rPr>
            </w:pPr>
            <w:r w:rsidRPr="003D2221">
              <w:rPr>
                <w:sz w:val="22"/>
                <w:szCs w:val="22"/>
              </w:rPr>
              <w:t xml:space="preserve">Общие </w:t>
            </w:r>
          </w:p>
          <w:p w14:paraId="4D9390D1" w14:textId="77777777" w:rsidR="003D2221" w:rsidRPr="003D2221" w:rsidRDefault="003D2221" w:rsidP="003D2221">
            <w:pPr>
              <w:pStyle w:val="a3"/>
              <w:rPr>
                <w:sz w:val="22"/>
                <w:szCs w:val="22"/>
              </w:rPr>
            </w:pPr>
            <w:proofErr w:type="spellStart"/>
            <w:r w:rsidRPr="003D2221">
              <w:rPr>
                <w:sz w:val="22"/>
                <w:szCs w:val="22"/>
              </w:rPr>
              <w:t>колиформные</w:t>
            </w:r>
            <w:proofErr w:type="spellEnd"/>
            <w:r w:rsidRPr="003D2221">
              <w:rPr>
                <w:sz w:val="22"/>
                <w:szCs w:val="22"/>
              </w:rPr>
              <w:t xml:space="preserve"> </w:t>
            </w:r>
          </w:p>
          <w:p w14:paraId="31277DB7" w14:textId="77777777" w:rsidR="003D2221" w:rsidRPr="00C76BEC" w:rsidRDefault="003D2221" w:rsidP="003D2221">
            <w:pPr>
              <w:pStyle w:val="a3"/>
              <w:rPr>
                <w:sz w:val="22"/>
                <w:szCs w:val="22"/>
              </w:rPr>
            </w:pPr>
            <w:r w:rsidRPr="003D2221">
              <w:rPr>
                <w:sz w:val="22"/>
                <w:szCs w:val="22"/>
              </w:rPr>
              <w:t>бактерии</w:t>
            </w:r>
          </w:p>
        </w:tc>
        <w:tc>
          <w:tcPr>
            <w:tcW w:w="2288" w:type="dxa"/>
            <w:vMerge/>
          </w:tcPr>
          <w:p w14:paraId="530E9C83" w14:textId="77777777" w:rsidR="003D2221" w:rsidRDefault="003D2221" w:rsidP="00CC068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2972EEB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3D2221">
              <w:rPr>
                <w:sz w:val="22"/>
              </w:rPr>
              <w:t>МУК РБ №11-10-1-2002 п.8.3</w:t>
            </w:r>
          </w:p>
        </w:tc>
      </w:tr>
    </w:tbl>
    <w:p w14:paraId="0B321576" w14:textId="77777777" w:rsidR="00AD53F1" w:rsidRDefault="00AD53F1"/>
    <w:p w14:paraId="1B6E04C5" w14:textId="77777777" w:rsidR="00D76292" w:rsidRDefault="00D76292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4"/>
          <w:szCs w:val="24"/>
        </w:rPr>
      </w:pPr>
    </w:p>
    <w:p w14:paraId="66B9B62E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bookmarkStart w:id="0" w:name="_Hlk28612941"/>
      <w:r w:rsidRPr="00961188">
        <w:rPr>
          <w:bCs/>
          <w:sz w:val="28"/>
          <w:szCs w:val="28"/>
        </w:rPr>
        <w:t>Руководитель органа</w:t>
      </w:r>
    </w:p>
    <w:p w14:paraId="7D8F00E3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>по аккредитации Республики Беларусь -</w:t>
      </w:r>
    </w:p>
    <w:p w14:paraId="7222002B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>директор государственного</w:t>
      </w:r>
    </w:p>
    <w:p w14:paraId="1D6D6DA1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 xml:space="preserve">предприятия «БГЦА» </w:t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  <w:t>Т.А. Николаева</w:t>
      </w:r>
    </w:p>
    <w:bookmarkEnd w:id="0"/>
    <w:p w14:paraId="0A1384A5" w14:textId="77777777" w:rsidR="000E4375" w:rsidRPr="008E7D19" w:rsidRDefault="00217686" w:rsidP="00327096">
      <w:pPr>
        <w:pStyle w:val="a3"/>
        <w:jc w:val="center"/>
        <w:rPr>
          <w:sz w:val="28"/>
          <w:szCs w:val="28"/>
          <w:vertAlign w:val="superscript"/>
        </w:rPr>
      </w:pPr>
      <w:r w:rsidRPr="00A47F4F">
        <w:rPr>
          <w:sz w:val="28"/>
          <w:szCs w:val="28"/>
          <w:vertAlign w:val="superscript"/>
        </w:rPr>
        <w:t xml:space="preserve"> </w:t>
      </w:r>
    </w:p>
    <w:sectPr w:rsidR="000E4375" w:rsidRPr="008E7D19" w:rsidSect="00AD7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1135" w:left="851" w:header="284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72BF1" w14:textId="77777777" w:rsidR="00494409" w:rsidRDefault="00494409" w:rsidP="00737D70">
      <w:r>
        <w:separator/>
      </w:r>
    </w:p>
  </w:endnote>
  <w:endnote w:type="continuationSeparator" w:id="0">
    <w:p w14:paraId="7C6E63CB" w14:textId="77777777" w:rsidR="00494409" w:rsidRDefault="00494409" w:rsidP="007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D53F1" w:rsidRPr="00B51B2B" w14:paraId="0C60A056" w14:textId="77777777" w:rsidTr="00D97FB5">
      <w:tc>
        <w:tcPr>
          <w:tcW w:w="3738" w:type="dxa"/>
        </w:tcPr>
        <w:p w14:paraId="7E53436B" w14:textId="77777777" w:rsidR="00AD53F1" w:rsidRPr="00B666DE" w:rsidRDefault="00AD53F1" w:rsidP="00AD53F1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B4E6CCF" w14:textId="77777777" w:rsidR="00AD53F1" w:rsidRPr="00C00AAD" w:rsidRDefault="008E6C62" w:rsidP="00AD53F1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E6C62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EC273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C31E16" w:rsidRPr="008E6C62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6AB134A9" w14:textId="77777777" w:rsidR="00AD53F1" w:rsidRPr="00635874" w:rsidRDefault="00AD53F1" w:rsidP="00AD53F1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2B3E3414" w14:textId="77777777" w:rsidR="00AD53F1" w:rsidRPr="001F7098" w:rsidRDefault="00AD53F1" w:rsidP="00AD53F1">
          <w:pPr>
            <w:pStyle w:val="2"/>
            <w:jc w:val="right"/>
            <w:rPr>
              <w:sz w:val="24"/>
              <w:szCs w:val="24"/>
              <w:lang w:val="ru-RU"/>
            </w:rPr>
          </w:pPr>
          <w:r w:rsidRPr="001F7098">
            <w:rPr>
              <w:sz w:val="24"/>
              <w:szCs w:val="24"/>
              <w:lang w:val="ru-RU"/>
            </w:rPr>
            <w:t xml:space="preserve">Лист 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begin"/>
          </w:r>
          <w:r w:rsidRPr="001F7098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1F7098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 w:val="24"/>
              <w:szCs w:val="24"/>
              <w:lang w:val="ru-RU"/>
            </w:rPr>
            <w:t>2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end"/>
          </w:r>
          <w:r w:rsidRPr="001F7098">
            <w:rPr>
              <w:sz w:val="24"/>
              <w:szCs w:val="24"/>
              <w:lang w:val="ru-RU"/>
            </w:rPr>
            <w:t xml:space="preserve"> Листов </w:t>
          </w:r>
          <w:r w:rsidR="001F7098" w:rsidRPr="001F7098">
            <w:rPr>
              <w:sz w:val="24"/>
              <w:szCs w:val="24"/>
              <w:lang w:val="ru-RU"/>
            </w:rPr>
            <w:t>3</w:t>
          </w:r>
        </w:p>
      </w:tc>
    </w:tr>
  </w:tbl>
  <w:p w14:paraId="71F3B824" w14:textId="77777777" w:rsidR="00737D70" w:rsidRPr="00AD53F1" w:rsidRDefault="00737D70" w:rsidP="00AD53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507A" w:rsidRPr="001F7098" w14:paraId="07DB5A64" w14:textId="77777777" w:rsidTr="00C3058E">
      <w:tc>
        <w:tcPr>
          <w:tcW w:w="3738" w:type="dxa"/>
        </w:tcPr>
        <w:p w14:paraId="5696B757" w14:textId="77777777" w:rsidR="0036507A" w:rsidRPr="00B666DE" w:rsidRDefault="0036507A" w:rsidP="0036507A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F0460EA" w14:textId="77777777" w:rsidR="0036507A" w:rsidRPr="00C00AAD" w:rsidRDefault="00847E0F" w:rsidP="0036507A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  <w:r w:rsidR="0036507A" w:rsidRPr="008E6C62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1606E8D2" w14:textId="77777777" w:rsidR="0036507A" w:rsidRPr="00635874" w:rsidRDefault="0036507A" w:rsidP="0036507A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221E84DA" w14:textId="77777777" w:rsidR="0036507A" w:rsidRPr="001F7098" w:rsidRDefault="0036507A" w:rsidP="0036507A">
          <w:pPr>
            <w:pStyle w:val="2"/>
            <w:jc w:val="right"/>
            <w:rPr>
              <w:sz w:val="24"/>
              <w:szCs w:val="24"/>
              <w:lang w:val="ru-RU"/>
            </w:rPr>
          </w:pPr>
          <w:r w:rsidRPr="001F7098">
            <w:rPr>
              <w:sz w:val="24"/>
              <w:szCs w:val="24"/>
              <w:lang w:val="ru-RU"/>
            </w:rPr>
            <w:t xml:space="preserve">Лист 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begin"/>
          </w:r>
          <w:r w:rsidRPr="001F7098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1F7098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 w:val="24"/>
              <w:szCs w:val="24"/>
              <w:lang w:val="ru-RU"/>
            </w:rPr>
            <w:t>3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end"/>
          </w:r>
          <w:r w:rsidRPr="001F7098">
            <w:rPr>
              <w:sz w:val="24"/>
              <w:szCs w:val="24"/>
              <w:lang w:val="ru-RU"/>
            </w:rPr>
            <w:t xml:space="preserve"> Листов 3</w:t>
          </w:r>
        </w:p>
      </w:tc>
    </w:tr>
  </w:tbl>
  <w:p w14:paraId="052774D7" w14:textId="77777777" w:rsidR="00737D70" w:rsidRDefault="00737D7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D7E32" w:rsidRPr="00B51B2B" w14:paraId="50F59883" w14:textId="77777777" w:rsidTr="00D97FB5">
      <w:tc>
        <w:tcPr>
          <w:tcW w:w="3738" w:type="dxa"/>
        </w:tcPr>
        <w:p w14:paraId="14E341E4" w14:textId="77777777" w:rsidR="00AD7E32" w:rsidRPr="00B666DE" w:rsidRDefault="00AD7E32" w:rsidP="00AD7E32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D638EB5" w14:textId="3328DA45" w:rsidR="00AD7E32" w:rsidRPr="00C00AAD" w:rsidRDefault="008E6C62" w:rsidP="00AD7E32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F3C77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C31E16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3F3C77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="00C31E16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1F66AF84" w14:textId="77777777" w:rsidR="00AD7E32" w:rsidRPr="00635874" w:rsidRDefault="00AD7E32" w:rsidP="00AD7E32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416814DF" w14:textId="77777777" w:rsidR="00AD7E32" w:rsidRPr="00B51B2B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Cs w:val="24"/>
              <w:lang w:val="ru-RU"/>
            </w:rPr>
            <w:fldChar w:fldCharType="begin"/>
          </w:r>
          <w:r w:rsidRPr="00320A7A">
            <w:rPr>
              <w:rStyle w:val="ab"/>
              <w:szCs w:val="24"/>
              <w:lang w:val="ru-RU"/>
            </w:rPr>
            <w:instrText xml:space="preserve"> PAGE </w:instrText>
          </w:r>
          <w:r w:rsidRPr="00320A7A">
            <w:rPr>
              <w:rStyle w:val="ab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Cs w:val="24"/>
              <w:lang w:val="ru-RU"/>
            </w:rPr>
            <w:t>1</w:t>
          </w:r>
          <w:r w:rsidRPr="00320A7A">
            <w:rPr>
              <w:rStyle w:val="ab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9D5EE4">
            <w:rPr>
              <w:lang w:val="ru-RU"/>
            </w:rPr>
            <w:t>3</w:t>
          </w:r>
        </w:p>
      </w:tc>
    </w:tr>
  </w:tbl>
  <w:p w14:paraId="78E8A9D6" w14:textId="77777777" w:rsidR="00102398" w:rsidRPr="00AD7E32" w:rsidRDefault="00102398" w:rsidP="00AD7E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7535" w14:textId="77777777" w:rsidR="00494409" w:rsidRDefault="00494409" w:rsidP="00737D70">
      <w:r>
        <w:separator/>
      </w:r>
    </w:p>
  </w:footnote>
  <w:footnote w:type="continuationSeparator" w:id="0">
    <w:p w14:paraId="0ACCB9B8" w14:textId="77777777" w:rsidR="00494409" w:rsidRDefault="00494409" w:rsidP="007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Look w:val="00A0" w:firstRow="1" w:lastRow="0" w:firstColumn="1" w:lastColumn="0" w:noHBand="0" w:noVBand="0"/>
    </w:tblPr>
    <w:tblGrid>
      <w:gridCol w:w="816"/>
      <w:gridCol w:w="9263"/>
    </w:tblGrid>
    <w:tr w:rsidR="00AD7E32" w:rsidRPr="00D71247" w14:paraId="7DCDD84E" w14:textId="77777777" w:rsidTr="00AD7E32">
      <w:trPr>
        <w:trHeight w:val="80"/>
      </w:trPr>
      <w:tc>
        <w:tcPr>
          <w:tcW w:w="816" w:type="dxa"/>
          <w:vAlign w:val="center"/>
        </w:tcPr>
        <w:p w14:paraId="4C7A9783" w14:textId="77777777" w:rsidR="00AD7E32" w:rsidRPr="00D71247" w:rsidRDefault="00AD7E32" w:rsidP="00AD7E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46E5289" wp14:editId="77613233">
                <wp:extent cx="375285" cy="468630"/>
                <wp:effectExtent l="0" t="0" r="5715" b="7620"/>
                <wp:docPr id="45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16134F17" w14:textId="77777777" w:rsidR="00AD7E32" w:rsidRPr="00D71247" w:rsidRDefault="00AD7E32" w:rsidP="00AD7E3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</w:t>
          </w:r>
          <w:r w:rsidR="00C33185">
            <w:rPr>
              <w:bCs/>
              <w:sz w:val="28"/>
              <w:szCs w:val="28"/>
            </w:rPr>
            <w:t xml:space="preserve"> </w:t>
          </w:r>
          <w:r w:rsidRPr="00D71247">
            <w:rPr>
              <w:bCs/>
              <w:sz w:val="28"/>
              <w:szCs w:val="28"/>
            </w:rPr>
            <w:t xml:space="preserve">1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Pr="00D71247">
            <w:rPr>
              <w:sz w:val="28"/>
              <w:szCs w:val="28"/>
            </w:rPr>
            <w:t>2.</w:t>
          </w:r>
          <w:r w:rsidR="00502419">
            <w:rPr>
              <w:sz w:val="28"/>
              <w:szCs w:val="28"/>
            </w:rPr>
            <w:t>5179</w:t>
          </w:r>
        </w:p>
      </w:tc>
    </w:tr>
  </w:tbl>
  <w:p w14:paraId="5CF015F4" w14:textId="77777777" w:rsidR="00AD7E32" w:rsidRPr="00D71247" w:rsidRDefault="00AD7E32" w:rsidP="00AD7E32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AD7E32" w:rsidRPr="00D71247" w14:paraId="31A740FA" w14:textId="77777777" w:rsidTr="00AD7E32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8727F5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148E36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A08DE6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70A584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8AA78C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4A8398" w14:textId="77777777" w:rsidR="00AD7E32" w:rsidRPr="00D71247" w:rsidRDefault="00AD7E32" w:rsidP="00AD7E32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787479BA" w14:textId="77777777" w:rsidR="00AD7E32" w:rsidRPr="00B666DE" w:rsidRDefault="00AD7E32" w:rsidP="00AD7E32">
    <w:pPr>
      <w:pStyle w:val="a7"/>
      <w:rPr>
        <w:sz w:val="4"/>
        <w:szCs w:val="4"/>
      </w:rPr>
    </w:pPr>
  </w:p>
  <w:p w14:paraId="276EDCA4" w14:textId="77777777" w:rsidR="00AD35FC" w:rsidRPr="00AD7E32" w:rsidRDefault="00AD35FC" w:rsidP="00AD7E32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Look w:val="00A0" w:firstRow="1" w:lastRow="0" w:firstColumn="1" w:lastColumn="0" w:noHBand="0" w:noVBand="0"/>
    </w:tblPr>
    <w:tblGrid>
      <w:gridCol w:w="816"/>
      <w:gridCol w:w="9263"/>
    </w:tblGrid>
    <w:tr w:rsidR="00AD53F1" w:rsidRPr="00D71247" w14:paraId="2D24042B" w14:textId="77777777" w:rsidTr="00D97FB5">
      <w:trPr>
        <w:trHeight w:val="80"/>
      </w:trPr>
      <w:tc>
        <w:tcPr>
          <w:tcW w:w="816" w:type="dxa"/>
          <w:vAlign w:val="center"/>
        </w:tcPr>
        <w:p w14:paraId="778B38DA" w14:textId="77777777" w:rsidR="00AD53F1" w:rsidRPr="00D71247" w:rsidRDefault="00AD53F1" w:rsidP="00AD53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6CFC5F6" wp14:editId="4BEA5CE3">
                <wp:extent cx="375285" cy="468630"/>
                <wp:effectExtent l="0" t="0" r="5715" b="7620"/>
                <wp:docPr id="47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3310F8C2" w14:textId="77777777" w:rsidR="00AD53F1" w:rsidRPr="00D71247" w:rsidRDefault="00AD53F1" w:rsidP="00AD53F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№1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Pr="00D71247">
            <w:rPr>
              <w:sz w:val="28"/>
              <w:szCs w:val="28"/>
            </w:rPr>
            <w:t>2.</w:t>
          </w:r>
          <w:r w:rsidR="00502419">
            <w:rPr>
              <w:sz w:val="28"/>
              <w:szCs w:val="28"/>
            </w:rPr>
            <w:t>5179</w:t>
          </w:r>
        </w:p>
      </w:tc>
    </w:tr>
  </w:tbl>
  <w:p w14:paraId="59C0A95B" w14:textId="77777777" w:rsidR="00AD53F1" w:rsidRPr="00D71247" w:rsidRDefault="00AD53F1" w:rsidP="00AD53F1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AD53F1" w:rsidRPr="00D71247" w14:paraId="53C507C5" w14:textId="77777777" w:rsidTr="00D97FB5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2DE9B1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6AF8C7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D6BD17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20EA2F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4C3D9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9A2D34" w14:textId="77777777" w:rsidR="00AD53F1" w:rsidRPr="00D71247" w:rsidRDefault="00AD53F1" w:rsidP="00AD53F1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48C7EF47" w14:textId="77777777" w:rsidR="00642D2E" w:rsidRPr="00AD53F1" w:rsidRDefault="00642D2E" w:rsidP="00AD53F1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AD7E32" w:rsidRPr="00F97744" w14:paraId="4BE757C6" w14:textId="77777777" w:rsidTr="00AD7E32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D847DD8" w14:textId="77777777" w:rsidR="00AD7E32" w:rsidRPr="00F97744" w:rsidRDefault="00AD7E32" w:rsidP="00AD7E32">
          <w:pPr>
            <w:pStyle w:val="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78FA473B" wp14:editId="348B8950">
                <wp:extent cx="375285" cy="468630"/>
                <wp:effectExtent l="0" t="0" r="5715" b="7620"/>
                <wp:docPr id="46" name="Рисуно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3EDCA820" w14:textId="77777777" w:rsidR="00AD7E32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НАЦИОНАЛЬНАЯ СИСТЕМА АККРЕДИТАЦИИ </w:t>
          </w:r>
        </w:p>
        <w:p w14:paraId="322AB99B" w14:textId="77777777" w:rsidR="00AD7E32" w:rsidRPr="0029656E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РЕСПУБЛИКИ БЕЛАРУСЬ</w:t>
          </w:r>
        </w:p>
        <w:p w14:paraId="2C1F2AF4" w14:textId="77777777" w:rsidR="00AD7E32" w:rsidRPr="0029656E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2BF9C98" w14:textId="77777777" w:rsidR="00AD7E32" w:rsidRPr="0029656E" w:rsidRDefault="00AD7E32" w:rsidP="00AD7E32">
          <w:pPr>
            <w:pStyle w:val="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51F17A2" w14:textId="77777777" w:rsidR="00AD7E32" w:rsidRDefault="00AD7E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013C32"/>
    <w:rsid w:val="00014B3C"/>
    <w:rsid w:val="0001743E"/>
    <w:rsid w:val="000238C0"/>
    <w:rsid w:val="000307C4"/>
    <w:rsid w:val="0004110D"/>
    <w:rsid w:val="0004740E"/>
    <w:rsid w:val="000475D7"/>
    <w:rsid w:val="0005603E"/>
    <w:rsid w:val="00070D69"/>
    <w:rsid w:val="00085936"/>
    <w:rsid w:val="000869EE"/>
    <w:rsid w:val="00096CD7"/>
    <w:rsid w:val="000A436F"/>
    <w:rsid w:val="000A7ED5"/>
    <w:rsid w:val="000B24A4"/>
    <w:rsid w:val="000B268F"/>
    <w:rsid w:val="000B4DC9"/>
    <w:rsid w:val="000E4375"/>
    <w:rsid w:val="00102398"/>
    <w:rsid w:val="0012206F"/>
    <w:rsid w:val="00122AE3"/>
    <w:rsid w:val="0016176E"/>
    <w:rsid w:val="00197046"/>
    <w:rsid w:val="001A1F13"/>
    <w:rsid w:val="001B026D"/>
    <w:rsid w:val="001B2CD2"/>
    <w:rsid w:val="001B36FE"/>
    <w:rsid w:val="001B3907"/>
    <w:rsid w:val="001B4BF0"/>
    <w:rsid w:val="001C42E6"/>
    <w:rsid w:val="001E31E5"/>
    <w:rsid w:val="001E69B3"/>
    <w:rsid w:val="001F0AC8"/>
    <w:rsid w:val="001F7098"/>
    <w:rsid w:val="0020017B"/>
    <w:rsid w:val="0020163E"/>
    <w:rsid w:val="00212688"/>
    <w:rsid w:val="00212E5C"/>
    <w:rsid w:val="002131FA"/>
    <w:rsid w:val="00213CBA"/>
    <w:rsid w:val="00216AD0"/>
    <w:rsid w:val="00217686"/>
    <w:rsid w:val="00221E6C"/>
    <w:rsid w:val="00235794"/>
    <w:rsid w:val="00244A59"/>
    <w:rsid w:val="002451BF"/>
    <w:rsid w:val="002507B4"/>
    <w:rsid w:val="00286866"/>
    <w:rsid w:val="002906AE"/>
    <w:rsid w:val="002964CC"/>
    <w:rsid w:val="002A2DE4"/>
    <w:rsid w:val="002A5BF9"/>
    <w:rsid w:val="002B6E95"/>
    <w:rsid w:val="002C3FB6"/>
    <w:rsid w:val="002D184A"/>
    <w:rsid w:val="002D29A5"/>
    <w:rsid w:val="002F1407"/>
    <w:rsid w:val="003001F0"/>
    <w:rsid w:val="00312578"/>
    <w:rsid w:val="00316C8E"/>
    <w:rsid w:val="00327096"/>
    <w:rsid w:val="0033123A"/>
    <w:rsid w:val="00333DBE"/>
    <w:rsid w:val="003622BB"/>
    <w:rsid w:val="0036507A"/>
    <w:rsid w:val="0038052F"/>
    <w:rsid w:val="00382FE2"/>
    <w:rsid w:val="003920B3"/>
    <w:rsid w:val="00396B9C"/>
    <w:rsid w:val="0039795B"/>
    <w:rsid w:val="003A0470"/>
    <w:rsid w:val="003A43C9"/>
    <w:rsid w:val="003A7D9D"/>
    <w:rsid w:val="003C6497"/>
    <w:rsid w:val="003C6591"/>
    <w:rsid w:val="003D2221"/>
    <w:rsid w:val="003D3733"/>
    <w:rsid w:val="003F0294"/>
    <w:rsid w:val="003F0C7C"/>
    <w:rsid w:val="003F3C77"/>
    <w:rsid w:val="003F53CC"/>
    <w:rsid w:val="003F7C5E"/>
    <w:rsid w:val="004113A3"/>
    <w:rsid w:val="00415C32"/>
    <w:rsid w:val="00431F7A"/>
    <w:rsid w:val="00433421"/>
    <w:rsid w:val="00440CAA"/>
    <w:rsid w:val="00447694"/>
    <w:rsid w:val="00460E30"/>
    <w:rsid w:val="00471B61"/>
    <w:rsid w:val="00494409"/>
    <w:rsid w:val="004A52B2"/>
    <w:rsid w:val="004A601A"/>
    <w:rsid w:val="004B1456"/>
    <w:rsid w:val="004C1F70"/>
    <w:rsid w:val="004C2FE8"/>
    <w:rsid w:val="004E0F20"/>
    <w:rsid w:val="00502419"/>
    <w:rsid w:val="00515307"/>
    <w:rsid w:val="00515477"/>
    <w:rsid w:val="00521BA5"/>
    <w:rsid w:val="005463C0"/>
    <w:rsid w:val="005556EC"/>
    <w:rsid w:val="005628AF"/>
    <w:rsid w:val="00564F62"/>
    <w:rsid w:val="00571C02"/>
    <w:rsid w:val="005858BA"/>
    <w:rsid w:val="00590C9F"/>
    <w:rsid w:val="005A1A06"/>
    <w:rsid w:val="005D116E"/>
    <w:rsid w:val="005D2544"/>
    <w:rsid w:val="005E0F7F"/>
    <w:rsid w:val="005E2A8A"/>
    <w:rsid w:val="005F02C4"/>
    <w:rsid w:val="005F04F1"/>
    <w:rsid w:val="005F3808"/>
    <w:rsid w:val="006124A9"/>
    <w:rsid w:val="00621844"/>
    <w:rsid w:val="00623AFB"/>
    <w:rsid w:val="00632426"/>
    <w:rsid w:val="00642D2E"/>
    <w:rsid w:val="00662902"/>
    <w:rsid w:val="00670BFA"/>
    <w:rsid w:val="006733E0"/>
    <w:rsid w:val="006747C4"/>
    <w:rsid w:val="00676462"/>
    <w:rsid w:val="006A6581"/>
    <w:rsid w:val="006C21CE"/>
    <w:rsid w:val="006C3944"/>
    <w:rsid w:val="006C622B"/>
    <w:rsid w:val="006D0E79"/>
    <w:rsid w:val="006E5149"/>
    <w:rsid w:val="006F5545"/>
    <w:rsid w:val="007040CE"/>
    <w:rsid w:val="00705C9E"/>
    <w:rsid w:val="00720B8C"/>
    <w:rsid w:val="007348D9"/>
    <w:rsid w:val="00737D70"/>
    <w:rsid w:val="00740906"/>
    <w:rsid w:val="0076280C"/>
    <w:rsid w:val="0077108A"/>
    <w:rsid w:val="00775069"/>
    <w:rsid w:val="007934EF"/>
    <w:rsid w:val="007A3D37"/>
    <w:rsid w:val="007A72E9"/>
    <w:rsid w:val="007B494D"/>
    <w:rsid w:val="007B707B"/>
    <w:rsid w:val="007C28F0"/>
    <w:rsid w:val="007D2DE6"/>
    <w:rsid w:val="007E37EF"/>
    <w:rsid w:val="007F49C0"/>
    <w:rsid w:val="007F6100"/>
    <w:rsid w:val="00803AEC"/>
    <w:rsid w:val="00803F3C"/>
    <w:rsid w:val="00806F1E"/>
    <w:rsid w:val="00821D35"/>
    <w:rsid w:val="00822DAA"/>
    <w:rsid w:val="00825664"/>
    <w:rsid w:val="00827D47"/>
    <w:rsid w:val="0083437C"/>
    <w:rsid w:val="00835DCC"/>
    <w:rsid w:val="00844E57"/>
    <w:rsid w:val="00847E0F"/>
    <w:rsid w:val="00850EF9"/>
    <w:rsid w:val="008715EE"/>
    <w:rsid w:val="008759CC"/>
    <w:rsid w:val="008875CF"/>
    <w:rsid w:val="008929BF"/>
    <w:rsid w:val="00892EB8"/>
    <w:rsid w:val="008A07AE"/>
    <w:rsid w:val="008A244B"/>
    <w:rsid w:val="008B48C2"/>
    <w:rsid w:val="008D1A72"/>
    <w:rsid w:val="008E2391"/>
    <w:rsid w:val="008E6C62"/>
    <w:rsid w:val="008E7D19"/>
    <w:rsid w:val="008F3AF9"/>
    <w:rsid w:val="00904961"/>
    <w:rsid w:val="00907530"/>
    <w:rsid w:val="009319AF"/>
    <w:rsid w:val="0093376B"/>
    <w:rsid w:val="00953566"/>
    <w:rsid w:val="00960FDF"/>
    <w:rsid w:val="00961188"/>
    <w:rsid w:val="00970B2A"/>
    <w:rsid w:val="009957AA"/>
    <w:rsid w:val="00995AA0"/>
    <w:rsid w:val="009A7E94"/>
    <w:rsid w:val="009C2BAE"/>
    <w:rsid w:val="009D2852"/>
    <w:rsid w:val="009D5EE4"/>
    <w:rsid w:val="009D6AA9"/>
    <w:rsid w:val="009E37FB"/>
    <w:rsid w:val="00A024AC"/>
    <w:rsid w:val="00A16138"/>
    <w:rsid w:val="00A1781D"/>
    <w:rsid w:val="00A47F4F"/>
    <w:rsid w:val="00A66F2A"/>
    <w:rsid w:val="00A74282"/>
    <w:rsid w:val="00A8168C"/>
    <w:rsid w:val="00A81C77"/>
    <w:rsid w:val="00A97451"/>
    <w:rsid w:val="00AA7869"/>
    <w:rsid w:val="00AB0D1E"/>
    <w:rsid w:val="00AC48DA"/>
    <w:rsid w:val="00AD12D5"/>
    <w:rsid w:val="00AD35FC"/>
    <w:rsid w:val="00AD53F1"/>
    <w:rsid w:val="00AD7E32"/>
    <w:rsid w:val="00AE7666"/>
    <w:rsid w:val="00AF12DA"/>
    <w:rsid w:val="00AF5400"/>
    <w:rsid w:val="00AF5B2E"/>
    <w:rsid w:val="00B11A1F"/>
    <w:rsid w:val="00B14846"/>
    <w:rsid w:val="00B17452"/>
    <w:rsid w:val="00B2528E"/>
    <w:rsid w:val="00B262A6"/>
    <w:rsid w:val="00B2655C"/>
    <w:rsid w:val="00B308DD"/>
    <w:rsid w:val="00B514B5"/>
    <w:rsid w:val="00B52240"/>
    <w:rsid w:val="00B7250C"/>
    <w:rsid w:val="00B742C4"/>
    <w:rsid w:val="00B86C62"/>
    <w:rsid w:val="00BC3A06"/>
    <w:rsid w:val="00BD694C"/>
    <w:rsid w:val="00BE6099"/>
    <w:rsid w:val="00C07428"/>
    <w:rsid w:val="00C109E5"/>
    <w:rsid w:val="00C17A72"/>
    <w:rsid w:val="00C31E16"/>
    <w:rsid w:val="00C33185"/>
    <w:rsid w:val="00C34FE7"/>
    <w:rsid w:val="00C44085"/>
    <w:rsid w:val="00C440D4"/>
    <w:rsid w:val="00C66FD0"/>
    <w:rsid w:val="00C70AA3"/>
    <w:rsid w:val="00C76BEC"/>
    <w:rsid w:val="00C84F8B"/>
    <w:rsid w:val="00C954C7"/>
    <w:rsid w:val="00CA6254"/>
    <w:rsid w:val="00CA645B"/>
    <w:rsid w:val="00CB03D0"/>
    <w:rsid w:val="00CC0684"/>
    <w:rsid w:val="00CE4A29"/>
    <w:rsid w:val="00CE6AC4"/>
    <w:rsid w:val="00CF1C98"/>
    <w:rsid w:val="00D0248B"/>
    <w:rsid w:val="00D116AB"/>
    <w:rsid w:val="00D13EAC"/>
    <w:rsid w:val="00D14C8A"/>
    <w:rsid w:val="00D14DCC"/>
    <w:rsid w:val="00D273CA"/>
    <w:rsid w:val="00D40137"/>
    <w:rsid w:val="00D4257F"/>
    <w:rsid w:val="00D47D27"/>
    <w:rsid w:val="00D50E77"/>
    <w:rsid w:val="00D60356"/>
    <w:rsid w:val="00D706D3"/>
    <w:rsid w:val="00D7419E"/>
    <w:rsid w:val="00D76292"/>
    <w:rsid w:val="00D85DE7"/>
    <w:rsid w:val="00D92E38"/>
    <w:rsid w:val="00D93B20"/>
    <w:rsid w:val="00D96F55"/>
    <w:rsid w:val="00D97AB9"/>
    <w:rsid w:val="00DA56D2"/>
    <w:rsid w:val="00DC53F9"/>
    <w:rsid w:val="00DC7AD4"/>
    <w:rsid w:val="00DE0FA1"/>
    <w:rsid w:val="00E01381"/>
    <w:rsid w:val="00E044DF"/>
    <w:rsid w:val="00E14C96"/>
    <w:rsid w:val="00E14F37"/>
    <w:rsid w:val="00E21281"/>
    <w:rsid w:val="00E25E7C"/>
    <w:rsid w:val="00E43E0B"/>
    <w:rsid w:val="00E4506F"/>
    <w:rsid w:val="00E54443"/>
    <w:rsid w:val="00E55B1C"/>
    <w:rsid w:val="00E61082"/>
    <w:rsid w:val="00E635FF"/>
    <w:rsid w:val="00E64F3A"/>
    <w:rsid w:val="00E65E58"/>
    <w:rsid w:val="00E82027"/>
    <w:rsid w:val="00E836C3"/>
    <w:rsid w:val="00E9705C"/>
    <w:rsid w:val="00EA2D25"/>
    <w:rsid w:val="00EB1CFC"/>
    <w:rsid w:val="00EB74EA"/>
    <w:rsid w:val="00EC1B96"/>
    <w:rsid w:val="00EC2731"/>
    <w:rsid w:val="00ED1AD4"/>
    <w:rsid w:val="00ED401C"/>
    <w:rsid w:val="00EE2983"/>
    <w:rsid w:val="00EE2C71"/>
    <w:rsid w:val="00EF0E85"/>
    <w:rsid w:val="00EF442B"/>
    <w:rsid w:val="00EF4A0E"/>
    <w:rsid w:val="00F05ECB"/>
    <w:rsid w:val="00F15AAF"/>
    <w:rsid w:val="00F16C02"/>
    <w:rsid w:val="00F24172"/>
    <w:rsid w:val="00F32031"/>
    <w:rsid w:val="00F40A86"/>
    <w:rsid w:val="00F423E2"/>
    <w:rsid w:val="00F57FE5"/>
    <w:rsid w:val="00F6135A"/>
    <w:rsid w:val="00F62996"/>
    <w:rsid w:val="00F64B18"/>
    <w:rsid w:val="00F77874"/>
    <w:rsid w:val="00F82E97"/>
    <w:rsid w:val="00F82EF4"/>
    <w:rsid w:val="00FA0810"/>
    <w:rsid w:val="00FA621B"/>
    <w:rsid w:val="00FB052A"/>
    <w:rsid w:val="00FB0AE7"/>
    <w:rsid w:val="00FB3343"/>
    <w:rsid w:val="00FB5858"/>
    <w:rsid w:val="00FB6A44"/>
    <w:rsid w:val="00FB6F8A"/>
    <w:rsid w:val="00FC1C11"/>
    <w:rsid w:val="00FE35D4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1A6AF"/>
  <w15:docId w15:val="{1AB2829B-521F-43C8-938D-0E0927FB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86"/>
    <w:pPr>
      <w:spacing w:after="0" w:line="240" w:lineRule="auto"/>
    </w:pPr>
    <w:rPr>
      <w:rFonts w:eastAsia="Times New Roman"/>
      <w:i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686"/>
    <w:rPr>
      <w:sz w:val="24"/>
    </w:rPr>
  </w:style>
  <w:style w:type="character" w:customStyle="1" w:styleId="a4">
    <w:name w:val="Основной текст Знак"/>
    <w:basedOn w:val="a0"/>
    <w:link w:val="a3"/>
    <w:rsid w:val="00217686"/>
    <w:rPr>
      <w:rFonts w:eastAsia="Times New Roman"/>
      <w:iCs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9D"/>
    <w:rPr>
      <w:rFonts w:ascii="Tahoma" w:eastAsia="Times New Roman" w:hAnsi="Tahoma" w:cs="Tahoma"/>
      <w:iCs w:val="0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73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7D70"/>
    <w:rPr>
      <w:rFonts w:eastAsia="Times New Roman"/>
      <w:iCs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FA6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NoSpacingChar">
    <w:name w:val="No Spacing Char"/>
    <w:link w:val="1"/>
    <w:locked/>
    <w:rsid w:val="00FA621B"/>
    <w:rPr>
      <w:rFonts w:eastAsia="Times New Roman"/>
      <w:iCs w:val="0"/>
      <w:sz w:val="22"/>
      <w:szCs w:val="22"/>
      <w:lang w:val="en-US"/>
    </w:rPr>
  </w:style>
  <w:style w:type="paragraph" w:customStyle="1" w:styleId="2">
    <w:name w:val="Без интервала2"/>
    <w:rsid w:val="00AD7E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iCs w:val="0"/>
      <w:sz w:val="22"/>
      <w:szCs w:val="22"/>
      <w:lang w:val="en-US"/>
    </w:rPr>
  </w:style>
  <w:style w:type="character" w:styleId="ab">
    <w:name w:val="page number"/>
    <w:basedOn w:val="a0"/>
    <w:rsid w:val="00AD7E32"/>
  </w:style>
  <w:style w:type="paragraph" w:styleId="ac">
    <w:name w:val="No Spacing"/>
    <w:link w:val="ad"/>
    <w:uiPriority w:val="1"/>
    <w:qFormat/>
    <w:rsid w:val="00A81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rsid w:val="00A81C77"/>
    <w:rPr>
      <w:rFonts w:eastAsia="Times New Roman"/>
      <w:i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1309-0FD8-414D-BFA9-B9388659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Барковский</dc:creator>
  <cp:lastModifiedBy>local_user</cp:lastModifiedBy>
  <cp:revision>2</cp:revision>
  <cp:lastPrinted>2020-01-17T09:25:00Z</cp:lastPrinted>
  <dcterms:created xsi:type="dcterms:W3CDTF">2020-09-02T12:51:00Z</dcterms:created>
  <dcterms:modified xsi:type="dcterms:W3CDTF">2020-09-02T12:51:00Z</dcterms:modified>
</cp:coreProperties>
</file>