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B5E3" w14:textId="77777777" w:rsidR="005F40C4" w:rsidRPr="00F62597" w:rsidRDefault="005F40C4" w:rsidP="00B72918">
      <w:pPr>
        <w:pStyle w:val="a3"/>
        <w:ind w:left="0" w:right="-467" w:firstLine="6237"/>
        <w:rPr>
          <w:sz w:val="28"/>
          <w:szCs w:val="28"/>
        </w:rPr>
      </w:pPr>
      <w:r w:rsidRPr="00F62597">
        <w:rPr>
          <w:sz w:val="28"/>
          <w:szCs w:val="28"/>
        </w:rPr>
        <w:t xml:space="preserve">Приложение 1 </w:t>
      </w:r>
    </w:p>
    <w:p w14:paraId="51E19543" w14:textId="77777777" w:rsidR="005F40C4" w:rsidRPr="00F62597" w:rsidRDefault="005F40C4" w:rsidP="00B72918">
      <w:pPr>
        <w:pStyle w:val="a3"/>
        <w:ind w:left="0" w:right="-467" w:firstLine="6237"/>
        <w:rPr>
          <w:sz w:val="28"/>
          <w:szCs w:val="28"/>
        </w:rPr>
      </w:pPr>
      <w:r w:rsidRPr="00F62597">
        <w:rPr>
          <w:sz w:val="28"/>
          <w:szCs w:val="28"/>
        </w:rPr>
        <w:t>к аттестату аккредитации</w:t>
      </w:r>
    </w:p>
    <w:p w14:paraId="56281656" w14:textId="77777777" w:rsidR="005F40C4" w:rsidRPr="00F62597" w:rsidRDefault="005F40C4" w:rsidP="00B72918">
      <w:pPr>
        <w:pStyle w:val="a3"/>
        <w:ind w:left="0" w:right="-467" w:firstLine="6237"/>
        <w:rPr>
          <w:sz w:val="28"/>
          <w:szCs w:val="28"/>
        </w:rPr>
      </w:pPr>
      <w:r w:rsidRPr="00F62597">
        <w:rPr>
          <w:sz w:val="28"/>
          <w:szCs w:val="28"/>
        </w:rPr>
        <w:t>№ BY/112 1.0358</w:t>
      </w:r>
    </w:p>
    <w:p w14:paraId="6E7F7AB8" w14:textId="73E0D251" w:rsidR="00A61EB7" w:rsidRPr="00F62597" w:rsidRDefault="005F40C4" w:rsidP="00B72918">
      <w:pPr>
        <w:pStyle w:val="a3"/>
        <w:ind w:left="0" w:right="-467" w:firstLine="6237"/>
        <w:rPr>
          <w:sz w:val="28"/>
          <w:szCs w:val="28"/>
        </w:rPr>
      </w:pPr>
      <w:r w:rsidRPr="00F62597">
        <w:rPr>
          <w:sz w:val="28"/>
          <w:szCs w:val="28"/>
        </w:rPr>
        <w:t>от 02 августа 1999</w:t>
      </w:r>
      <w:r w:rsidR="00A61EB7" w:rsidRPr="00F62597">
        <w:rPr>
          <w:sz w:val="28"/>
          <w:szCs w:val="28"/>
        </w:rPr>
        <w:t xml:space="preserve"> г.</w:t>
      </w:r>
    </w:p>
    <w:p w14:paraId="4DCF4FE6" w14:textId="1A784530" w:rsidR="001F2228" w:rsidRPr="0003577E" w:rsidRDefault="005F40C4" w:rsidP="00B72918">
      <w:pPr>
        <w:pStyle w:val="a3"/>
        <w:ind w:left="0" w:right="-467" w:firstLine="6237"/>
        <w:rPr>
          <w:sz w:val="28"/>
          <w:szCs w:val="28"/>
          <w:u w:val="single"/>
        </w:rPr>
      </w:pPr>
      <w:r w:rsidRPr="00F62597">
        <w:rPr>
          <w:sz w:val="28"/>
          <w:szCs w:val="28"/>
        </w:rPr>
        <w:t>на бланке №</w:t>
      </w:r>
      <w:r w:rsidR="001F2228" w:rsidRPr="00F62597">
        <w:rPr>
          <w:sz w:val="28"/>
          <w:szCs w:val="28"/>
        </w:rPr>
        <w:t xml:space="preserve"> </w:t>
      </w:r>
      <w:r w:rsidR="001F2228" w:rsidRPr="0003577E">
        <w:rPr>
          <w:sz w:val="28"/>
          <w:szCs w:val="28"/>
          <w:u w:val="single"/>
        </w:rPr>
        <w:t>0008430</w:t>
      </w:r>
    </w:p>
    <w:p w14:paraId="292F03EF" w14:textId="17043F52" w:rsidR="005F40C4" w:rsidRPr="00F62597" w:rsidRDefault="005F40C4" w:rsidP="00B72918">
      <w:pPr>
        <w:ind w:right="-467" w:firstLine="6237"/>
        <w:rPr>
          <w:sz w:val="28"/>
          <w:szCs w:val="28"/>
        </w:rPr>
      </w:pPr>
      <w:r w:rsidRPr="00F62597">
        <w:rPr>
          <w:sz w:val="28"/>
          <w:szCs w:val="28"/>
        </w:rPr>
        <w:t xml:space="preserve">на </w:t>
      </w:r>
      <w:r w:rsidR="00DF3B8C" w:rsidRPr="00F62597">
        <w:rPr>
          <w:noProof/>
          <w:sz w:val="28"/>
          <w:szCs w:val="28"/>
        </w:rPr>
        <w:fldChar w:fldCharType="begin"/>
      </w:r>
      <w:r w:rsidR="00DF3B8C" w:rsidRPr="00F62597">
        <w:rPr>
          <w:noProof/>
          <w:sz w:val="28"/>
          <w:szCs w:val="28"/>
        </w:rPr>
        <w:instrText xml:space="preserve"> NUMPAGES   \* MERGEFORMAT </w:instrText>
      </w:r>
      <w:r w:rsidR="00DF3B8C" w:rsidRPr="00F62597">
        <w:rPr>
          <w:noProof/>
          <w:sz w:val="28"/>
          <w:szCs w:val="28"/>
        </w:rPr>
        <w:fldChar w:fldCharType="separate"/>
      </w:r>
      <w:r w:rsidR="003769CF">
        <w:rPr>
          <w:noProof/>
          <w:sz w:val="28"/>
          <w:szCs w:val="28"/>
        </w:rPr>
        <w:t>127</w:t>
      </w:r>
      <w:r w:rsidR="00DF3B8C" w:rsidRPr="00F62597">
        <w:rPr>
          <w:noProof/>
          <w:sz w:val="28"/>
          <w:szCs w:val="28"/>
        </w:rPr>
        <w:fldChar w:fldCharType="end"/>
      </w:r>
      <w:r w:rsidRPr="00F62597">
        <w:rPr>
          <w:sz w:val="28"/>
          <w:szCs w:val="28"/>
        </w:rPr>
        <w:t xml:space="preserve"> лис</w:t>
      </w:r>
      <w:r w:rsidR="00D9707A" w:rsidRPr="00F62597">
        <w:rPr>
          <w:sz w:val="28"/>
          <w:szCs w:val="28"/>
        </w:rPr>
        <w:t>тах</w:t>
      </w:r>
    </w:p>
    <w:p w14:paraId="3AD612CB" w14:textId="0C7BA730" w:rsidR="003D6B89" w:rsidRPr="00476355" w:rsidRDefault="005F40C4" w:rsidP="00B72918">
      <w:pPr>
        <w:ind w:firstLine="6237"/>
        <w:rPr>
          <w:sz w:val="28"/>
          <w:szCs w:val="28"/>
        </w:rPr>
      </w:pPr>
      <w:r w:rsidRPr="00F62597">
        <w:rPr>
          <w:sz w:val="28"/>
          <w:szCs w:val="28"/>
        </w:rPr>
        <w:t xml:space="preserve">Редакция </w:t>
      </w:r>
      <w:r w:rsidR="00536620" w:rsidRPr="00476355">
        <w:rPr>
          <w:sz w:val="28"/>
          <w:szCs w:val="28"/>
        </w:rPr>
        <w:t>0</w:t>
      </w:r>
      <w:r w:rsidR="00A410A2">
        <w:rPr>
          <w:sz w:val="28"/>
          <w:szCs w:val="28"/>
        </w:rPr>
        <w:t>4</w:t>
      </w:r>
    </w:p>
    <w:p w14:paraId="6B1A8A17" w14:textId="77777777" w:rsidR="00B01B77" w:rsidRPr="00F62597" w:rsidRDefault="00B01B77" w:rsidP="005F40C4">
      <w:pPr>
        <w:rPr>
          <w:strike/>
          <w:sz w:val="28"/>
          <w:szCs w:val="28"/>
        </w:rPr>
      </w:pPr>
    </w:p>
    <w:p w14:paraId="7FCA470A" w14:textId="15C4CEE4" w:rsidR="0054290F" w:rsidRPr="00F62597" w:rsidRDefault="00F10AEE" w:rsidP="00B72918">
      <w:pPr>
        <w:pStyle w:val="3"/>
        <w:spacing w:before="120" w:after="120"/>
        <w:ind w:left="-851"/>
        <w:rPr>
          <w:b w:val="0"/>
          <w:bCs w:val="0"/>
          <w:sz w:val="28"/>
          <w:szCs w:val="28"/>
        </w:rPr>
      </w:pPr>
      <w:r w:rsidRPr="00F62597">
        <w:rPr>
          <w:b w:val="0"/>
          <w:bCs w:val="0"/>
          <w:sz w:val="28"/>
          <w:szCs w:val="28"/>
        </w:rPr>
        <w:t xml:space="preserve">ОБЛАСТЬ </w:t>
      </w:r>
      <w:r w:rsidR="005F40C4" w:rsidRPr="00F62597">
        <w:rPr>
          <w:b w:val="0"/>
          <w:bCs w:val="0"/>
          <w:caps/>
          <w:sz w:val="28"/>
          <w:szCs w:val="28"/>
        </w:rPr>
        <w:t>аккредитации</w:t>
      </w:r>
      <w:r w:rsidR="005F40C4" w:rsidRPr="00F62597">
        <w:rPr>
          <w:b w:val="0"/>
          <w:bCs w:val="0"/>
          <w:sz w:val="28"/>
          <w:szCs w:val="28"/>
        </w:rPr>
        <w:t xml:space="preserve"> от </w:t>
      </w:r>
      <w:r w:rsidR="00E82A03" w:rsidRPr="00F62597">
        <w:rPr>
          <w:b w:val="0"/>
          <w:bCs w:val="0"/>
          <w:sz w:val="28"/>
          <w:szCs w:val="28"/>
        </w:rPr>
        <w:t>«</w:t>
      </w:r>
      <w:r w:rsidR="00C102B4">
        <w:rPr>
          <w:b w:val="0"/>
          <w:bCs w:val="0"/>
          <w:sz w:val="28"/>
          <w:szCs w:val="28"/>
        </w:rPr>
        <w:t>02</w:t>
      </w:r>
      <w:r w:rsidR="00E82A03" w:rsidRPr="00F62597">
        <w:rPr>
          <w:b w:val="0"/>
          <w:bCs w:val="0"/>
          <w:sz w:val="28"/>
          <w:szCs w:val="28"/>
        </w:rPr>
        <w:t>»</w:t>
      </w:r>
      <w:r w:rsidR="00864A3B" w:rsidRPr="00F62597">
        <w:rPr>
          <w:b w:val="0"/>
          <w:bCs w:val="0"/>
          <w:sz w:val="28"/>
          <w:szCs w:val="28"/>
        </w:rPr>
        <w:t xml:space="preserve"> </w:t>
      </w:r>
      <w:r w:rsidR="00C102B4">
        <w:rPr>
          <w:b w:val="0"/>
          <w:bCs w:val="0"/>
          <w:sz w:val="28"/>
          <w:szCs w:val="28"/>
        </w:rPr>
        <w:t xml:space="preserve">июня </w:t>
      </w:r>
      <w:r w:rsidR="00A61EB7" w:rsidRPr="00F62597">
        <w:rPr>
          <w:b w:val="0"/>
          <w:bCs w:val="0"/>
          <w:sz w:val="28"/>
          <w:szCs w:val="28"/>
        </w:rPr>
        <w:t>20</w:t>
      </w:r>
      <w:r w:rsidR="00476355">
        <w:rPr>
          <w:b w:val="0"/>
          <w:bCs w:val="0"/>
          <w:sz w:val="28"/>
          <w:szCs w:val="28"/>
        </w:rPr>
        <w:t>23</w:t>
      </w:r>
      <w:r w:rsidR="00A15959" w:rsidRPr="00F62597">
        <w:rPr>
          <w:b w:val="0"/>
          <w:bCs w:val="0"/>
          <w:sz w:val="28"/>
          <w:szCs w:val="28"/>
        </w:rPr>
        <w:t xml:space="preserve"> года</w:t>
      </w:r>
    </w:p>
    <w:p w14:paraId="77C9B9CC" w14:textId="3BEC610A" w:rsidR="00F10AEE" w:rsidRPr="00F62597" w:rsidRDefault="0054290F" w:rsidP="00B72918">
      <w:pPr>
        <w:pStyle w:val="3"/>
        <w:spacing w:before="120" w:after="120"/>
        <w:ind w:left="-851"/>
        <w:rPr>
          <w:b w:val="0"/>
          <w:sz w:val="28"/>
          <w:szCs w:val="28"/>
        </w:rPr>
      </w:pPr>
      <w:r w:rsidRPr="00F62597">
        <w:rPr>
          <w:b w:val="0"/>
          <w:sz w:val="28"/>
          <w:szCs w:val="28"/>
        </w:rPr>
        <w:t>л</w:t>
      </w:r>
      <w:r w:rsidR="005F40C4" w:rsidRPr="00F62597">
        <w:rPr>
          <w:b w:val="0"/>
          <w:sz w:val="28"/>
          <w:szCs w:val="28"/>
        </w:rPr>
        <w:t xml:space="preserve">абораторной службы государственного учреждения </w:t>
      </w:r>
      <w:r w:rsidR="00A61EB7" w:rsidRPr="00F62597">
        <w:rPr>
          <w:b w:val="0"/>
          <w:sz w:val="28"/>
          <w:szCs w:val="28"/>
        </w:rPr>
        <w:br/>
      </w:r>
      <w:r w:rsidR="005F40C4" w:rsidRPr="00F62597">
        <w:rPr>
          <w:b w:val="0"/>
          <w:sz w:val="28"/>
          <w:szCs w:val="28"/>
        </w:rPr>
        <w:t>«Белорусский государственный ветеринарный центр»</w:t>
      </w:r>
    </w:p>
    <w:tbl>
      <w:tblPr>
        <w:tblW w:w="1044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10"/>
        <w:gridCol w:w="1276"/>
        <w:gridCol w:w="2126"/>
        <w:gridCol w:w="2268"/>
        <w:gridCol w:w="2368"/>
      </w:tblGrid>
      <w:tr w:rsidR="005F40C4" w:rsidRPr="00F62597" w14:paraId="7A53E8EB" w14:textId="77777777" w:rsidTr="00415B73">
        <w:trPr>
          <w:cantSplit/>
          <w:trHeight w:val="45"/>
        </w:trPr>
        <w:tc>
          <w:tcPr>
            <w:tcW w:w="700" w:type="dxa"/>
            <w:vAlign w:val="center"/>
          </w:tcPr>
          <w:p w14:paraId="4A341268" w14:textId="1C77018D" w:rsidR="005F40C4" w:rsidRPr="00F62597" w:rsidRDefault="005F40C4" w:rsidP="005F40C4">
            <w:pPr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№ п/п</w:t>
            </w:r>
          </w:p>
        </w:tc>
        <w:tc>
          <w:tcPr>
            <w:tcW w:w="1710" w:type="dxa"/>
            <w:vAlign w:val="center"/>
          </w:tcPr>
          <w:p w14:paraId="4AB2ED08" w14:textId="1C833A05" w:rsidR="005F40C4" w:rsidRPr="00F62597" w:rsidRDefault="005F40C4" w:rsidP="005F40C4">
            <w:pPr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4D3C3029" w14:textId="71558357" w:rsidR="005F40C4" w:rsidRPr="00F62597" w:rsidRDefault="005F40C4" w:rsidP="00C974FF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vAlign w:val="center"/>
          </w:tcPr>
          <w:p w14:paraId="19107016" w14:textId="0CDDBE55" w:rsidR="005F40C4" w:rsidRPr="00F62597" w:rsidRDefault="005F40C4" w:rsidP="006437FE">
            <w:pPr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Наименование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характеристики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(показатель,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26A8B1A5" w14:textId="0837E0E1" w:rsidR="005F40C4" w:rsidRPr="00F62597" w:rsidRDefault="005F40C4" w:rsidP="005F40C4">
            <w:pPr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Обозначение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документа,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368" w:type="dxa"/>
            <w:vAlign w:val="center"/>
          </w:tcPr>
          <w:p w14:paraId="30B3BC84" w14:textId="61DA7DFF" w:rsidR="005F40C4" w:rsidRPr="00F62597" w:rsidRDefault="005F40C4" w:rsidP="005F40C4">
            <w:pPr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Обозначение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документа,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устанавливающего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метод исследований (испытаний) и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5847DE99" w14:textId="77777777" w:rsidR="006437FE" w:rsidRPr="00F62597" w:rsidRDefault="006437FE" w:rsidP="006437FE">
      <w:pPr>
        <w:spacing w:line="14" w:lineRule="auto"/>
        <w:rPr>
          <w:sz w:val="12"/>
          <w:szCs w:val="12"/>
        </w:rPr>
      </w:pPr>
    </w:p>
    <w:tbl>
      <w:tblPr>
        <w:tblW w:w="104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0"/>
        <w:gridCol w:w="12"/>
        <w:gridCol w:w="1264"/>
        <w:gridCol w:w="2126"/>
        <w:gridCol w:w="2270"/>
        <w:gridCol w:w="2376"/>
      </w:tblGrid>
      <w:tr w:rsidR="005F40C4" w:rsidRPr="00F62597" w14:paraId="52A23FC9" w14:textId="77777777" w:rsidTr="00BE163A">
        <w:trPr>
          <w:cantSplit/>
          <w:trHeight w:val="45"/>
          <w:tblHeader/>
        </w:trPr>
        <w:tc>
          <w:tcPr>
            <w:tcW w:w="709" w:type="dxa"/>
          </w:tcPr>
          <w:p w14:paraId="001B7ED4" w14:textId="164B35CE" w:rsidR="005F40C4" w:rsidRPr="00F62597" w:rsidRDefault="005F40C4" w:rsidP="00FB15C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9DD3D71" w14:textId="77777777" w:rsidR="005F40C4" w:rsidRPr="00F62597" w:rsidRDefault="005F40C4" w:rsidP="00FB15C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</w:tcPr>
          <w:p w14:paraId="778AFB41" w14:textId="77777777" w:rsidR="005F40C4" w:rsidRPr="00F62597" w:rsidRDefault="005F40C4" w:rsidP="00FB15C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29D5E7B9" w14:textId="77777777" w:rsidR="005F40C4" w:rsidRPr="00F62597" w:rsidRDefault="005F40C4" w:rsidP="00FB15C3">
            <w:pPr>
              <w:tabs>
                <w:tab w:val="center" w:pos="1153"/>
                <w:tab w:val="right" w:pos="1735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E276878" w14:textId="77777777" w:rsidR="005F40C4" w:rsidRPr="00F62597" w:rsidRDefault="005F40C4" w:rsidP="00FB15C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5</w:t>
            </w:r>
          </w:p>
        </w:tc>
        <w:tc>
          <w:tcPr>
            <w:tcW w:w="2376" w:type="dxa"/>
          </w:tcPr>
          <w:p w14:paraId="18DF8948" w14:textId="77777777" w:rsidR="005F40C4" w:rsidRPr="00F62597" w:rsidRDefault="005F40C4" w:rsidP="00FB15C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</w:t>
            </w:r>
          </w:p>
        </w:tc>
      </w:tr>
      <w:tr w:rsidR="005F40C4" w:rsidRPr="00F62597" w14:paraId="75DB4ED6" w14:textId="77777777" w:rsidTr="00BE163A">
        <w:trPr>
          <w:cantSplit/>
          <w:trHeight w:val="359"/>
        </w:trPr>
        <w:tc>
          <w:tcPr>
            <w:tcW w:w="10457" w:type="dxa"/>
            <w:gridSpan w:val="7"/>
            <w:vAlign w:val="center"/>
          </w:tcPr>
          <w:p w14:paraId="36AF1592" w14:textId="77777777" w:rsidR="005F40C4" w:rsidRPr="00F62597" w:rsidRDefault="005F40C4" w:rsidP="00FB15C3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ул.Красная</w:t>
            </w:r>
            <w:proofErr w:type="spellEnd"/>
            <w:r w:rsidRPr="00F62597">
              <w:rPr>
                <w:sz w:val="22"/>
                <w:szCs w:val="22"/>
              </w:rPr>
              <w:t>, 19а</w:t>
            </w:r>
            <w:r w:rsidRPr="00B578EA">
              <w:rPr>
                <w:sz w:val="22"/>
                <w:szCs w:val="22"/>
              </w:rPr>
              <w:t>, 220005</w:t>
            </w:r>
            <w:r w:rsidRPr="00F62597">
              <w:rPr>
                <w:sz w:val="22"/>
                <w:szCs w:val="22"/>
              </w:rPr>
              <w:t>, г. Минск</w:t>
            </w:r>
          </w:p>
        </w:tc>
      </w:tr>
      <w:tr w:rsidR="005F40C4" w:rsidRPr="00F62597" w14:paraId="01626A57" w14:textId="77777777" w:rsidTr="00BE163A">
        <w:trPr>
          <w:cantSplit/>
          <w:trHeight w:val="45"/>
        </w:trPr>
        <w:tc>
          <w:tcPr>
            <w:tcW w:w="709" w:type="dxa"/>
          </w:tcPr>
          <w:p w14:paraId="6B9FDA3D" w14:textId="04DD4932" w:rsidR="005F40C4" w:rsidRPr="00F62597" w:rsidRDefault="005F40C4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6E843CF6" w14:textId="7553B560" w:rsidR="005F40C4" w:rsidRPr="00F62597" w:rsidRDefault="005F40C4" w:rsidP="00DC70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Мед, в т.ч. мед натуральный, крем-мед и другие виды меда</w:t>
            </w:r>
          </w:p>
        </w:tc>
        <w:tc>
          <w:tcPr>
            <w:tcW w:w="1276" w:type="dxa"/>
            <w:gridSpan w:val="2"/>
          </w:tcPr>
          <w:p w14:paraId="62238B4C" w14:textId="77777777" w:rsidR="005F40C4" w:rsidRPr="00F62597" w:rsidRDefault="005F40C4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01.49/11.116</w:t>
            </w:r>
          </w:p>
        </w:tc>
        <w:tc>
          <w:tcPr>
            <w:tcW w:w="2126" w:type="dxa"/>
          </w:tcPr>
          <w:p w14:paraId="08A3CC0A" w14:textId="31C423D3" w:rsidR="005F40C4" w:rsidRPr="00F62597" w:rsidRDefault="005F40C4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Внешний вид,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аромат, вкус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23084094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19792-2017</w:t>
            </w:r>
          </w:p>
          <w:p w14:paraId="0EA244FC" w14:textId="230FFA59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023D3B83" w14:textId="48387122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0220BA67" w14:textId="6B6AD3C2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3C9BC289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0ED73E8D" w14:textId="6AB6AEED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документация на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продукцию</w:t>
            </w:r>
          </w:p>
        </w:tc>
        <w:tc>
          <w:tcPr>
            <w:tcW w:w="2376" w:type="dxa"/>
          </w:tcPr>
          <w:p w14:paraId="5163EC05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19792-2017 п.7.3</w:t>
            </w:r>
          </w:p>
        </w:tc>
      </w:tr>
      <w:tr w:rsidR="005F40C4" w:rsidRPr="00F62597" w14:paraId="6DD61FF7" w14:textId="77777777" w:rsidTr="00BE163A">
        <w:trPr>
          <w:cantSplit/>
          <w:trHeight w:val="45"/>
        </w:trPr>
        <w:tc>
          <w:tcPr>
            <w:tcW w:w="709" w:type="dxa"/>
          </w:tcPr>
          <w:p w14:paraId="37963C03" w14:textId="15E93FD5" w:rsidR="005F40C4" w:rsidRPr="00F62597" w:rsidRDefault="005F40C4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1988FF9B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7C2AB4F" w14:textId="77777777" w:rsidR="005F40C4" w:rsidRPr="00F62597" w:rsidRDefault="005F40C4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01.49/08.133</w:t>
            </w:r>
          </w:p>
        </w:tc>
        <w:tc>
          <w:tcPr>
            <w:tcW w:w="2126" w:type="dxa"/>
          </w:tcPr>
          <w:p w14:paraId="4232D2E9" w14:textId="362708EA" w:rsidR="005F40C4" w:rsidRPr="00F62597" w:rsidRDefault="005F40C4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Массовая доля </w:t>
            </w:r>
            <w:r w:rsidR="00FB15C3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воды</w:t>
            </w:r>
          </w:p>
        </w:tc>
        <w:tc>
          <w:tcPr>
            <w:tcW w:w="2270" w:type="dxa"/>
            <w:vMerge/>
          </w:tcPr>
          <w:p w14:paraId="32D20CFC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E77326B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31774-2012</w:t>
            </w:r>
          </w:p>
        </w:tc>
      </w:tr>
      <w:tr w:rsidR="005F40C4" w:rsidRPr="00F62597" w14:paraId="05723D62" w14:textId="77777777" w:rsidTr="00BE163A">
        <w:trPr>
          <w:cantSplit/>
          <w:trHeight w:val="45"/>
        </w:trPr>
        <w:tc>
          <w:tcPr>
            <w:tcW w:w="709" w:type="dxa"/>
          </w:tcPr>
          <w:p w14:paraId="4A95328D" w14:textId="06ACAFFF" w:rsidR="005F40C4" w:rsidRPr="00F62597" w:rsidRDefault="005F40C4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8C133BF" w14:textId="2EEF1174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6EB0F24" w14:textId="77777777" w:rsidR="005F40C4" w:rsidRPr="00F62597" w:rsidRDefault="005F40C4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01.49/08.149</w:t>
            </w:r>
          </w:p>
        </w:tc>
        <w:tc>
          <w:tcPr>
            <w:tcW w:w="2126" w:type="dxa"/>
          </w:tcPr>
          <w:p w14:paraId="02B08903" w14:textId="479408DB" w:rsidR="005F40C4" w:rsidRPr="00F62597" w:rsidRDefault="005F40C4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Массовая доля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редуцирующих </w:t>
            </w:r>
            <w:r w:rsidR="00DC7096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сахаров/ массовая доля сахарозы</w:t>
            </w:r>
          </w:p>
        </w:tc>
        <w:tc>
          <w:tcPr>
            <w:tcW w:w="2270" w:type="dxa"/>
            <w:vMerge/>
          </w:tcPr>
          <w:p w14:paraId="4984DCA8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E8E557C" w14:textId="75C3FD85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32167-2013 р.6</w:t>
            </w:r>
          </w:p>
        </w:tc>
      </w:tr>
      <w:tr w:rsidR="005F40C4" w:rsidRPr="00F62597" w14:paraId="5DD9A905" w14:textId="77777777" w:rsidTr="00BE163A">
        <w:trPr>
          <w:cantSplit/>
          <w:trHeight w:val="45"/>
        </w:trPr>
        <w:tc>
          <w:tcPr>
            <w:tcW w:w="709" w:type="dxa"/>
          </w:tcPr>
          <w:p w14:paraId="0AA98915" w14:textId="569EB882" w:rsidR="005F40C4" w:rsidRPr="00F62597" w:rsidRDefault="005F40C4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FCB21D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D49C0F4" w14:textId="45A303CE" w:rsidR="005F40C4" w:rsidRPr="00F62597" w:rsidRDefault="005F40C4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01.49/08.156</w:t>
            </w:r>
          </w:p>
        </w:tc>
        <w:tc>
          <w:tcPr>
            <w:tcW w:w="2126" w:type="dxa"/>
          </w:tcPr>
          <w:p w14:paraId="617C0FE1" w14:textId="77777777" w:rsidR="005F40C4" w:rsidRPr="00F62597" w:rsidRDefault="005F40C4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Диастазное</w:t>
            </w:r>
            <w:proofErr w:type="spellEnd"/>
            <w:r w:rsidRPr="00F62597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2270" w:type="dxa"/>
            <w:vMerge/>
          </w:tcPr>
          <w:p w14:paraId="6F7A1043" w14:textId="787446CC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357F02B" w14:textId="77777777" w:rsidR="005F40C4" w:rsidRPr="00F62597" w:rsidRDefault="005F40C4" w:rsidP="00FB15C3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ГОСТ 19792-2017 п.7.7</w:t>
            </w:r>
          </w:p>
          <w:p w14:paraId="0FA591DE" w14:textId="0A5DD30F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34232-2017 р.7</w:t>
            </w:r>
          </w:p>
        </w:tc>
      </w:tr>
      <w:tr w:rsidR="005F40C4" w:rsidRPr="00F62597" w14:paraId="4F0CB8E4" w14:textId="77777777" w:rsidTr="00BE163A">
        <w:trPr>
          <w:cantSplit/>
          <w:trHeight w:val="45"/>
        </w:trPr>
        <w:tc>
          <w:tcPr>
            <w:tcW w:w="709" w:type="dxa"/>
          </w:tcPr>
          <w:p w14:paraId="02360793" w14:textId="3D247CDB" w:rsidR="005F40C4" w:rsidRPr="00F62597" w:rsidRDefault="005F40C4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DCD5550" w14:textId="2FA2EB66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94EBFC5" w14:textId="3689A1D7" w:rsidR="005F40C4" w:rsidRPr="00F62597" w:rsidRDefault="005F40C4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01.49/11.116</w:t>
            </w:r>
          </w:p>
        </w:tc>
        <w:tc>
          <w:tcPr>
            <w:tcW w:w="2126" w:type="dxa"/>
          </w:tcPr>
          <w:p w14:paraId="5D1FD416" w14:textId="78AE53D4" w:rsidR="005F40C4" w:rsidRPr="00F62597" w:rsidRDefault="005F40C4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Качествен</w:t>
            </w:r>
            <w:r w:rsidR="00DC7096" w:rsidRPr="00F62597">
              <w:rPr>
                <w:sz w:val="22"/>
                <w:szCs w:val="22"/>
              </w:rPr>
              <w:t xml:space="preserve">ная </w:t>
            </w:r>
            <w:r w:rsidR="00DC7096" w:rsidRPr="00F62597">
              <w:rPr>
                <w:sz w:val="22"/>
                <w:szCs w:val="22"/>
              </w:rPr>
              <w:br/>
              <w:t xml:space="preserve">реакция на </w:t>
            </w:r>
            <w:r w:rsidR="00DC7096" w:rsidRPr="00F62597">
              <w:rPr>
                <w:sz w:val="22"/>
                <w:szCs w:val="22"/>
              </w:rPr>
              <w:br/>
            </w:r>
            <w:proofErr w:type="spellStart"/>
            <w:r w:rsidR="00DC7096" w:rsidRPr="00F62597">
              <w:rPr>
                <w:sz w:val="22"/>
                <w:szCs w:val="22"/>
              </w:rPr>
              <w:t>гидроксиметилфур</w:t>
            </w:r>
            <w:r w:rsidRPr="00F62597">
              <w:rPr>
                <w:sz w:val="22"/>
                <w:szCs w:val="22"/>
              </w:rPr>
              <w:t>фураль</w:t>
            </w:r>
            <w:proofErr w:type="spellEnd"/>
          </w:p>
        </w:tc>
        <w:tc>
          <w:tcPr>
            <w:tcW w:w="2270" w:type="dxa"/>
            <w:vMerge/>
          </w:tcPr>
          <w:p w14:paraId="29184302" w14:textId="017C0996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C05A161" w14:textId="6E69D381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31768-2012 п.3.4</w:t>
            </w:r>
          </w:p>
        </w:tc>
      </w:tr>
      <w:tr w:rsidR="005F40C4" w:rsidRPr="00F62597" w14:paraId="2D79400D" w14:textId="77777777" w:rsidTr="00BE163A">
        <w:trPr>
          <w:cantSplit/>
          <w:trHeight w:val="45"/>
        </w:trPr>
        <w:tc>
          <w:tcPr>
            <w:tcW w:w="709" w:type="dxa"/>
          </w:tcPr>
          <w:p w14:paraId="361DD493" w14:textId="33CE5DB0" w:rsidR="005F40C4" w:rsidRPr="00F62597" w:rsidRDefault="005F40C4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170EBC3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41161F1" w14:textId="77777777" w:rsidR="005F40C4" w:rsidRPr="00F62597" w:rsidRDefault="005F40C4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01.49/08.032</w:t>
            </w:r>
          </w:p>
        </w:tc>
        <w:tc>
          <w:tcPr>
            <w:tcW w:w="2126" w:type="dxa"/>
          </w:tcPr>
          <w:p w14:paraId="4124996B" w14:textId="724A4730" w:rsidR="005F40C4" w:rsidRPr="00F62597" w:rsidRDefault="005F40C4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Токсичные элементы: свинец, </w:t>
            </w:r>
            <w:r w:rsidR="00B7291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кадмий, </w:t>
            </w:r>
            <w:r w:rsidR="00B7291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341E746A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F64D87C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2AD1B596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4A2FF93C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5F40C4" w:rsidRPr="00F62597" w14:paraId="44B1BC67" w14:textId="77777777" w:rsidTr="00BE163A">
        <w:trPr>
          <w:cantSplit/>
          <w:trHeight w:val="550"/>
        </w:trPr>
        <w:tc>
          <w:tcPr>
            <w:tcW w:w="709" w:type="dxa"/>
          </w:tcPr>
          <w:p w14:paraId="1F9AF09E" w14:textId="369BB1F0" w:rsidR="005F40C4" w:rsidRPr="00F62597" w:rsidRDefault="005F40C4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60D923A" w14:textId="07745C2F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1AF70B9" w14:textId="402A404D" w:rsidR="005F40C4" w:rsidRPr="00F62597" w:rsidRDefault="005F40C4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01.49/08.156</w:t>
            </w:r>
          </w:p>
        </w:tc>
        <w:tc>
          <w:tcPr>
            <w:tcW w:w="2126" w:type="dxa"/>
          </w:tcPr>
          <w:p w14:paraId="62841EC7" w14:textId="417B84DB" w:rsidR="005F40C4" w:rsidRPr="00F62597" w:rsidRDefault="005F40C4" w:rsidP="00FB15C3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Массовая доля </w:t>
            </w:r>
            <w:proofErr w:type="spellStart"/>
            <w:r w:rsidRPr="00F62597">
              <w:rPr>
                <w:lang w:val="ru-RU"/>
              </w:rPr>
              <w:t>гидроксиметилфур-фураля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19DB3A1" w14:textId="1F4D221E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DC048B3" w14:textId="06397743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31768-2012 п.3.2</w:t>
            </w:r>
          </w:p>
        </w:tc>
      </w:tr>
      <w:tr w:rsidR="005F40C4" w:rsidRPr="00F62597" w14:paraId="0FE30139" w14:textId="77777777" w:rsidTr="00BE163A">
        <w:trPr>
          <w:cantSplit/>
          <w:trHeight w:val="45"/>
        </w:trPr>
        <w:tc>
          <w:tcPr>
            <w:tcW w:w="709" w:type="dxa"/>
          </w:tcPr>
          <w:p w14:paraId="7195948B" w14:textId="1BB7E459" w:rsidR="005F40C4" w:rsidRPr="00F62597" w:rsidRDefault="005F40C4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27087D8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21819F4" w14:textId="77777777" w:rsidR="005F40C4" w:rsidRPr="00F62597" w:rsidRDefault="005F40C4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</w:tcPr>
          <w:p w14:paraId="71A846C2" w14:textId="002F70AF" w:rsidR="005F40C4" w:rsidRPr="00F62597" w:rsidRDefault="005F40C4" w:rsidP="00FB15C3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Механические </w:t>
            </w:r>
            <w:r w:rsidR="00DC7096" w:rsidRPr="00F62597">
              <w:rPr>
                <w:lang w:val="ru-RU"/>
              </w:rPr>
              <w:br/>
            </w:r>
            <w:r w:rsidRPr="00F62597">
              <w:rPr>
                <w:lang w:val="ru-RU"/>
              </w:rPr>
              <w:t>примеси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FAF6541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B3A1FCE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19792-2017 п.7.13</w:t>
            </w:r>
          </w:p>
        </w:tc>
      </w:tr>
      <w:tr w:rsidR="005F40C4" w:rsidRPr="00F62597" w14:paraId="7070C177" w14:textId="77777777" w:rsidTr="00BE163A">
        <w:trPr>
          <w:cantSplit/>
          <w:trHeight w:val="60"/>
        </w:trPr>
        <w:tc>
          <w:tcPr>
            <w:tcW w:w="709" w:type="dxa"/>
          </w:tcPr>
          <w:p w14:paraId="12B2A3F4" w14:textId="7439F988" w:rsidR="005F40C4" w:rsidRPr="00F62597" w:rsidRDefault="005F40C4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A487C9D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9E17CFB" w14:textId="77777777" w:rsidR="005F40C4" w:rsidRPr="00F62597" w:rsidRDefault="005F40C4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01.49/11.116</w:t>
            </w:r>
          </w:p>
        </w:tc>
        <w:tc>
          <w:tcPr>
            <w:tcW w:w="2126" w:type="dxa"/>
          </w:tcPr>
          <w:p w14:paraId="5A84A33E" w14:textId="68197775" w:rsidR="005F40C4" w:rsidRPr="00F62597" w:rsidRDefault="005F40C4" w:rsidP="00FB15C3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Признаки </w:t>
            </w:r>
            <w:r w:rsidR="00B72918" w:rsidRPr="00F62597">
              <w:rPr>
                <w:lang w:val="ru-RU"/>
              </w:rPr>
              <w:br/>
            </w:r>
            <w:r w:rsidRPr="00F62597">
              <w:rPr>
                <w:lang w:val="ru-RU"/>
              </w:rPr>
              <w:t>брожения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D775751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F879BCC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19792-2017 п.7.3</w:t>
            </w:r>
          </w:p>
        </w:tc>
      </w:tr>
      <w:tr w:rsidR="005F40C4" w:rsidRPr="00F62597" w14:paraId="70CF37D0" w14:textId="77777777" w:rsidTr="00BE163A">
        <w:trPr>
          <w:cantSplit/>
          <w:trHeight w:val="60"/>
        </w:trPr>
        <w:tc>
          <w:tcPr>
            <w:tcW w:w="709" w:type="dxa"/>
          </w:tcPr>
          <w:p w14:paraId="30BAE2B3" w14:textId="3E718286" w:rsidR="005F40C4" w:rsidRPr="00F62597" w:rsidRDefault="005F40C4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C97B93C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3A9DBDC" w14:textId="77777777" w:rsidR="005F40C4" w:rsidRPr="00F62597" w:rsidRDefault="005F40C4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01.49/08.149</w:t>
            </w:r>
          </w:p>
        </w:tc>
        <w:tc>
          <w:tcPr>
            <w:tcW w:w="2126" w:type="dxa"/>
          </w:tcPr>
          <w:p w14:paraId="16644F15" w14:textId="77777777" w:rsidR="005F40C4" w:rsidRPr="00F62597" w:rsidRDefault="005F40C4" w:rsidP="00FB15C3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Свободная кислотность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213A8909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C1A878F" w14:textId="77777777" w:rsidR="005F40C4" w:rsidRPr="00F62597" w:rsidRDefault="005F40C4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32169-2013</w:t>
            </w:r>
          </w:p>
        </w:tc>
      </w:tr>
      <w:tr w:rsidR="007556E6" w:rsidRPr="00F62597" w14:paraId="3C855D2A" w14:textId="77777777" w:rsidTr="00BE163A">
        <w:trPr>
          <w:cantSplit/>
          <w:trHeight w:val="1760"/>
        </w:trPr>
        <w:tc>
          <w:tcPr>
            <w:tcW w:w="709" w:type="dxa"/>
          </w:tcPr>
          <w:p w14:paraId="589D0F9C" w14:textId="2CBABA06" w:rsidR="007556E6" w:rsidRPr="00F62597" w:rsidRDefault="007556E6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1C6CC6FD" w14:textId="4E737513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Мед, в т.ч. мед натуральный, крем-мед и другие виды меда</w:t>
            </w:r>
          </w:p>
        </w:tc>
        <w:tc>
          <w:tcPr>
            <w:tcW w:w="1276" w:type="dxa"/>
            <w:gridSpan w:val="2"/>
          </w:tcPr>
          <w:p w14:paraId="141AA04B" w14:textId="77777777" w:rsidR="007556E6" w:rsidRPr="00F62597" w:rsidRDefault="007556E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</w:tc>
        <w:tc>
          <w:tcPr>
            <w:tcW w:w="2126" w:type="dxa"/>
          </w:tcPr>
          <w:p w14:paraId="542E7C19" w14:textId="25A53AEB" w:rsidR="007556E6" w:rsidRPr="00F62597" w:rsidRDefault="007556E6" w:rsidP="00DA2AD3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 w:eastAsia="ru-RU"/>
              </w:rPr>
              <w:t xml:space="preserve">Аминогликозиды: </w:t>
            </w:r>
            <w:r w:rsidR="00DA2AD3" w:rsidRPr="00F62597">
              <w:rPr>
                <w:lang w:val="ru-RU" w:eastAsia="ru-RU"/>
              </w:rPr>
              <w:br/>
            </w:r>
            <w:r w:rsidRPr="00F62597">
              <w:rPr>
                <w:lang w:val="ru-RU" w:eastAsia="ru-RU"/>
              </w:rPr>
              <w:t xml:space="preserve">гентамицин, </w:t>
            </w:r>
            <w:r w:rsidR="004263A4" w:rsidRPr="00F62597">
              <w:rPr>
                <w:lang w:val="ru-RU" w:eastAsia="ru-RU"/>
              </w:rPr>
              <w:br/>
            </w:r>
            <w:r w:rsidRPr="00F62597">
              <w:rPr>
                <w:lang w:val="ru-RU" w:eastAsia="ru-RU"/>
              </w:rPr>
              <w:t xml:space="preserve">канамицин, </w:t>
            </w:r>
            <w:r w:rsidR="004263A4" w:rsidRPr="00F62597">
              <w:rPr>
                <w:lang w:val="ru-RU" w:eastAsia="ru-RU"/>
              </w:rPr>
              <w:br/>
            </w:r>
            <w:proofErr w:type="spellStart"/>
            <w:r w:rsidRPr="00F62597">
              <w:rPr>
                <w:lang w:val="ru-RU" w:eastAsia="ru-RU"/>
              </w:rPr>
              <w:t>амикацин</w:t>
            </w:r>
            <w:proofErr w:type="spellEnd"/>
            <w:r w:rsidRPr="00F62597">
              <w:rPr>
                <w:lang w:val="ru-RU" w:eastAsia="ru-RU"/>
              </w:rPr>
              <w:t xml:space="preserve">, </w:t>
            </w:r>
            <w:r w:rsidR="004263A4" w:rsidRPr="00F62597">
              <w:rPr>
                <w:lang w:val="ru-RU" w:eastAsia="ru-RU"/>
              </w:rPr>
              <w:br/>
            </w:r>
            <w:proofErr w:type="spellStart"/>
            <w:r w:rsidRPr="00F62597">
              <w:rPr>
                <w:lang w:val="ru-RU" w:eastAsia="ru-RU"/>
              </w:rPr>
              <w:t>гигромицин</w:t>
            </w:r>
            <w:proofErr w:type="spellEnd"/>
            <w:r w:rsidRPr="00F62597">
              <w:rPr>
                <w:lang w:val="ru-RU" w:eastAsia="ru-RU"/>
              </w:rPr>
              <w:t xml:space="preserve">, </w:t>
            </w:r>
            <w:r w:rsidR="004263A4" w:rsidRPr="00F62597">
              <w:rPr>
                <w:lang w:val="ru-RU" w:eastAsia="ru-RU"/>
              </w:rPr>
              <w:br/>
            </w:r>
            <w:proofErr w:type="spellStart"/>
            <w:r w:rsidRPr="00F62597">
              <w:rPr>
                <w:lang w:val="ru-RU" w:eastAsia="ru-RU"/>
              </w:rPr>
              <w:t>спектиномицин</w:t>
            </w:r>
            <w:proofErr w:type="spellEnd"/>
            <w:r w:rsidRPr="00F62597">
              <w:rPr>
                <w:lang w:val="ru-RU" w:eastAsia="ru-RU"/>
              </w:rPr>
              <w:t xml:space="preserve">, </w:t>
            </w:r>
            <w:r w:rsidR="004263A4" w:rsidRPr="00F62597">
              <w:rPr>
                <w:lang w:val="ru-RU" w:eastAsia="ru-RU"/>
              </w:rPr>
              <w:br/>
            </w:r>
            <w:proofErr w:type="spellStart"/>
            <w:r w:rsidRPr="00F62597">
              <w:rPr>
                <w:lang w:val="ru-RU" w:eastAsia="ru-RU"/>
              </w:rPr>
              <w:t>дигидрострептомицин</w:t>
            </w:r>
            <w:proofErr w:type="spellEnd"/>
            <w:r w:rsidRPr="00F62597">
              <w:rPr>
                <w:lang w:val="ru-RU" w:eastAsia="ru-RU"/>
              </w:rPr>
              <w:t xml:space="preserve">, стрептомицин, </w:t>
            </w:r>
            <w:proofErr w:type="spellStart"/>
            <w:r w:rsidRPr="00F62597">
              <w:rPr>
                <w:lang w:val="ru-RU" w:eastAsia="ru-RU"/>
              </w:rPr>
              <w:t>неомицин</w:t>
            </w:r>
            <w:proofErr w:type="spellEnd"/>
            <w:r w:rsidRPr="00F62597">
              <w:rPr>
                <w:lang w:val="ru-RU" w:eastAsia="ru-RU"/>
              </w:rPr>
              <w:t xml:space="preserve">, </w:t>
            </w:r>
            <w:r w:rsidR="004263A4" w:rsidRPr="00F62597">
              <w:rPr>
                <w:lang w:val="ru-RU" w:eastAsia="ru-RU"/>
              </w:rPr>
              <w:br/>
            </w:r>
            <w:proofErr w:type="spellStart"/>
            <w:r w:rsidRPr="00F62597">
              <w:rPr>
                <w:lang w:val="ru-RU" w:eastAsia="ru-RU"/>
              </w:rPr>
              <w:t>паромомицин</w:t>
            </w:r>
            <w:proofErr w:type="spellEnd"/>
            <w:r w:rsidRPr="00F62597">
              <w:rPr>
                <w:lang w:val="ru-RU" w:eastAsia="ru-RU"/>
              </w:rPr>
              <w:t xml:space="preserve">, </w:t>
            </w:r>
            <w:r w:rsidR="004263A4" w:rsidRPr="00F62597">
              <w:rPr>
                <w:lang w:val="ru-RU" w:eastAsia="ru-RU"/>
              </w:rPr>
              <w:br/>
            </w:r>
            <w:proofErr w:type="spellStart"/>
            <w:r w:rsidRPr="00F62597">
              <w:rPr>
                <w:lang w:val="ru-RU" w:eastAsia="ru-RU"/>
              </w:rPr>
              <w:t>апрамицин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CA32931" w14:textId="77777777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19792-2017</w:t>
            </w:r>
          </w:p>
          <w:p w14:paraId="5A701810" w14:textId="77777777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195800CC" w14:textId="77777777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6023438F" w14:textId="77777777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43E3C0A8" w14:textId="77777777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6C41C31" w14:textId="77777777" w:rsidR="007556E6" w:rsidRPr="00F62597" w:rsidRDefault="007556E6" w:rsidP="00FB15C3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№37/2010 </w:t>
            </w:r>
          </w:p>
          <w:p w14:paraId="1362C29A" w14:textId="5E77D8C6" w:rsidR="007556E6" w:rsidRPr="00F62597" w:rsidRDefault="007556E6" w:rsidP="00FB15C3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№396/2005</w:t>
            </w:r>
          </w:p>
          <w:p w14:paraId="68E404A7" w14:textId="4ED0520E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5A8EC7E" w14:textId="0C4618DF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32798-2014 </w:t>
            </w:r>
          </w:p>
        </w:tc>
      </w:tr>
      <w:tr w:rsidR="007556E6" w:rsidRPr="00F62597" w14:paraId="59D9E7B8" w14:textId="77777777" w:rsidTr="00BE163A">
        <w:trPr>
          <w:cantSplit/>
          <w:trHeight w:val="1860"/>
        </w:trPr>
        <w:tc>
          <w:tcPr>
            <w:tcW w:w="709" w:type="dxa"/>
          </w:tcPr>
          <w:p w14:paraId="6353E15B" w14:textId="35F3C419" w:rsidR="007556E6" w:rsidRPr="00F62597" w:rsidRDefault="007556E6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F95CBE" w14:textId="383A5406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067A217" w14:textId="77777777" w:rsidR="007556E6" w:rsidRPr="00F62597" w:rsidRDefault="007556E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</w:tc>
        <w:tc>
          <w:tcPr>
            <w:tcW w:w="2126" w:type="dxa"/>
          </w:tcPr>
          <w:p w14:paraId="575D66D4" w14:textId="49E1216D" w:rsidR="007556E6" w:rsidRPr="00F62597" w:rsidRDefault="007556E6" w:rsidP="006A28F7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тетрациклиновой группы: тетрациклин,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63A4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хлортетрациклин,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ролитетрациклин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353EA86F" w14:textId="7E264B64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FD086DC" w14:textId="77777777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54655-2011</w:t>
            </w:r>
          </w:p>
          <w:p w14:paraId="3DD28C46" w14:textId="77777777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515C37EA" w14:textId="6A2C6C3F" w:rsidR="007556E6" w:rsidRPr="00F62597" w:rsidRDefault="007556E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01.02.2011</w:t>
            </w:r>
          </w:p>
        </w:tc>
      </w:tr>
      <w:tr w:rsidR="00B336F2" w:rsidRPr="00F62597" w14:paraId="672BCBF9" w14:textId="77777777" w:rsidTr="00BE163A">
        <w:trPr>
          <w:cantSplit/>
          <w:trHeight w:val="2513"/>
        </w:trPr>
        <w:tc>
          <w:tcPr>
            <w:tcW w:w="709" w:type="dxa"/>
          </w:tcPr>
          <w:p w14:paraId="179B6446" w14:textId="75425E07" w:rsidR="00B336F2" w:rsidRPr="00F62597" w:rsidRDefault="00B336F2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F629085" w14:textId="3A87437F" w:rsidR="00B336F2" w:rsidRPr="00F62597" w:rsidRDefault="00B336F2" w:rsidP="00FB15C3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34F15E8" w14:textId="61E539DB" w:rsidR="00B336F2" w:rsidRPr="00F62597" w:rsidRDefault="00B336F2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</w:tc>
        <w:tc>
          <w:tcPr>
            <w:tcW w:w="2126" w:type="dxa"/>
          </w:tcPr>
          <w:p w14:paraId="4C084C15" w14:textId="77777777" w:rsidR="00B336F2" w:rsidRPr="00F62597" w:rsidRDefault="00B336F2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5A8C9A95" w14:textId="4B5D2C5A" w:rsidR="00B336F2" w:rsidRPr="00F62597" w:rsidRDefault="00B336F2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ГХЦГ (α-,</w:t>
            </w:r>
            <w:r w:rsidR="00DC72AD"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t>β-,</w:t>
            </w:r>
            <w:r w:rsidR="00DC72AD"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t>γ-изомеры);</w:t>
            </w:r>
            <w:r w:rsidR="00FB15C3"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t>ДДТ и его метаболиты; гептахлор, альдрин, дильдрин</w:t>
            </w:r>
            <w:r w:rsidR="007556E6" w:rsidRPr="00F62597">
              <w:rPr>
                <w:sz w:val="22"/>
                <w:szCs w:val="22"/>
              </w:rPr>
              <w:t xml:space="preserve"> (</w:t>
            </w:r>
            <w:proofErr w:type="spellStart"/>
            <w:r w:rsidR="007556E6" w:rsidRPr="00F62597">
              <w:rPr>
                <w:sz w:val="22"/>
                <w:szCs w:val="22"/>
              </w:rPr>
              <w:t>диэльдрин</w:t>
            </w:r>
            <w:proofErr w:type="spellEnd"/>
            <w:r w:rsidR="00DC72AD" w:rsidRPr="00F62597">
              <w:rPr>
                <w:sz w:val="22"/>
                <w:szCs w:val="22"/>
              </w:rPr>
              <w:t>)</w:t>
            </w:r>
            <w:r w:rsidRPr="00F62597">
              <w:rPr>
                <w:sz w:val="22"/>
                <w:szCs w:val="22"/>
              </w:rPr>
              <w:t>,</w:t>
            </w:r>
            <w:r w:rsidR="007556E6" w:rsidRPr="00F62597">
              <w:rPr>
                <w:sz w:val="22"/>
                <w:szCs w:val="22"/>
              </w:rPr>
              <w:t xml:space="preserve"> </w:t>
            </w:r>
            <w:proofErr w:type="spellStart"/>
            <w:r w:rsidR="007556E6" w:rsidRPr="00F62597">
              <w:rPr>
                <w:sz w:val="22"/>
                <w:szCs w:val="22"/>
              </w:rPr>
              <w:t>эндрин</w:t>
            </w:r>
            <w:proofErr w:type="spellEnd"/>
            <w:r w:rsidR="007556E6"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7556E6" w:rsidRPr="00F62597">
              <w:rPr>
                <w:sz w:val="22"/>
                <w:szCs w:val="22"/>
              </w:rPr>
              <w:t>перметрин</w:t>
            </w:r>
            <w:proofErr w:type="spellEnd"/>
            <w:r w:rsidR="007556E6"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DC72AD" w:rsidRPr="00F62597">
              <w:rPr>
                <w:sz w:val="22"/>
                <w:szCs w:val="22"/>
              </w:rPr>
              <w:t>дельтаметрин</w:t>
            </w:r>
            <w:proofErr w:type="spellEnd"/>
            <w:r w:rsidR="00DC72AD"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FB15C3" w:rsidRPr="00F62597">
              <w:rPr>
                <w:sz w:val="22"/>
                <w:szCs w:val="22"/>
              </w:rPr>
              <w:t>кумафос</w:t>
            </w:r>
            <w:proofErr w:type="spellEnd"/>
            <w:r w:rsidR="00FB15C3"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="006437FE" w:rsidRPr="00F62597">
              <w:rPr>
                <w:sz w:val="22"/>
                <w:szCs w:val="22"/>
              </w:rPr>
              <w:t xml:space="preserve">, </w:t>
            </w:r>
            <w:r w:rsidR="004263A4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диазинон, </w:t>
            </w:r>
            <w:r w:rsidR="006437FE" w:rsidRPr="00F62597">
              <w:rPr>
                <w:sz w:val="22"/>
                <w:szCs w:val="22"/>
              </w:rPr>
              <w:t xml:space="preserve">малатион, </w:t>
            </w:r>
            <w:proofErr w:type="spellStart"/>
            <w:r w:rsidRPr="00F62597">
              <w:rPr>
                <w:sz w:val="22"/>
                <w:szCs w:val="22"/>
              </w:rPr>
              <w:t>циперметрин</w:t>
            </w:r>
            <w:proofErr w:type="spellEnd"/>
            <w:r w:rsidRPr="00F62597">
              <w:rPr>
                <w:sz w:val="22"/>
                <w:szCs w:val="22"/>
              </w:rPr>
              <w:t>, лямбда-</w:t>
            </w:r>
            <w:proofErr w:type="spellStart"/>
            <w:r w:rsidRPr="00F62597">
              <w:rPr>
                <w:sz w:val="22"/>
                <w:szCs w:val="22"/>
              </w:rPr>
              <w:t>цигалотрин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F133373" w14:textId="4CC5D9F4" w:rsidR="00B336F2" w:rsidRPr="00F62597" w:rsidRDefault="00B336F2" w:rsidP="00FB15C3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FC0FE2A" w14:textId="67DDB990" w:rsidR="00A410A2" w:rsidRPr="00743B7A" w:rsidRDefault="00B336F2" w:rsidP="00A410A2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СТБ ЕN 15662-2017</w:t>
            </w:r>
            <w:r w:rsidR="00F62597">
              <w:rPr>
                <w:color w:val="auto"/>
                <w:sz w:val="22"/>
                <w:szCs w:val="22"/>
              </w:rPr>
              <w:t xml:space="preserve"> (</w:t>
            </w:r>
            <w:r w:rsidR="00F62597" w:rsidRPr="00743B7A">
              <w:rPr>
                <w:color w:val="auto"/>
                <w:sz w:val="22"/>
                <w:szCs w:val="22"/>
              </w:rPr>
              <w:t>действует до 01.04.</w:t>
            </w:r>
            <w:r w:rsidR="00C74A07" w:rsidRPr="00743B7A">
              <w:rPr>
                <w:color w:val="auto"/>
                <w:sz w:val="22"/>
                <w:szCs w:val="22"/>
              </w:rPr>
              <w:t>2026</w:t>
            </w:r>
            <w:r w:rsidR="00F62597" w:rsidRPr="00743B7A">
              <w:rPr>
                <w:color w:val="auto"/>
                <w:sz w:val="22"/>
                <w:szCs w:val="22"/>
              </w:rPr>
              <w:t>)</w:t>
            </w:r>
            <w:r w:rsidR="00C74A07" w:rsidRPr="00743B7A">
              <w:rPr>
                <w:color w:val="auto"/>
                <w:sz w:val="22"/>
                <w:szCs w:val="22"/>
              </w:rPr>
              <w:t xml:space="preserve"> </w:t>
            </w:r>
          </w:p>
          <w:p w14:paraId="7570103C" w14:textId="2AF53F9B" w:rsidR="00F62597" w:rsidRPr="00C74A07" w:rsidRDefault="00F62597" w:rsidP="00A410A2">
            <w:pPr>
              <w:pStyle w:val="Default"/>
              <w:spacing w:line="228" w:lineRule="auto"/>
              <w:rPr>
                <w:i/>
                <w:color w:val="auto"/>
                <w:sz w:val="22"/>
                <w:szCs w:val="22"/>
              </w:rPr>
            </w:pPr>
            <w:r w:rsidRPr="00743B7A">
              <w:rPr>
                <w:color w:val="auto"/>
                <w:sz w:val="22"/>
                <w:szCs w:val="22"/>
              </w:rPr>
              <w:t xml:space="preserve">СТБ </w:t>
            </w:r>
            <w:r w:rsidRPr="00743B7A">
              <w:rPr>
                <w:color w:val="auto"/>
                <w:sz w:val="22"/>
                <w:szCs w:val="22"/>
                <w:lang w:val="en-US"/>
              </w:rPr>
              <w:t>EN</w:t>
            </w:r>
            <w:r w:rsidR="00A410A2" w:rsidRPr="00743B7A">
              <w:rPr>
                <w:color w:val="auto"/>
                <w:sz w:val="22"/>
                <w:szCs w:val="22"/>
              </w:rPr>
              <w:t xml:space="preserve"> 15662</w:t>
            </w:r>
            <w:r w:rsidR="00A410A2">
              <w:rPr>
                <w:color w:val="auto"/>
                <w:sz w:val="22"/>
                <w:szCs w:val="22"/>
              </w:rPr>
              <w:t>-2022</w:t>
            </w:r>
          </w:p>
        </w:tc>
      </w:tr>
      <w:tr w:rsidR="00B336F2" w:rsidRPr="00F62597" w14:paraId="71E52EE1" w14:textId="77777777" w:rsidTr="00BE163A">
        <w:trPr>
          <w:cantSplit/>
          <w:trHeight w:val="958"/>
        </w:trPr>
        <w:tc>
          <w:tcPr>
            <w:tcW w:w="709" w:type="dxa"/>
          </w:tcPr>
          <w:p w14:paraId="163D0B2B" w14:textId="346E7F16" w:rsidR="00B336F2" w:rsidRPr="00F62597" w:rsidRDefault="00B336F2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665D15F" w14:textId="1CA93982" w:rsidR="00B336F2" w:rsidRPr="00F62597" w:rsidRDefault="00B336F2" w:rsidP="00FB15C3">
            <w:pPr>
              <w:tabs>
                <w:tab w:val="left" w:pos="154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4266BF9" w14:textId="77777777" w:rsidR="00B336F2" w:rsidRPr="00F62597" w:rsidRDefault="00B336F2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03EBCC21" w14:textId="77777777" w:rsidR="00B336F2" w:rsidRPr="00F62597" w:rsidRDefault="00B336F2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</w:tc>
        <w:tc>
          <w:tcPr>
            <w:tcW w:w="2126" w:type="dxa"/>
          </w:tcPr>
          <w:p w14:paraId="0802C5BD" w14:textId="77777777" w:rsidR="00B336F2" w:rsidRPr="00F62597" w:rsidRDefault="00B336F2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F62597">
              <w:rPr>
                <w:sz w:val="22"/>
                <w:szCs w:val="22"/>
              </w:rPr>
              <w:t>нитрофуранов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6D689C87" w14:textId="77777777" w:rsidR="00B336F2" w:rsidRPr="00F62597" w:rsidRDefault="00B336F2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6149E213" w14:textId="77777777" w:rsidR="00B336F2" w:rsidRPr="00F62597" w:rsidRDefault="00B336F2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6A72D6A1" w14:textId="77777777" w:rsidR="00B336F2" w:rsidRPr="00F62597" w:rsidRDefault="00B336F2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52A0D5A0" w14:textId="77777777" w:rsidR="00B336F2" w:rsidRPr="00F62597" w:rsidRDefault="00B336F2" w:rsidP="00FB15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F302D9E" w14:textId="77777777" w:rsidR="00B336F2" w:rsidRPr="00F62597" w:rsidRDefault="00B336F2" w:rsidP="00FB15C3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6530613" w14:textId="77777777" w:rsidR="00B336F2" w:rsidRPr="00F62597" w:rsidRDefault="00B336F2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32014-2012</w:t>
            </w:r>
          </w:p>
          <w:p w14:paraId="6A1CF485" w14:textId="7EF132B2" w:rsidR="00B336F2" w:rsidRPr="00F62597" w:rsidRDefault="00B336F2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12.6,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29.12.2011</w:t>
            </w:r>
          </w:p>
          <w:p w14:paraId="73DD88A0" w14:textId="77777777" w:rsidR="00B336F2" w:rsidRPr="00F62597" w:rsidRDefault="00B336F2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4275-2012</w:t>
            </w:r>
          </w:p>
          <w:p w14:paraId="14CF5B10" w14:textId="01C1100C" w:rsidR="00732C64" w:rsidRPr="00F62597" w:rsidRDefault="00B336F2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4525-2012</w:t>
            </w:r>
          </w:p>
        </w:tc>
      </w:tr>
      <w:tr w:rsidR="00921751" w:rsidRPr="00F62597" w14:paraId="2F63F32A" w14:textId="77777777" w:rsidTr="00BE163A">
        <w:trPr>
          <w:cantSplit/>
          <w:trHeight w:val="153"/>
        </w:trPr>
        <w:tc>
          <w:tcPr>
            <w:tcW w:w="709" w:type="dxa"/>
          </w:tcPr>
          <w:p w14:paraId="0044652E" w14:textId="553DC2DA" w:rsidR="00921751" w:rsidRPr="00F62597" w:rsidRDefault="00921751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AEA3781" w14:textId="20255564" w:rsidR="00921751" w:rsidRPr="00F62597" w:rsidRDefault="00921751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66026A1" w14:textId="77777777" w:rsidR="00921751" w:rsidRPr="00F62597" w:rsidRDefault="0092175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</w:tc>
        <w:tc>
          <w:tcPr>
            <w:tcW w:w="2126" w:type="dxa"/>
          </w:tcPr>
          <w:p w14:paraId="3FE4A933" w14:textId="3DB7EC36" w:rsidR="00921751" w:rsidRPr="00F62597" w:rsidRDefault="00921751" w:rsidP="00426B64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Сульфаниламиды:</w:t>
            </w:r>
            <w:r w:rsidR="00424A1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сульфапиридин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сульфадиазин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сульфатиазол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сульфамеразин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сульфаметазин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сульфахлорпиридазин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7556E6" w:rsidRPr="00F62597">
              <w:rPr>
                <w:sz w:val="22"/>
                <w:szCs w:val="22"/>
              </w:rPr>
              <w:t>сульфаэтоксипиридазин</w:t>
            </w:r>
            <w:proofErr w:type="spellEnd"/>
            <w:r w:rsidR="007556E6"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7556E6" w:rsidRPr="00F62597">
              <w:rPr>
                <w:sz w:val="22"/>
                <w:szCs w:val="22"/>
              </w:rPr>
              <w:t>сульфаметоксипиридазин</w:t>
            </w:r>
            <w:proofErr w:type="spellEnd"/>
            <w:r w:rsidR="007556E6"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сульфахиноксалин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сульфагуанидин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</w:t>
            </w:r>
            <w:r w:rsidR="00426B64" w:rsidRPr="00F62597">
              <w:rPr>
                <w:sz w:val="22"/>
                <w:szCs w:val="22"/>
              </w:rPr>
              <w:t>о</w:t>
            </w:r>
            <w:r w:rsidRPr="00F62597">
              <w:rPr>
                <w:sz w:val="22"/>
                <w:szCs w:val="22"/>
              </w:rPr>
              <w:t>ксазол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сульфамоксол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63A4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сульфаниламид, </w:t>
            </w:r>
            <w:proofErr w:type="spellStart"/>
            <w:r w:rsidRPr="00F62597">
              <w:rPr>
                <w:sz w:val="22"/>
                <w:szCs w:val="22"/>
              </w:rPr>
              <w:t>сульфадиметоксин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триметоприм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дапсон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23BF1AE" w14:textId="3D323CBA" w:rsidR="00921751" w:rsidRPr="00F62597" w:rsidRDefault="00921751" w:rsidP="00FB15C3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0B3661F" w14:textId="77777777" w:rsidR="00921751" w:rsidRPr="00F62597" w:rsidRDefault="00921751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4D6178CB" w14:textId="64EE910D" w:rsidR="00921751" w:rsidRPr="00F62597" w:rsidRDefault="00921751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12.5,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19.12.2011</w:t>
            </w:r>
          </w:p>
        </w:tc>
      </w:tr>
      <w:tr w:rsidR="00A60C96" w:rsidRPr="00F62597" w14:paraId="145771CF" w14:textId="77777777" w:rsidTr="00BE163A">
        <w:trPr>
          <w:cantSplit/>
          <w:trHeight w:val="1882"/>
        </w:trPr>
        <w:tc>
          <w:tcPr>
            <w:tcW w:w="709" w:type="dxa"/>
          </w:tcPr>
          <w:p w14:paraId="28746FEC" w14:textId="00FB6336" w:rsidR="00A60C96" w:rsidRPr="00F62597" w:rsidRDefault="00A60C96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15F66629" w14:textId="5349A6B8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Мед, в т.ч. мед натуральный, крем-мед и другие виды меда</w:t>
            </w:r>
          </w:p>
        </w:tc>
        <w:tc>
          <w:tcPr>
            <w:tcW w:w="1276" w:type="dxa"/>
            <w:gridSpan w:val="2"/>
          </w:tcPr>
          <w:p w14:paraId="451E1708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28B9F9EE" w14:textId="2E666234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</w:tc>
        <w:tc>
          <w:tcPr>
            <w:tcW w:w="2126" w:type="dxa"/>
          </w:tcPr>
          <w:p w14:paraId="4F1B9C45" w14:textId="4A0A62B4" w:rsidR="00A60C96" w:rsidRPr="00F62597" w:rsidRDefault="00A60C96" w:rsidP="004263A4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="004263A4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хлорамфеникол,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="004263A4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3B07CEF" w14:textId="77777777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19792-2017</w:t>
            </w:r>
          </w:p>
          <w:p w14:paraId="14B5B16C" w14:textId="77777777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1964327C" w14:textId="77777777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3F18601" w14:textId="77777777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53AEAEBA" w14:textId="77777777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F71F1A8" w14:textId="77777777" w:rsidR="00A60C96" w:rsidRPr="00F62597" w:rsidRDefault="00A60C96" w:rsidP="00FB15C3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№37/2010 </w:t>
            </w:r>
          </w:p>
          <w:p w14:paraId="01509CF1" w14:textId="77777777" w:rsidR="00A60C96" w:rsidRPr="00F62597" w:rsidRDefault="00A60C96" w:rsidP="00FB15C3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№396/2005</w:t>
            </w:r>
          </w:p>
          <w:p w14:paraId="7146DF60" w14:textId="0CA1740A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6F45DAF" w14:textId="77777777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27BAED80" w14:textId="77777777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54655-2011</w:t>
            </w:r>
          </w:p>
          <w:p w14:paraId="493602B1" w14:textId="77777777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4230-2015</w:t>
            </w:r>
          </w:p>
          <w:p w14:paraId="38122D2C" w14:textId="77777777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2436-2015 </w:t>
            </w:r>
          </w:p>
          <w:p w14:paraId="2C5BC7E7" w14:textId="77777777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4846-2014 </w:t>
            </w:r>
          </w:p>
          <w:p w14:paraId="5810B75E" w14:textId="31AE74E8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12.3,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30.05.2011</w:t>
            </w:r>
          </w:p>
        </w:tc>
      </w:tr>
      <w:tr w:rsidR="00A60C96" w:rsidRPr="00F62597" w14:paraId="3208D6C5" w14:textId="77777777" w:rsidTr="00BE163A">
        <w:trPr>
          <w:cantSplit/>
          <w:trHeight w:val="2014"/>
        </w:trPr>
        <w:tc>
          <w:tcPr>
            <w:tcW w:w="709" w:type="dxa"/>
          </w:tcPr>
          <w:p w14:paraId="79B5D1CF" w14:textId="42A23F9B" w:rsidR="00A60C96" w:rsidRPr="00F62597" w:rsidRDefault="00A60C96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F3EFA91" w14:textId="31F60E5C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E1F7CFE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</w:tc>
        <w:tc>
          <w:tcPr>
            <w:tcW w:w="2126" w:type="dxa"/>
          </w:tcPr>
          <w:p w14:paraId="5F345363" w14:textId="1A81894F" w:rsidR="00A60C96" w:rsidRPr="00F62597" w:rsidRDefault="00A60C96" w:rsidP="004A3D9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Макролиды: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спирамицин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тилмикозин</w:t>
            </w:r>
            <w:proofErr w:type="spellEnd"/>
            <w:r w:rsidRPr="00F62597">
              <w:rPr>
                <w:sz w:val="22"/>
                <w:szCs w:val="22"/>
              </w:rPr>
              <w:t xml:space="preserve">, эритромицин, </w:t>
            </w:r>
            <w:proofErr w:type="spellStart"/>
            <w:r w:rsidRPr="00F62597">
              <w:rPr>
                <w:sz w:val="22"/>
                <w:szCs w:val="22"/>
              </w:rPr>
              <w:t>кларитромицин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тулатромицин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тилвалозин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джосамицин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китасамицин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линкомицин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клиндамицин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пирлимицин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валн</w:t>
            </w:r>
            <w:r w:rsidR="0057162F">
              <w:rPr>
                <w:sz w:val="22"/>
                <w:szCs w:val="22"/>
              </w:rPr>
              <w:t>емулин</w:t>
            </w:r>
            <w:proofErr w:type="spellEnd"/>
            <w:r w:rsidR="0057162F">
              <w:rPr>
                <w:sz w:val="22"/>
                <w:szCs w:val="22"/>
              </w:rPr>
              <w:t xml:space="preserve">, </w:t>
            </w:r>
            <w:proofErr w:type="spellStart"/>
            <w:r w:rsidR="0057162F">
              <w:rPr>
                <w:sz w:val="22"/>
                <w:szCs w:val="22"/>
              </w:rPr>
              <w:t>рокситромицин</w:t>
            </w:r>
            <w:proofErr w:type="spellEnd"/>
            <w:r w:rsidR="0057162F">
              <w:rPr>
                <w:sz w:val="22"/>
                <w:szCs w:val="22"/>
              </w:rPr>
              <w:t xml:space="preserve">, </w:t>
            </w:r>
            <w:proofErr w:type="spellStart"/>
            <w:r w:rsidR="0057162F">
              <w:rPr>
                <w:sz w:val="22"/>
                <w:szCs w:val="22"/>
              </w:rPr>
              <w:t>тиамулин</w:t>
            </w:r>
            <w:proofErr w:type="spellEnd"/>
            <w:r w:rsidR="0057162F">
              <w:rPr>
                <w:sz w:val="22"/>
                <w:szCs w:val="22"/>
              </w:rPr>
              <w:t xml:space="preserve">, азитромицин, </w:t>
            </w:r>
            <w:proofErr w:type="spellStart"/>
            <w:r w:rsidR="0057162F">
              <w:rPr>
                <w:sz w:val="22"/>
                <w:szCs w:val="22"/>
              </w:rPr>
              <w:t>тилдипирозин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12091AA0" w14:textId="5824DA38" w:rsidR="00A60C96" w:rsidRPr="00F62597" w:rsidRDefault="00A60C96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4D65828" w14:textId="77777777" w:rsidR="00A60C96" w:rsidRDefault="00A60C96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12.15,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12.12.2012</w:t>
            </w:r>
          </w:p>
          <w:p w14:paraId="024F29F2" w14:textId="215545EF" w:rsidR="0057162F" w:rsidRPr="00F62597" w:rsidRDefault="0057162F" w:rsidP="00FB15C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А-1/074 Методи</w:t>
            </w:r>
            <w:r w:rsidRPr="0057162F">
              <w:rPr>
                <w:sz w:val="22"/>
                <w:szCs w:val="22"/>
              </w:rPr>
              <w:t xml:space="preserve">ческие </w:t>
            </w:r>
            <w:r>
              <w:rPr>
                <w:sz w:val="22"/>
                <w:szCs w:val="22"/>
              </w:rPr>
              <w:t>указания по определению остаточного содержания азит</w:t>
            </w:r>
            <w:r w:rsidRPr="0057162F">
              <w:rPr>
                <w:sz w:val="22"/>
                <w:szCs w:val="22"/>
              </w:rPr>
              <w:t xml:space="preserve">ромицина, </w:t>
            </w:r>
            <w:proofErr w:type="spellStart"/>
            <w:r w:rsidRPr="0057162F">
              <w:rPr>
                <w:sz w:val="22"/>
                <w:szCs w:val="22"/>
              </w:rPr>
              <w:t>китасами</w:t>
            </w:r>
            <w:proofErr w:type="spellEnd"/>
            <w:r w:rsidRPr="0057162F">
              <w:rPr>
                <w:sz w:val="22"/>
                <w:szCs w:val="22"/>
              </w:rPr>
              <w:t xml:space="preserve">-цина, </w:t>
            </w:r>
            <w:proofErr w:type="spellStart"/>
            <w:r w:rsidRPr="0057162F">
              <w:rPr>
                <w:sz w:val="22"/>
                <w:szCs w:val="22"/>
              </w:rPr>
              <w:t>тилдипирозина</w:t>
            </w:r>
            <w:proofErr w:type="spellEnd"/>
            <w:r w:rsidRPr="0057162F">
              <w:rPr>
                <w:sz w:val="22"/>
                <w:szCs w:val="22"/>
              </w:rPr>
              <w:t xml:space="preserve"> в пищ</w:t>
            </w:r>
            <w:r>
              <w:rPr>
                <w:sz w:val="22"/>
                <w:szCs w:val="22"/>
              </w:rPr>
              <w:t>евой продукции методом высокоэф</w:t>
            </w:r>
            <w:r w:rsidRPr="0057162F">
              <w:rPr>
                <w:sz w:val="22"/>
                <w:szCs w:val="22"/>
              </w:rPr>
              <w:t xml:space="preserve">фективной жидкостной </w:t>
            </w:r>
            <w:proofErr w:type="spellStart"/>
            <w:r w:rsidRPr="0057162F">
              <w:rPr>
                <w:sz w:val="22"/>
                <w:szCs w:val="22"/>
              </w:rPr>
              <w:t>хромтографии</w:t>
            </w:r>
            <w:proofErr w:type="spellEnd"/>
            <w:r w:rsidRPr="0057162F">
              <w:rPr>
                <w:sz w:val="22"/>
                <w:szCs w:val="22"/>
              </w:rPr>
              <w:t xml:space="preserve"> с масс-</w:t>
            </w:r>
            <w:proofErr w:type="spellStart"/>
            <w:r w:rsidRPr="0057162F">
              <w:rPr>
                <w:sz w:val="22"/>
                <w:szCs w:val="22"/>
              </w:rPr>
              <w:t>спетрометрическим</w:t>
            </w:r>
            <w:proofErr w:type="spellEnd"/>
            <w:r w:rsidRPr="0057162F">
              <w:rPr>
                <w:sz w:val="22"/>
                <w:szCs w:val="22"/>
              </w:rPr>
              <w:t xml:space="preserve"> </w:t>
            </w:r>
            <w:proofErr w:type="spellStart"/>
            <w:r w:rsidRPr="0057162F">
              <w:rPr>
                <w:sz w:val="22"/>
                <w:szCs w:val="22"/>
              </w:rPr>
              <w:t>детектром</w:t>
            </w:r>
            <w:proofErr w:type="spellEnd"/>
            <w:r w:rsidRPr="0057162F">
              <w:rPr>
                <w:sz w:val="22"/>
                <w:szCs w:val="22"/>
              </w:rPr>
              <w:t xml:space="preserve"> (ФР.1.31.2021.39535)</w:t>
            </w:r>
          </w:p>
        </w:tc>
      </w:tr>
      <w:tr w:rsidR="00FB15C3" w:rsidRPr="00F62597" w14:paraId="76654BFF" w14:textId="77777777" w:rsidTr="00BE163A">
        <w:trPr>
          <w:cantSplit/>
          <w:trHeight w:val="2014"/>
        </w:trPr>
        <w:tc>
          <w:tcPr>
            <w:tcW w:w="709" w:type="dxa"/>
          </w:tcPr>
          <w:p w14:paraId="182423B4" w14:textId="6ED829C8" w:rsidR="00FB15C3" w:rsidRPr="00F62597" w:rsidRDefault="00FB15C3" w:rsidP="00FB15C3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D7A7C98" w14:textId="77777777" w:rsidR="00FB15C3" w:rsidRPr="00F62597" w:rsidRDefault="00FB15C3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F0AA2A5" w14:textId="77777777" w:rsidR="00FB15C3" w:rsidRPr="00F62597" w:rsidRDefault="00FB15C3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</w:tc>
        <w:tc>
          <w:tcPr>
            <w:tcW w:w="2126" w:type="dxa"/>
          </w:tcPr>
          <w:p w14:paraId="6FB8D2BD" w14:textId="52B067F6" w:rsidR="00FB15C3" w:rsidRPr="00F62597" w:rsidRDefault="00FB15C3" w:rsidP="00415B7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метронидазол, </w:t>
            </w:r>
            <w:proofErr w:type="spellStart"/>
            <w:r w:rsidRPr="00F62597">
              <w:rPr>
                <w:sz w:val="22"/>
                <w:szCs w:val="22"/>
              </w:rPr>
              <w:t>гидроксиметронида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A3D90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гидроксидиметрида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гидроксиметил</w:t>
            </w:r>
            <w:proofErr w:type="spellEnd"/>
            <w:r w:rsidRPr="00F62597">
              <w:rPr>
                <w:sz w:val="22"/>
                <w:szCs w:val="22"/>
              </w:rPr>
              <w:t xml:space="preserve">-метронидазол, </w:t>
            </w:r>
            <w:r w:rsidR="004A3D90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079A21C" w14:textId="77777777" w:rsidR="00FB15C3" w:rsidRPr="00F62597" w:rsidRDefault="00FB15C3" w:rsidP="00FB15C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54CD2FA" w14:textId="77777777" w:rsidR="00FB15C3" w:rsidRPr="00F62597" w:rsidRDefault="00FB15C3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1F46B39D" w14:textId="330B87EC" w:rsidR="00FB15C3" w:rsidRPr="00F62597" w:rsidRDefault="00FB15C3" w:rsidP="00FB15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12.13,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20.11.2012</w:t>
            </w:r>
          </w:p>
        </w:tc>
      </w:tr>
      <w:tr w:rsidR="00331E70" w:rsidRPr="00F62597" w14:paraId="1324FFA4" w14:textId="77777777" w:rsidTr="00BE163A">
        <w:trPr>
          <w:cantSplit/>
          <w:trHeight w:val="2014"/>
        </w:trPr>
        <w:tc>
          <w:tcPr>
            <w:tcW w:w="709" w:type="dxa"/>
          </w:tcPr>
          <w:p w14:paraId="27217E28" w14:textId="0E71DFDD" w:rsidR="00331E70" w:rsidRPr="00F62597" w:rsidRDefault="00331E70" w:rsidP="00331E70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AF19C92" w14:textId="52ACC973" w:rsidR="00331E70" w:rsidRPr="00F62597" w:rsidRDefault="00331E70" w:rsidP="00331E7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210774A" w14:textId="77777777" w:rsidR="00331E70" w:rsidRPr="00F62597" w:rsidRDefault="00331E70" w:rsidP="00331E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</w:tc>
        <w:tc>
          <w:tcPr>
            <w:tcW w:w="2126" w:type="dxa"/>
          </w:tcPr>
          <w:p w14:paraId="19742307" w14:textId="0B3D2B9A" w:rsidR="00331E70" w:rsidRPr="00F62597" w:rsidRDefault="00331E70" w:rsidP="00415B7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 и </w:t>
            </w:r>
            <w:proofErr w:type="spellStart"/>
            <w:r w:rsidRPr="00F62597">
              <w:rPr>
                <w:sz w:val="22"/>
                <w:szCs w:val="22"/>
              </w:rPr>
              <w:t>фторхинолоны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proofErr w:type="spellStart"/>
            <w:r w:rsidRPr="00F62597">
              <w:rPr>
                <w:sz w:val="22"/>
                <w:szCs w:val="22"/>
              </w:rPr>
              <w:t>данофлоксацин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флумеквин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марбофлоксацин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оксолиновая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сарафлоксацин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энрофлоксацин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ципрофлоксацин, </w:t>
            </w:r>
            <w:proofErr w:type="spellStart"/>
            <w:r w:rsidRPr="00F62597">
              <w:rPr>
                <w:sz w:val="22"/>
                <w:szCs w:val="22"/>
              </w:rPr>
              <w:t>пефлоксацин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норфлоксацин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ломефлоксацин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налидиксиновая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="00050F39" w:rsidRPr="00F62597">
              <w:rPr>
                <w:sz w:val="22"/>
                <w:szCs w:val="22"/>
              </w:rPr>
              <w:t>пип</w:t>
            </w:r>
            <w:r w:rsidRPr="00F62597">
              <w:rPr>
                <w:sz w:val="22"/>
                <w:szCs w:val="22"/>
              </w:rPr>
              <w:t>емидовая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1770803D" w14:textId="1B7357BC" w:rsidR="00331E70" w:rsidRPr="00F62597" w:rsidRDefault="00331E70" w:rsidP="00331E70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1F45C95" w14:textId="77777777" w:rsidR="00331E70" w:rsidRPr="00F62597" w:rsidRDefault="00331E70" w:rsidP="00331E70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32797-2014</w:t>
            </w:r>
          </w:p>
          <w:p w14:paraId="2690915A" w14:textId="708C3579" w:rsidR="00331E70" w:rsidRPr="00F62597" w:rsidRDefault="00331E70" w:rsidP="00331E70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12.12, утв. директором Белорусского государственного ветеринарного центра 20.11.2012</w:t>
            </w:r>
          </w:p>
        </w:tc>
      </w:tr>
      <w:tr w:rsidR="00A60C96" w:rsidRPr="00F62597" w14:paraId="213F653E" w14:textId="77777777" w:rsidTr="00BE163A">
        <w:trPr>
          <w:cantSplit/>
          <w:trHeight w:val="2014"/>
        </w:trPr>
        <w:tc>
          <w:tcPr>
            <w:tcW w:w="709" w:type="dxa"/>
          </w:tcPr>
          <w:p w14:paraId="0D6FF72B" w14:textId="129DC5FB" w:rsidR="00A60C96" w:rsidRPr="00F62597" w:rsidRDefault="00A60C96" w:rsidP="00A60C96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1B69F621" w14:textId="65DC1516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Мед, в т.ч. мед натуральный, крем-мед и другие виды меда</w:t>
            </w:r>
          </w:p>
        </w:tc>
        <w:tc>
          <w:tcPr>
            <w:tcW w:w="1276" w:type="dxa"/>
            <w:gridSpan w:val="2"/>
          </w:tcPr>
          <w:p w14:paraId="4B140ABB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</w:tc>
        <w:tc>
          <w:tcPr>
            <w:tcW w:w="2126" w:type="dxa"/>
          </w:tcPr>
          <w:p w14:paraId="6B16B4B5" w14:textId="7D316DB9" w:rsidR="00A60C96" w:rsidRPr="00F62597" w:rsidRDefault="00A60C96" w:rsidP="004A3D9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Пенициллины: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ампициллин,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амоксициллин, </w:t>
            </w:r>
            <w:r w:rsidR="004A3D90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бензилпенициллин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A3D90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нафциллин</w:t>
            </w:r>
            <w:proofErr w:type="spellEnd"/>
            <w:r w:rsidRPr="00F62597">
              <w:rPr>
                <w:sz w:val="22"/>
                <w:szCs w:val="22"/>
              </w:rPr>
              <w:t>, оксациллин, пенициллин V (феноксиметилпенициллин)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574A3A10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19792-2017</w:t>
            </w:r>
          </w:p>
          <w:p w14:paraId="55A250D4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4F03A6C3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A216732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4E80D9A2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4029E7FB" w14:textId="77777777" w:rsidR="00A60C96" w:rsidRPr="00F62597" w:rsidRDefault="00A60C96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№37/2010 </w:t>
            </w:r>
          </w:p>
          <w:p w14:paraId="22B550A4" w14:textId="77777777" w:rsidR="00A60C96" w:rsidRPr="00F62597" w:rsidRDefault="00A60C96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№396/2005</w:t>
            </w:r>
          </w:p>
          <w:p w14:paraId="611F6CA7" w14:textId="20E36FDB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D9827E6" w14:textId="247427DB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</w:tc>
      </w:tr>
      <w:tr w:rsidR="00A60C96" w:rsidRPr="00F62597" w14:paraId="121C46E7" w14:textId="77777777" w:rsidTr="00BE163A">
        <w:trPr>
          <w:cantSplit/>
          <w:trHeight w:val="80"/>
        </w:trPr>
        <w:tc>
          <w:tcPr>
            <w:tcW w:w="709" w:type="dxa"/>
          </w:tcPr>
          <w:p w14:paraId="5CD8C583" w14:textId="070868CC" w:rsidR="00A60C96" w:rsidRPr="00F62597" w:rsidRDefault="00A60C96" w:rsidP="00A60C96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31E0CBC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2DB291E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</w:tc>
        <w:tc>
          <w:tcPr>
            <w:tcW w:w="2126" w:type="dxa"/>
          </w:tcPr>
          <w:p w14:paraId="1CC52CCF" w14:textId="5BE1B0CE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Бацитрацин</w:t>
            </w:r>
          </w:p>
        </w:tc>
        <w:tc>
          <w:tcPr>
            <w:tcW w:w="2270" w:type="dxa"/>
            <w:vMerge/>
          </w:tcPr>
          <w:p w14:paraId="5354C190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5928C46" w14:textId="3D44F5F4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</w:tc>
      </w:tr>
      <w:tr w:rsidR="00A60C96" w:rsidRPr="00F62597" w14:paraId="7081E320" w14:textId="77777777" w:rsidTr="00BE163A">
        <w:trPr>
          <w:cantSplit/>
          <w:trHeight w:val="287"/>
        </w:trPr>
        <w:tc>
          <w:tcPr>
            <w:tcW w:w="709" w:type="dxa"/>
          </w:tcPr>
          <w:p w14:paraId="546884C5" w14:textId="77777777" w:rsidR="00A60C96" w:rsidRPr="00F62597" w:rsidRDefault="00A60C96" w:rsidP="00A60C96">
            <w:pPr>
              <w:numPr>
                <w:ilvl w:val="0"/>
                <w:numId w:val="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8BA5F8B" w14:textId="77777777" w:rsidR="00A60C96" w:rsidRPr="00F62597" w:rsidRDefault="00A60C96" w:rsidP="00DA2AD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0F03981" w14:textId="5DDF0BCE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</w:tc>
        <w:tc>
          <w:tcPr>
            <w:tcW w:w="2126" w:type="dxa"/>
          </w:tcPr>
          <w:p w14:paraId="0ADAD3D2" w14:textId="75002C69" w:rsidR="00A60C96" w:rsidRPr="00F62597" w:rsidRDefault="00A60C96" w:rsidP="004A3D9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Карбаматы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="004A3D90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метомил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пропоксур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A3D90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карбофуран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A3D90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просульфокарб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A3D90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фенмедифарм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A3D90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пропамокарб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A3D90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07FCDD7C" w14:textId="134E555C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AC98863" w14:textId="077B068D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12.31 от 03.01.2022</w:t>
            </w:r>
          </w:p>
        </w:tc>
      </w:tr>
      <w:tr w:rsidR="00A60C96" w:rsidRPr="00F62597" w14:paraId="191EA728" w14:textId="77777777" w:rsidTr="00BE163A">
        <w:trPr>
          <w:cantSplit/>
          <w:trHeight w:val="816"/>
        </w:trPr>
        <w:tc>
          <w:tcPr>
            <w:tcW w:w="709" w:type="dxa"/>
          </w:tcPr>
          <w:p w14:paraId="21BA1FA5" w14:textId="3608615C" w:rsidR="00A60C96" w:rsidRPr="00F62597" w:rsidRDefault="00A60C96" w:rsidP="00A60C96">
            <w:pPr>
              <w:numPr>
                <w:ilvl w:val="0"/>
                <w:numId w:val="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7C5CBA01" w14:textId="3D17B38A" w:rsidR="00A60C96" w:rsidRPr="00F62597" w:rsidRDefault="00A60C96" w:rsidP="00A60C96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Перга</w:t>
            </w:r>
            <w:r w:rsidRPr="00F6259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C58B9FE" w14:textId="590951EB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01.49/11.116</w:t>
            </w:r>
          </w:p>
        </w:tc>
        <w:tc>
          <w:tcPr>
            <w:tcW w:w="2126" w:type="dxa"/>
          </w:tcPr>
          <w:p w14:paraId="42E4020A" w14:textId="0C225D00" w:rsidR="00A60C96" w:rsidRPr="00F62597" w:rsidRDefault="00A60C96" w:rsidP="00A60C96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Внешний вид, </w:t>
            </w:r>
            <w:r w:rsidRPr="00F62597">
              <w:rPr>
                <w:sz w:val="22"/>
                <w:szCs w:val="22"/>
              </w:rPr>
              <w:br/>
              <w:t xml:space="preserve">цвет, поражение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восковой молью,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механические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примеси, запах, вкус</w:t>
            </w:r>
          </w:p>
        </w:tc>
        <w:tc>
          <w:tcPr>
            <w:tcW w:w="2270" w:type="dxa"/>
            <w:vMerge w:val="restart"/>
            <w:tcBorders>
              <w:bottom w:val="nil"/>
            </w:tcBorders>
          </w:tcPr>
          <w:p w14:paraId="402F1F63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31776-2012</w:t>
            </w:r>
          </w:p>
          <w:p w14:paraId="6AD3E610" w14:textId="1F2AF21D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5E2DF07E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  <w:vMerge w:val="restart"/>
          </w:tcPr>
          <w:p w14:paraId="236FF535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31776-2012</w:t>
            </w:r>
          </w:p>
        </w:tc>
      </w:tr>
      <w:tr w:rsidR="00A60C96" w:rsidRPr="00F62597" w14:paraId="41425049" w14:textId="77777777" w:rsidTr="00BE163A">
        <w:trPr>
          <w:cantSplit/>
          <w:trHeight w:val="153"/>
        </w:trPr>
        <w:tc>
          <w:tcPr>
            <w:tcW w:w="709" w:type="dxa"/>
          </w:tcPr>
          <w:p w14:paraId="47FF6626" w14:textId="5FBD6353" w:rsidR="00A60C96" w:rsidRPr="00F62597" w:rsidRDefault="00A60C96" w:rsidP="00A60C96">
            <w:pPr>
              <w:numPr>
                <w:ilvl w:val="0"/>
                <w:numId w:val="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BFE979F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10B841A" w14:textId="60998434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</w:tcPr>
          <w:p w14:paraId="11D7D561" w14:textId="612D8B69" w:rsidR="00A60C96" w:rsidRPr="00F62597" w:rsidRDefault="00A60C96" w:rsidP="004A3D90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2021AE5A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472A6A71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A60C96" w:rsidRPr="00F62597" w14:paraId="607ED23B" w14:textId="77777777" w:rsidTr="00BE163A">
        <w:trPr>
          <w:cantSplit/>
          <w:trHeight w:val="153"/>
        </w:trPr>
        <w:tc>
          <w:tcPr>
            <w:tcW w:w="709" w:type="dxa"/>
          </w:tcPr>
          <w:p w14:paraId="6750DF42" w14:textId="12BC7703" w:rsidR="00A60C96" w:rsidRPr="00F62597" w:rsidRDefault="00A60C96" w:rsidP="00A60C96">
            <w:pPr>
              <w:numPr>
                <w:ilvl w:val="0"/>
                <w:numId w:val="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91C83C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7BB76CC" w14:textId="67FA9A08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</w:tcPr>
          <w:p w14:paraId="3DC93126" w14:textId="4CE52135" w:rsidR="00A60C96" w:rsidRPr="00F62597" w:rsidRDefault="00A60C96" w:rsidP="00A60C96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Массовая доля воска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6A6F4BC1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4ABA19DB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A60C96" w:rsidRPr="00F62597" w14:paraId="39E90AD7" w14:textId="77777777" w:rsidTr="00BE163A">
        <w:trPr>
          <w:cantSplit/>
          <w:trHeight w:val="153"/>
        </w:trPr>
        <w:tc>
          <w:tcPr>
            <w:tcW w:w="709" w:type="dxa"/>
          </w:tcPr>
          <w:p w14:paraId="7C53FBF2" w14:textId="0744B3A0" w:rsidR="00A60C96" w:rsidRPr="00F62597" w:rsidRDefault="00A60C96" w:rsidP="00A60C96">
            <w:pPr>
              <w:numPr>
                <w:ilvl w:val="0"/>
                <w:numId w:val="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CF55CF0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BFB3DED" w14:textId="761E131F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01.49/08.169</w:t>
            </w:r>
          </w:p>
        </w:tc>
        <w:tc>
          <w:tcPr>
            <w:tcW w:w="2126" w:type="dxa"/>
          </w:tcPr>
          <w:p w14:paraId="608385A9" w14:textId="11B9CBF5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Концентрация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водородных ионов (pH) водного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раствора массовой долей 2%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30AB990F" w14:textId="0CEEA2D4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421BA72C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A60C96" w:rsidRPr="00F62597" w14:paraId="1A5E35E3" w14:textId="77777777" w:rsidTr="00BE163A">
        <w:trPr>
          <w:cantSplit/>
          <w:trHeight w:val="483"/>
        </w:trPr>
        <w:tc>
          <w:tcPr>
            <w:tcW w:w="709" w:type="dxa"/>
          </w:tcPr>
          <w:p w14:paraId="306D6247" w14:textId="62E60D7F" w:rsidR="00A60C96" w:rsidRPr="00F62597" w:rsidRDefault="00A60C96" w:rsidP="0041298A">
            <w:pPr>
              <w:numPr>
                <w:ilvl w:val="0"/>
                <w:numId w:val="4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F5FF802" w14:textId="2BD2BFAE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Пыльца цветочная (обножка)</w:t>
            </w:r>
          </w:p>
        </w:tc>
        <w:tc>
          <w:tcPr>
            <w:tcW w:w="1276" w:type="dxa"/>
            <w:gridSpan w:val="2"/>
          </w:tcPr>
          <w:p w14:paraId="4FBA6A19" w14:textId="59CB5061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01.49/11.116</w:t>
            </w:r>
          </w:p>
        </w:tc>
        <w:tc>
          <w:tcPr>
            <w:tcW w:w="2126" w:type="dxa"/>
          </w:tcPr>
          <w:p w14:paraId="383E0C33" w14:textId="1900A340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Внешний вид, цвет, запах, вкус,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консистенция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47CD0CB" w14:textId="11377B34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28887-2019 </w:t>
            </w:r>
          </w:p>
          <w:p w14:paraId="3362D1B1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 утв. Пост. МЗ РБ № 52 от 21.06.2013  </w:t>
            </w:r>
          </w:p>
          <w:p w14:paraId="711333E3" w14:textId="03F77A14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F66C23D" w14:textId="08BA7B56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4368376" w14:textId="132B86D5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28887-2019 п.6.5 </w:t>
            </w:r>
          </w:p>
        </w:tc>
      </w:tr>
      <w:tr w:rsidR="00A60C96" w:rsidRPr="00F62597" w14:paraId="2128C2B4" w14:textId="77777777" w:rsidTr="00BE163A">
        <w:trPr>
          <w:cantSplit/>
          <w:trHeight w:val="181"/>
        </w:trPr>
        <w:tc>
          <w:tcPr>
            <w:tcW w:w="709" w:type="dxa"/>
          </w:tcPr>
          <w:p w14:paraId="66E0F531" w14:textId="639CAC86" w:rsidR="00A60C96" w:rsidRPr="00F62597" w:rsidRDefault="00A60C96" w:rsidP="0041298A">
            <w:pPr>
              <w:numPr>
                <w:ilvl w:val="0"/>
                <w:numId w:val="4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F2B552E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C6FB3A2" w14:textId="69392AFB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</w:tcPr>
          <w:p w14:paraId="044B133D" w14:textId="5D404E58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Массовая доля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механических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примесей</w:t>
            </w:r>
          </w:p>
        </w:tc>
        <w:tc>
          <w:tcPr>
            <w:tcW w:w="2270" w:type="dxa"/>
            <w:vMerge/>
          </w:tcPr>
          <w:p w14:paraId="4F2DC647" w14:textId="17351646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A1C77B2" w14:textId="7C5E32AB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28887-2019 п.6.7 </w:t>
            </w:r>
          </w:p>
        </w:tc>
      </w:tr>
      <w:tr w:rsidR="00A60C96" w:rsidRPr="00F62597" w14:paraId="4079AAC2" w14:textId="77777777" w:rsidTr="00BE163A">
        <w:trPr>
          <w:cantSplit/>
          <w:trHeight w:val="70"/>
        </w:trPr>
        <w:tc>
          <w:tcPr>
            <w:tcW w:w="709" w:type="dxa"/>
          </w:tcPr>
          <w:p w14:paraId="33C24178" w14:textId="10A36863" w:rsidR="00A60C96" w:rsidRPr="00F62597" w:rsidRDefault="00A60C96" w:rsidP="0041298A">
            <w:pPr>
              <w:numPr>
                <w:ilvl w:val="0"/>
                <w:numId w:val="4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E565669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13DCE5E" w14:textId="6A518BD0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</w:tcPr>
          <w:p w14:paraId="0B22A5EC" w14:textId="37AD22FF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4B4403EF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B57C051" w14:textId="3DC5AE2E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28887-2019 п.6.8 </w:t>
            </w:r>
          </w:p>
        </w:tc>
      </w:tr>
      <w:tr w:rsidR="00A60C96" w:rsidRPr="00F62597" w14:paraId="5281282F" w14:textId="77777777" w:rsidTr="00BE163A">
        <w:trPr>
          <w:cantSplit/>
          <w:trHeight w:val="854"/>
        </w:trPr>
        <w:tc>
          <w:tcPr>
            <w:tcW w:w="709" w:type="dxa"/>
          </w:tcPr>
          <w:p w14:paraId="1698AB52" w14:textId="54EB4058" w:rsidR="00A60C96" w:rsidRPr="00F62597" w:rsidRDefault="00A60C96" w:rsidP="0041298A">
            <w:pPr>
              <w:numPr>
                <w:ilvl w:val="0"/>
                <w:numId w:val="4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9F13044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4D5ABD9" w14:textId="512D0A56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01.49/08.169</w:t>
            </w:r>
          </w:p>
        </w:tc>
        <w:tc>
          <w:tcPr>
            <w:tcW w:w="2126" w:type="dxa"/>
          </w:tcPr>
          <w:p w14:paraId="042E6327" w14:textId="65ACABE1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Концентрация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водородных ионов (рН) 2% водного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раствора пыльцы,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водородный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29E6EF1" w14:textId="414D6482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312C7A1" w14:textId="3AAB3CB2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28887-2019 п.6.10 </w:t>
            </w:r>
          </w:p>
        </w:tc>
      </w:tr>
      <w:tr w:rsidR="00A60C96" w:rsidRPr="00F62597" w14:paraId="2C0075A1" w14:textId="77777777" w:rsidTr="00BE163A">
        <w:trPr>
          <w:cantSplit/>
          <w:trHeight w:val="95"/>
        </w:trPr>
        <w:tc>
          <w:tcPr>
            <w:tcW w:w="709" w:type="dxa"/>
          </w:tcPr>
          <w:p w14:paraId="3FEF6280" w14:textId="6E8CFD9B" w:rsidR="00A60C96" w:rsidRPr="00F62597" w:rsidRDefault="00A60C96" w:rsidP="0041298A">
            <w:pPr>
              <w:numPr>
                <w:ilvl w:val="0"/>
                <w:numId w:val="4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DA290A8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09453CC" w14:textId="1E342F6B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01.49/08.149</w:t>
            </w:r>
          </w:p>
        </w:tc>
        <w:tc>
          <w:tcPr>
            <w:tcW w:w="2126" w:type="dxa"/>
          </w:tcPr>
          <w:p w14:paraId="155F9FFD" w14:textId="0C9CD982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Массовая доля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сырого протеина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0896F73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3854DA5" w14:textId="74A4D329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28887-2019 п.6.11 </w:t>
            </w:r>
          </w:p>
        </w:tc>
      </w:tr>
      <w:tr w:rsidR="00A60C96" w:rsidRPr="00F62597" w14:paraId="7381CF93" w14:textId="77777777" w:rsidTr="00BE163A">
        <w:trPr>
          <w:cantSplit/>
          <w:trHeight w:val="103"/>
        </w:trPr>
        <w:tc>
          <w:tcPr>
            <w:tcW w:w="709" w:type="dxa"/>
          </w:tcPr>
          <w:p w14:paraId="28AD6E4B" w14:textId="7D86B429" w:rsidR="00A60C96" w:rsidRPr="00F62597" w:rsidRDefault="00A60C96" w:rsidP="0041298A">
            <w:pPr>
              <w:numPr>
                <w:ilvl w:val="0"/>
                <w:numId w:val="4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06CEDB1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DE76CDB" w14:textId="6E43AF62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</w:tcPr>
          <w:p w14:paraId="0247C0F7" w14:textId="00B1E5C5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Массовая доля </w:t>
            </w:r>
            <w:r w:rsidRPr="00F62597">
              <w:rPr>
                <w:sz w:val="22"/>
                <w:szCs w:val="22"/>
              </w:rPr>
              <w:br/>
              <w:t>сырой золы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5C26813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E1F580D" w14:textId="2E3290AE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28887-2019 п.6.14 </w:t>
            </w:r>
          </w:p>
        </w:tc>
      </w:tr>
      <w:tr w:rsidR="00A60C96" w:rsidRPr="00F62597" w14:paraId="19A44BD3" w14:textId="77777777" w:rsidTr="00BE163A">
        <w:trPr>
          <w:cantSplit/>
          <w:trHeight w:val="265"/>
        </w:trPr>
        <w:tc>
          <w:tcPr>
            <w:tcW w:w="709" w:type="dxa"/>
          </w:tcPr>
          <w:p w14:paraId="560526F9" w14:textId="1815DFCB" w:rsidR="00A60C96" w:rsidRPr="00F62597" w:rsidRDefault="00A60C96" w:rsidP="0041298A">
            <w:pPr>
              <w:numPr>
                <w:ilvl w:val="0"/>
                <w:numId w:val="4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B4FFF1" w14:textId="7AF767CF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0CB8018" w14:textId="42CF416F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</w:tcPr>
          <w:p w14:paraId="39FDCD65" w14:textId="4493979A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Масссовая</w:t>
            </w:r>
            <w:proofErr w:type="spellEnd"/>
            <w:r w:rsidRPr="00F62597">
              <w:rPr>
                <w:sz w:val="22"/>
                <w:szCs w:val="22"/>
              </w:rPr>
              <w:t xml:space="preserve"> доля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минеральных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примесей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58BD69C4" w14:textId="155420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58F6861" w14:textId="2A2E88AA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28887-2019 п.6.14 </w:t>
            </w:r>
          </w:p>
        </w:tc>
      </w:tr>
      <w:tr w:rsidR="00A60C96" w:rsidRPr="00F62597" w14:paraId="00C161A6" w14:textId="77777777" w:rsidTr="00BE163A">
        <w:trPr>
          <w:cantSplit/>
          <w:trHeight w:val="343"/>
        </w:trPr>
        <w:tc>
          <w:tcPr>
            <w:tcW w:w="709" w:type="dxa"/>
          </w:tcPr>
          <w:p w14:paraId="4EFD976C" w14:textId="500ED78B" w:rsidR="00A60C96" w:rsidRPr="00F62597" w:rsidRDefault="00A60C96" w:rsidP="0041298A">
            <w:pPr>
              <w:numPr>
                <w:ilvl w:val="0"/>
                <w:numId w:val="4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1A6E5CB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ACA9B9A" w14:textId="7A04F1D9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01.49/08.156</w:t>
            </w:r>
          </w:p>
        </w:tc>
        <w:tc>
          <w:tcPr>
            <w:tcW w:w="2126" w:type="dxa"/>
          </w:tcPr>
          <w:p w14:paraId="39C02A5A" w14:textId="106CF144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Массовая доля </w:t>
            </w:r>
            <w:r w:rsidR="004A3D90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флавоноидных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="004A3D9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соединений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1C259C82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9F1EA96" w14:textId="5B2AA268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28887-2019 п.6.13 </w:t>
            </w:r>
          </w:p>
        </w:tc>
      </w:tr>
      <w:tr w:rsidR="00A60C96" w:rsidRPr="00F62597" w14:paraId="679B6008" w14:textId="77777777" w:rsidTr="00BE163A">
        <w:trPr>
          <w:cantSplit/>
          <w:trHeight w:val="45"/>
        </w:trPr>
        <w:tc>
          <w:tcPr>
            <w:tcW w:w="709" w:type="dxa"/>
          </w:tcPr>
          <w:p w14:paraId="65EF5861" w14:textId="2F499CE4" w:rsidR="00A60C96" w:rsidRPr="00F62597" w:rsidRDefault="00A60C96" w:rsidP="0041298A">
            <w:pPr>
              <w:numPr>
                <w:ilvl w:val="0"/>
                <w:numId w:val="5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2A1E6425" w14:textId="076E444D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Прополис </w:t>
            </w:r>
          </w:p>
        </w:tc>
        <w:tc>
          <w:tcPr>
            <w:tcW w:w="1276" w:type="dxa"/>
            <w:gridSpan w:val="2"/>
          </w:tcPr>
          <w:p w14:paraId="6AF4B049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01.49/11.116</w:t>
            </w:r>
          </w:p>
        </w:tc>
        <w:tc>
          <w:tcPr>
            <w:tcW w:w="2126" w:type="dxa"/>
          </w:tcPr>
          <w:p w14:paraId="707A8BAC" w14:textId="4712D9D6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Внешний вид, цвет, запах, структура, консистенция, вкус</w:t>
            </w:r>
          </w:p>
        </w:tc>
        <w:tc>
          <w:tcPr>
            <w:tcW w:w="2270" w:type="dxa"/>
            <w:vMerge w:val="restart"/>
          </w:tcPr>
          <w:p w14:paraId="2B08174B" w14:textId="28F51B49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28886-2019</w:t>
            </w:r>
          </w:p>
          <w:p w14:paraId="707271C8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284D416B" w14:textId="7184082E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36D36A22" w14:textId="58236DC0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28886-2019 п.6.5</w:t>
            </w:r>
          </w:p>
        </w:tc>
      </w:tr>
      <w:tr w:rsidR="00A60C96" w:rsidRPr="00F62597" w14:paraId="61F38465" w14:textId="77777777" w:rsidTr="00BE163A">
        <w:trPr>
          <w:cantSplit/>
          <w:trHeight w:val="1725"/>
        </w:trPr>
        <w:tc>
          <w:tcPr>
            <w:tcW w:w="709" w:type="dxa"/>
          </w:tcPr>
          <w:p w14:paraId="7CFB83D6" w14:textId="4FAE259E" w:rsidR="00A60C96" w:rsidRPr="00F62597" w:rsidRDefault="00A60C96" w:rsidP="0041298A">
            <w:pPr>
              <w:numPr>
                <w:ilvl w:val="0"/>
                <w:numId w:val="5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7FD95FD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66FDE75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01.49/08.149</w:t>
            </w:r>
          </w:p>
        </w:tc>
        <w:tc>
          <w:tcPr>
            <w:tcW w:w="2126" w:type="dxa"/>
          </w:tcPr>
          <w:p w14:paraId="7CB5F648" w14:textId="753CEAA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Количество </w:t>
            </w:r>
            <w:r w:rsidR="003B2B1B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окисляемых веществ в 1 см</w:t>
            </w:r>
            <w:r w:rsidRPr="00F62597">
              <w:rPr>
                <w:sz w:val="22"/>
                <w:szCs w:val="22"/>
                <w:vertAlign w:val="superscript"/>
              </w:rPr>
              <w:t xml:space="preserve">3 </w:t>
            </w:r>
            <w:r w:rsidRPr="00F62597">
              <w:rPr>
                <w:sz w:val="22"/>
                <w:szCs w:val="22"/>
              </w:rPr>
              <w:t xml:space="preserve">раствора </w:t>
            </w:r>
            <w:r w:rsidR="003B2B1B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окислителя на 1 мг прополиса (определяют при возникновении разногласий в оценке прополиса)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6BB628CE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6486265" w14:textId="6D80C8D4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28886-2019 п.6.11, 6.12</w:t>
            </w:r>
          </w:p>
        </w:tc>
      </w:tr>
      <w:tr w:rsidR="00A60C96" w:rsidRPr="00F62597" w14:paraId="4BA4FD22" w14:textId="77777777" w:rsidTr="00BE163A">
        <w:trPr>
          <w:cantSplit/>
          <w:trHeight w:val="409"/>
        </w:trPr>
        <w:tc>
          <w:tcPr>
            <w:tcW w:w="709" w:type="dxa"/>
          </w:tcPr>
          <w:p w14:paraId="562B1060" w14:textId="1DF87EC7" w:rsidR="00A60C96" w:rsidRPr="00F62597" w:rsidRDefault="00A60C96" w:rsidP="0041298A">
            <w:pPr>
              <w:numPr>
                <w:ilvl w:val="0"/>
                <w:numId w:val="5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D200C1D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17D9B2F" w14:textId="0A5E93E1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01.49/08.052</w:t>
            </w:r>
          </w:p>
        </w:tc>
        <w:tc>
          <w:tcPr>
            <w:tcW w:w="2126" w:type="dxa"/>
          </w:tcPr>
          <w:p w14:paraId="258E072C" w14:textId="1A6E75BB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Массовая доля </w:t>
            </w:r>
            <w:r w:rsidR="00424A1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механических </w:t>
            </w:r>
            <w:r w:rsidR="00424A1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примесей; массовая доля воска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4B5F4E1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3804A08" w14:textId="10F7881C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28886-2019 п.6.7</w:t>
            </w:r>
          </w:p>
        </w:tc>
      </w:tr>
      <w:tr w:rsidR="00A60C96" w:rsidRPr="00F62597" w14:paraId="36666550" w14:textId="77777777" w:rsidTr="00BE163A">
        <w:trPr>
          <w:cantSplit/>
          <w:trHeight w:val="1008"/>
        </w:trPr>
        <w:tc>
          <w:tcPr>
            <w:tcW w:w="709" w:type="dxa"/>
          </w:tcPr>
          <w:p w14:paraId="138FCE3B" w14:textId="48D4B23B" w:rsidR="00A60C96" w:rsidRPr="00F62597" w:rsidRDefault="00A60C96" w:rsidP="0041298A">
            <w:pPr>
              <w:numPr>
                <w:ilvl w:val="0"/>
                <w:numId w:val="5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EE76ED9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F944443" w14:textId="4AF1E84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01.49/08.156</w:t>
            </w:r>
          </w:p>
        </w:tc>
        <w:tc>
          <w:tcPr>
            <w:tcW w:w="2126" w:type="dxa"/>
          </w:tcPr>
          <w:p w14:paraId="560B987A" w14:textId="18DE50D8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Массовая доля </w:t>
            </w:r>
            <w:r w:rsidR="00424A1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флавоноидных</w:t>
            </w:r>
            <w:proofErr w:type="spellEnd"/>
            <w:r w:rsidRPr="00F62597">
              <w:rPr>
                <w:sz w:val="22"/>
                <w:szCs w:val="22"/>
              </w:rPr>
              <w:t xml:space="preserve"> и </w:t>
            </w:r>
            <w:r w:rsidR="00424A1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других фенольных соединений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15E56DDE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DB4A68E" w14:textId="33F25D2E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28886-2019 п.6.8</w:t>
            </w:r>
          </w:p>
        </w:tc>
      </w:tr>
      <w:tr w:rsidR="00A60C96" w:rsidRPr="00F62597" w14:paraId="6C929287" w14:textId="77777777" w:rsidTr="00BE163A">
        <w:trPr>
          <w:cantSplit/>
          <w:trHeight w:val="1547"/>
        </w:trPr>
        <w:tc>
          <w:tcPr>
            <w:tcW w:w="709" w:type="dxa"/>
          </w:tcPr>
          <w:p w14:paraId="17862CB0" w14:textId="2CB154BC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116D0B72" w14:textId="7828C234" w:rsidR="00A60C96" w:rsidRPr="00F62597" w:rsidRDefault="00313919" w:rsidP="00313919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Пищевые </w:t>
            </w:r>
            <w:r w:rsidRPr="00F62597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276" w:type="dxa"/>
            <w:gridSpan w:val="2"/>
            <w:vMerge w:val="restart"/>
            <w:tcBorders>
              <w:bottom w:val="nil"/>
            </w:tcBorders>
          </w:tcPr>
          <w:p w14:paraId="1F5CCE09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1E7D6E9C" w14:textId="4D09200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4658FCE5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5EEABDEC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6E84F3AD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7D853818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7AC5E17C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14683A20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7D8A9CA3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37D323C6" w14:textId="7137B418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10.41/08.162</w:t>
            </w:r>
          </w:p>
          <w:p w14:paraId="49A81033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0D7DB414" w14:textId="0EF6FF12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34A41946" w14:textId="7AE74F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4F825F73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5794A055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F62597">
              <w:rPr>
                <w:sz w:val="22"/>
                <w:szCs w:val="22"/>
              </w:rPr>
              <w:t>нитрофуранов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</w:p>
          <w:p w14:paraId="7BD7C9BF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2063A1AB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293DEB93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478320B2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vMerge w:val="restart"/>
            <w:tcBorders>
              <w:bottom w:val="nil"/>
            </w:tcBorders>
          </w:tcPr>
          <w:p w14:paraId="0C8A32A5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 утв. Пост. МСХП РБ №78 от 16.12.2005</w:t>
            </w:r>
          </w:p>
          <w:p w14:paraId="2CC59F96" w14:textId="4ABE3B6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4880773" w14:textId="54FB00F3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619284F7" w14:textId="3DF8A569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2.3.1078-01</w:t>
            </w:r>
          </w:p>
          <w:p w14:paraId="146E5C24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№37/2010 </w:t>
            </w:r>
          </w:p>
          <w:p w14:paraId="0BFE2DC7" w14:textId="303C4D4D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№1881/2006</w:t>
            </w:r>
          </w:p>
          <w:p w14:paraId="4D03EECB" w14:textId="77777777" w:rsidR="00A60C96" w:rsidRPr="00F62597" w:rsidRDefault="00A60C96" w:rsidP="00A60C96">
            <w:pPr>
              <w:spacing w:line="228" w:lineRule="auto"/>
              <w:rPr>
                <w:b/>
                <w:bCs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AECAD47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32014-2012</w:t>
            </w:r>
          </w:p>
          <w:p w14:paraId="54C033DD" w14:textId="7E210A9B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12.6, утв. </w:t>
            </w:r>
            <w:proofErr w:type="spellStart"/>
            <w:r w:rsidRPr="00F62597">
              <w:rPr>
                <w:sz w:val="22"/>
                <w:szCs w:val="22"/>
              </w:rPr>
              <w:t>дирек</w:t>
            </w:r>
            <w:proofErr w:type="spellEnd"/>
            <w:r w:rsidRPr="00F62597">
              <w:rPr>
                <w:sz w:val="22"/>
                <w:szCs w:val="22"/>
              </w:rPr>
              <w:t xml:space="preserve">-тором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29.12.2011</w:t>
            </w:r>
          </w:p>
        </w:tc>
      </w:tr>
      <w:tr w:rsidR="00A60C96" w:rsidRPr="00F62597" w14:paraId="0CA382F3" w14:textId="77777777" w:rsidTr="00BE163A">
        <w:trPr>
          <w:cantSplit/>
          <w:trHeight w:val="3742"/>
        </w:trPr>
        <w:tc>
          <w:tcPr>
            <w:tcW w:w="709" w:type="dxa"/>
          </w:tcPr>
          <w:p w14:paraId="4E0C3ECD" w14:textId="3CE2E07C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6D21EC1" w14:textId="3B327BDE" w:rsidR="00A60C96" w:rsidRPr="00F62597" w:rsidRDefault="00A60C96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05F2BB9E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1D2CED" w14:textId="525E2213" w:rsidR="00A60C96" w:rsidRPr="00F62597" w:rsidRDefault="00424A18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Сульфаниламиды: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сульфапиридин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сульфадиазин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сульфатиазол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сульфамеразин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сульфаметазин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сульфахлорпиридазин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сульфахинокс</w:t>
            </w:r>
            <w:r w:rsidR="00426B64" w:rsidRPr="00F62597">
              <w:rPr>
                <w:sz w:val="22"/>
                <w:szCs w:val="22"/>
              </w:rPr>
              <w:t>алин</w:t>
            </w:r>
            <w:proofErr w:type="spellEnd"/>
            <w:r w:rsidR="00426B64"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426B64" w:rsidRPr="00F62597">
              <w:rPr>
                <w:sz w:val="22"/>
                <w:szCs w:val="22"/>
              </w:rPr>
              <w:t>сульфагуанидин</w:t>
            </w:r>
            <w:proofErr w:type="spellEnd"/>
            <w:r w:rsidR="00426B64"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426B64" w:rsidRPr="00F62597">
              <w:rPr>
                <w:sz w:val="22"/>
                <w:szCs w:val="22"/>
              </w:rPr>
              <w:t>сульфамето</w:t>
            </w:r>
            <w:r w:rsidRPr="00F62597">
              <w:rPr>
                <w:sz w:val="22"/>
                <w:szCs w:val="22"/>
              </w:rPr>
              <w:t>ксазол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сульфамоксол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сульфаниламид, </w:t>
            </w:r>
            <w:proofErr w:type="spellStart"/>
            <w:r w:rsidRPr="00F62597">
              <w:rPr>
                <w:sz w:val="22"/>
                <w:szCs w:val="22"/>
              </w:rPr>
              <w:t>сульфадиметоксин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триметоприм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дапсон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1651561E" w14:textId="77777777" w:rsidR="00A60C96" w:rsidRPr="00F62597" w:rsidRDefault="00A60C96" w:rsidP="00A60C96">
            <w:pPr>
              <w:spacing w:line="228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49618474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491C1B90" w14:textId="3B8E7006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12.5,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 xml:space="preserve">ветеринарного центра 19.12.2011 </w:t>
            </w:r>
          </w:p>
          <w:p w14:paraId="3D2341E3" w14:textId="6EBA6FFC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6033-2018</w:t>
            </w:r>
          </w:p>
        </w:tc>
      </w:tr>
      <w:tr w:rsidR="004A3D90" w:rsidRPr="00F62597" w14:paraId="5B15D395" w14:textId="77777777" w:rsidTr="00BE163A">
        <w:trPr>
          <w:cantSplit/>
          <w:trHeight w:val="2044"/>
        </w:trPr>
        <w:tc>
          <w:tcPr>
            <w:tcW w:w="709" w:type="dxa"/>
          </w:tcPr>
          <w:p w14:paraId="77E363D0" w14:textId="0BB22030" w:rsidR="004A3D90" w:rsidRPr="00F62597" w:rsidRDefault="004A3D90" w:rsidP="004A3D90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697923F6" w14:textId="118A8094" w:rsidR="004A3D90" w:rsidRPr="00F62597" w:rsidRDefault="004A3D90" w:rsidP="004A3D90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0401F091" w14:textId="21A71D47" w:rsidR="004A3D90" w:rsidRPr="00F62597" w:rsidRDefault="004A3D90" w:rsidP="004A3D9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D2E7E0" w14:textId="3C3B69C7" w:rsidR="004A3D90" w:rsidRPr="00F62597" w:rsidRDefault="004A3D90" w:rsidP="004A3D9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Пенициллины:</w:t>
            </w:r>
            <w:r w:rsidRPr="00F62597">
              <w:rPr>
                <w:sz w:val="22"/>
                <w:szCs w:val="22"/>
              </w:rPr>
              <w:br/>
              <w:t xml:space="preserve">ампициллин, </w:t>
            </w:r>
            <w:r w:rsidRPr="00F62597">
              <w:rPr>
                <w:sz w:val="22"/>
                <w:szCs w:val="22"/>
              </w:rPr>
              <w:br/>
              <w:t xml:space="preserve">амоксициллин,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бензилпенициллин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нафциллин</w:t>
            </w:r>
            <w:proofErr w:type="spellEnd"/>
            <w:r w:rsidRPr="00F62597">
              <w:rPr>
                <w:sz w:val="22"/>
                <w:szCs w:val="22"/>
              </w:rPr>
              <w:t>, оксациллин, пенициллин V (феноксиметилпенициллин)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7D166AAB" w14:textId="2D835497" w:rsidR="004A3D90" w:rsidRPr="00F62597" w:rsidRDefault="004A3D90" w:rsidP="004A3D9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0070A58" w14:textId="77777777" w:rsidR="004A3D90" w:rsidRPr="00F62597" w:rsidRDefault="004A3D90" w:rsidP="004A3D90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0924C549" w14:textId="77777777" w:rsidR="004A3D90" w:rsidRPr="00F62597" w:rsidRDefault="004A3D90" w:rsidP="004A3D90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34480-2018</w:t>
            </w:r>
          </w:p>
          <w:p w14:paraId="62B149E6" w14:textId="7296FE11" w:rsidR="004A3D90" w:rsidRPr="00F62597" w:rsidRDefault="004A3D90" w:rsidP="004A3D90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12.7, утв. директором Белорусского государственного ветеринарного центра 08.02.2012</w:t>
            </w:r>
          </w:p>
          <w:p w14:paraId="466CE83A" w14:textId="310D16E3" w:rsidR="004A3D90" w:rsidRPr="00F62597" w:rsidRDefault="004A3D90" w:rsidP="004A3D90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12.8, утв. директором Белорусского государственного ветеринарного центра 08.02.2012 </w:t>
            </w:r>
          </w:p>
        </w:tc>
      </w:tr>
      <w:tr w:rsidR="00A60C96" w:rsidRPr="00F62597" w14:paraId="531193C1" w14:textId="77777777" w:rsidTr="00BE163A">
        <w:trPr>
          <w:cantSplit/>
          <w:trHeight w:val="568"/>
        </w:trPr>
        <w:tc>
          <w:tcPr>
            <w:tcW w:w="709" w:type="dxa"/>
          </w:tcPr>
          <w:p w14:paraId="6F62E526" w14:textId="73A90E9A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3FFDE3D5" w14:textId="7632BE6E" w:rsidR="00A60C96" w:rsidRPr="00F62597" w:rsidRDefault="00313919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Пищевые </w:t>
            </w:r>
            <w:r w:rsidRPr="00F62597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276" w:type="dxa"/>
            <w:gridSpan w:val="2"/>
            <w:vMerge w:val="restart"/>
          </w:tcPr>
          <w:p w14:paraId="0A1A3421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01.41/08.032</w:t>
            </w:r>
          </w:p>
          <w:p w14:paraId="384F1A2D" w14:textId="21AE6F1E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01.45/08.032</w:t>
            </w:r>
          </w:p>
          <w:p w14:paraId="2A4E8FFC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01.47/08.032</w:t>
            </w:r>
          </w:p>
          <w:p w14:paraId="22F680A7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01.49/08.032</w:t>
            </w:r>
          </w:p>
          <w:p w14:paraId="65B252CB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03.00/08.032</w:t>
            </w:r>
          </w:p>
          <w:p w14:paraId="051F2492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10.11/08.032</w:t>
            </w:r>
          </w:p>
          <w:p w14:paraId="16CA9AF5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10.12/08.032</w:t>
            </w:r>
          </w:p>
          <w:p w14:paraId="75A75908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10.13/08.032</w:t>
            </w:r>
          </w:p>
          <w:p w14:paraId="300F724E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10.20/08.032</w:t>
            </w:r>
          </w:p>
          <w:p w14:paraId="5E0BE3C5" w14:textId="092DE0D3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10.41/08.032</w:t>
            </w:r>
          </w:p>
          <w:p w14:paraId="5BA0F17A" w14:textId="01AEEA28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3C52DAAA" w14:textId="28C30CA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10.52/08.032</w:t>
            </w:r>
          </w:p>
          <w:p w14:paraId="7923257C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16768589" w14:textId="147DE74D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</w:tcPr>
          <w:p w14:paraId="5BEDA412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Железо, цинк, медь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1A718A86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 утв. Пост. МСХП РБ №78 от 16.12.2005</w:t>
            </w:r>
          </w:p>
          <w:p w14:paraId="10DBEB0F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FD550A6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1583E4F9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2.3.1078-01</w:t>
            </w:r>
          </w:p>
          <w:p w14:paraId="7FF3D0D0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№37/2010 </w:t>
            </w:r>
          </w:p>
          <w:p w14:paraId="3D5AB692" w14:textId="479EA9C8" w:rsidR="00A60C96" w:rsidRPr="00F62597" w:rsidRDefault="00A60C96" w:rsidP="00866D75">
            <w:pPr>
              <w:spacing w:line="228" w:lineRule="auto"/>
              <w:ind w:right="-12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  <w:vMerge w:val="restart"/>
          </w:tcPr>
          <w:p w14:paraId="5C1AD14F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0BDCAE7A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2C1E2B94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26ACED1F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EN 14082-2014</w:t>
            </w:r>
          </w:p>
        </w:tc>
      </w:tr>
      <w:tr w:rsidR="00A60C96" w:rsidRPr="00F62597" w14:paraId="4DC48000" w14:textId="77777777" w:rsidTr="00BE163A">
        <w:trPr>
          <w:cantSplit/>
          <w:trHeight w:val="60"/>
        </w:trPr>
        <w:tc>
          <w:tcPr>
            <w:tcW w:w="709" w:type="dxa"/>
          </w:tcPr>
          <w:p w14:paraId="645E369E" w14:textId="626BAEA8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D622DA2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A7D585A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B32687" w14:textId="42C089C4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Свинец, кадмий, хром, мышьяк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44D9B480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6EEE79D3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A60C96" w:rsidRPr="00F62597" w14:paraId="59C4EDD3" w14:textId="77777777" w:rsidTr="00BE163A">
        <w:trPr>
          <w:cantSplit/>
          <w:trHeight w:val="2819"/>
        </w:trPr>
        <w:tc>
          <w:tcPr>
            <w:tcW w:w="709" w:type="dxa"/>
          </w:tcPr>
          <w:p w14:paraId="066F4CA8" w14:textId="386D7FF2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6DC7589" w14:textId="6DE52F94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BBD8DD6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01.41/10.094</w:t>
            </w:r>
          </w:p>
          <w:p w14:paraId="71F71A63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01.45/10.094</w:t>
            </w:r>
          </w:p>
          <w:p w14:paraId="2FBC4B64" w14:textId="76BCA5F6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01.47/10.094</w:t>
            </w:r>
          </w:p>
          <w:p w14:paraId="65A505E1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01.49/10.094</w:t>
            </w:r>
          </w:p>
          <w:p w14:paraId="06DF7EAE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03.00/10.094</w:t>
            </w:r>
          </w:p>
          <w:p w14:paraId="470B88F1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10.11/10.094</w:t>
            </w:r>
          </w:p>
          <w:p w14:paraId="20915414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10.12/10.094</w:t>
            </w:r>
          </w:p>
          <w:p w14:paraId="02534488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10.13/10.094</w:t>
            </w:r>
          </w:p>
          <w:p w14:paraId="4F78D0E6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10.20/10.094</w:t>
            </w:r>
          </w:p>
          <w:p w14:paraId="68F2E9F0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10.41/10.094</w:t>
            </w:r>
          </w:p>
          <w:p w14:paraId="030BD44B" w14:textId="5A4B70C1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10.51/10.094</w:t>
            </w:r>
          </w:p>
          <w:p w14:paraId="566A7E67" w14:textId="62A613FA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10.52/10.094</w:t>
            </w:r>
          </w:p>
          <w:p w14:paraId="0FF0CCA6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029604EE" w14:textId="5FE6E150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</w:tcPr>
          <w:p w14:paraId="5047D130" w14:textId="3A6F4C0B" w:rsidR="00A60C96" w:rsidRPr="00F62597" w:rsidRDefault="00424A18" w:rsidP="00424A18">
            <w:pPr>
              <w:tabs>
                <w:tab w:val="right" w:pos="1735"/>
              </w:tabs>
              <w:spacing w:line="228" w:lineRule="auto"/>
              <w:ind w:right="12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Видовая </w:t>
            </w:r>
            <w:r w:rsidRPr="00F62597">
              <w:rPr>
                <w:sz w:val="22"/>
                <w:szCs w:val="22"/>
              </w:rPr>
              <w:br/>
              <w:t xml:space="preserve">принадлежность </w:t>
            </w:r>
            <w:r w:rsidRPr="00F62597">
              <w:rPr>
                <w:sz w:val="22"/>
                <w:szCs w:val="22"/>
              </w:rPr>
              <w:br/>
              <w:t>тканей животных (ДНК)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7868668" w14:textId="768D4010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C37F529" w14:textId="3205A15F" w:rsidR="00A60C96" w:rsidRPr="00F62597" w:rsidRDefault="00A60C96" w:rsidP="00A60C9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31719-2012</w:t>
            </w:r>
          </w:p>
        </w:tc>
      </w:tr>
      <w:tr w:rsidR="00A60C96" w:rsidRPr="00F62597" w14:paraId="115F1605" w14:textId="77777777" w:rsidTr="00BE163A">
        <w:trPr>
          <w:cantSplit/>
          <w:trHeight w:val="1554"/>
        </w:trPr>
        <w:tc>
          <w:tcPr>
            <w:tcW w:w="709" w:type="dxa"/>
          </w:tcPr>
          <w:p w14:paraId="72E49FE0" w14:textId="2CE853D4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7D6479D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028639F7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62FD4AF8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726A69BB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77672331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4ABE1419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7915E250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57981218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7FFB0672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5C333A8C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010F5C40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10.41/08.162</w:t>
            </w:r>
          </w:p>
          <w:p w14:paraId="345A05DF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10BA54F0" w14:textId="544E0EAD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1AF77D94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7C9FFCE5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7DB5E985" w14:textId="125333CA" w:rsidR="00A60C96" w:rsidRPr="00F62597" w:rsidRDefault="00424A18" w:rsidP="006A28F7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тетрациклиновой группы: 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r w:rsidR="006A28F7" w:rsidRPr="00F62597">
              <w:rPr>
                <w:sz w:val="22"/>
                <w:szCs w:val="22"/>
              </w:rPr>
              <w:t xml:space="preserve">хлортетрациклин, </w:t>
            </w:r>
            <w:r w:rsidR="006A28F7" w:rsidRPr="00F62597">
              <w:rPr>
                <w:sz w:val="22"/>
                <w:szCs w:val="22"/>
              </w:rPr>
              <w:br/>
            </w:r>
            <w:proofErr w:type="spellStart"/>
            <w:r w:rsidR="006A28F7"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94722CF" w14:textId="66F9D293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90F2DDF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365FB993" w14:textId="06219350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01.02.2011</w:t>
            </w:r>
          </w:p>
        </w:tc>
      </w:tr>
      <w:tr w:rsidR="00A60C96" w:rsidRPr="00F62597" w14:paraId="0A136007" w14:textId="77777777" w:rsidTr="00BE163A">
        <w:trPr>
          <w:cantSplit/>
          <w:trHeight w:val="1247"/>
        </w:trPr>
        <w:tc>
          <w:tcPr>
            <w:tcW w:w="709" w:type="dxa"/>
          </w:tcPr>
          <w:p w14:paraId="07DC7A96" w14:textId="4CE666FB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0578BE2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99E2A34" w14:textId="35E87A72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AA4BAF" w14:textId="10652DFB" w:rsidR="00A60C96" w:rsidRPr="00F62597" w:rsidRDefault="00A60C96" w:rsidP="00866D75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Макроциклические лактоны: </w:t>
            </w:r>
            <w:proofErr w:type="spellStart"/>
            <w:r w:rsidRPr="00F62597">
              <w:rPr>
                <w:sz w:val="22"/>
                <w:szCs w:val="22"/>
              </w:rPr>
              <w:t>ивермектин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4A1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эприномектин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4A1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моксидектин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424A1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эмамектин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абамектин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дорамектин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52653D7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A6B1BB9" w14:textId="27205791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34138-2017</w:t>
            </w:r>
          </w:p>
        </w:tc>
      </w:tr>
      <w:tr w:rsidR="00331E70" w:rsidRPr="00F62597" w14:paraId="466436C9" w14:textId="77777777" w:rsidTr="00BE163A">
        <w:trPr>
          <w:cantSplit/>
          <w:trHeight w:val="1193"/>
        </w:trPr>
        <w:tc>
          <w:tcPr>
            <w:tcW w:w="709" w:type="dxa"/>
          </w:tcPr>
          <w:p w14:paraId="79740AC5" w14:textId="117FC37B" w:rsidR="00331E70" w:rsidRPr="00F62597" w:rsidRDefault="00331E70" w:rsidP="00331E70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3CE2F1C" w14:textId="14E4D04B" w:rsidR="00331E70" w:rsidRPr="00F62597" w:rsidRDefault="00331E70" w:rsidP="00331E7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B0405DE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34A2172F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0461E201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3A27F75D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2A496AB3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5D8F2C8B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58ACB054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73F56C91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2952DFA7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05009C25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10.41/08.162</w:t>
            </w:r>
          </w:p>
          <w:p w14:paraId="6B5ACF93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6CECD10C" w14:textId="70FB2DFE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3FAD4D07" w14:textId="77777777" w:rsidR="00331E70" w:rsidRPr="00F62597" w:rsidRDefault="00331E70" w:rsidP="00331E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47F235A4" w14:textId="15DA264D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3200A0C8" w14:textId="2C423C86" w:rsidR="00331E70" w:rsidRPr="00F62597" w:rsidRDefault="00331E70" w:rsidP="0025708A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</w:t>
            </w:r>
            <w:r w:rsidRPr="00F62597">
              <w:rPr>
                <w:sz w:val="22"/>
                <w:szCs w:val="22"/>
              </w:rPr>
              <w:br/>
              <w:t xml:space="preserve">метронидазол, </w:t>
            </w:r>
            <w:proofErr w:type="spellStart"/>
            <w:r w:rsidRPr="00F62597">
              <w:rPr>
                <w:sz w:val="22"/>
                <w:szCs w:val="22"/>
              </w:rPr>
              <w:t>гидроксиметронидазол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6A28F7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D24E814" w14:textId="644F3800" w:rsidR="00331E70" w:rsidRPr="00F62597" w:rsidRDefault="00331E70" w:rsidP="00331E7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8DE05D4" w14:textId="77777777" w:rsidR="00331E70" w:rsidRPr="00F62597" w:rsidRDefault="00331E70" w:rsidP="00331E70">
            <w:pPr>
              <w:pageBreakBefore/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6BE835C8" w14:textId="665EA0CF" w:rsidR="00331E70" w:rsidRPr="00F62597" w:rsidRDefault="00331E70" w:rsidP="00331E70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12.13, утв. директором Белорусского государственного ветеринарного центра 20.11.2012</w:t>
            </w:r>
          </w:p>
        </w:tc>
      </w:tr>
      <w:tr w:rsidR="00A60C96" w:rsidRPr="00F62597" w14:paraId="2DEE275E" w14:textId="77777777" w:rsidTr="00BE163A">
        <w:trPr>
          <w:cantSplit/>
          <w:trHeight w:val="4042"/>
        </w:trPr>
        <w:tc>
          <w:tcPr>
            <w:tcW w:w="709" w:type="dxa"/>
          </w:tcPr>
          <w:p w14:paraId="53702EBF" w14:textId="21620F52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11BE31DA" w14:textId="00685A67" w:rsidR="00A60C96" w:rsidRPr="00F62597" w:rsidRDefault="00313919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Пищевые </w:t>
            </w:r>
            <w:r w:rsidRPr="00F62597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276" w:type="dxa"/>
            <w:gridSpan w:val="2"/>
          </w:tcPr>
          <w:p w14:paraId="488B3137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2DEC6BF7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1EEBED97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5C066ED4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7DD6A4F6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2E836B6D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02BD0A65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29447758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42A33CB8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4897F551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10.41/08.162</w:t>
            </w:r>
          </w:p>
          <w:p w14:paraId="0B5D2FD8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25088FEF" w14:textId="333392D8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17CC3C3D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11013282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3B416F79" w14:textId="60E3AB4E" w:rsidR="00FA397B" w:rsidRDefault="00A60C96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Макролиды: 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спирамицин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тилмикозин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66D75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эритромицин, </w:t>
            </w:r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кларитромицин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тулатромицин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тилвалозин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джосамицин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FA397B">
              <w:rPr>
                <w:sz w:val="22"/>
                <w:szCs w:val="22"/>
              </w:rPr>
              <w:br/>
              <w:t>азитромицин,</w:t>
            </w:r>
          </w:p>
          <w:p w14:paraId="585E3E76" w14:textId="77777777" w:rsid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тилдипирозин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116F291" w14:textId="328F15FA" w:rsidR="00A60C96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китасамицин</w:t>
            </w:r>
            <w:proofErr w:type="spellEnd"/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="00A60C96" w:rsidRPr="00F62597">
              <w:rPr>
                <w:sz w:val="22"/>
                <w:szCs w:val="22"/>
              </w:rPr>
              <w:t>Линкозамиды</w:t>
            </w:r>
            <w:proofErr w:type="spellEnd"/>
            <w:r w:rsidR="00A60C96" w:rsidRPr="00F62597">
              <w:rPr>
                <w:sz w:val="22"/>
                <w:szCs w:val="22"/>
              </w:rPr>
              <w:t>: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="00A60C96" w:rsidRPr="00F62597">
              <w:rPr>
                <w:sz w:val="22"/>
                <w:szCs w:val="22"/>
              </w:rPr>
              <w:t>линкомицин</w:t>
            </w:r>
            <w:proofErr w:type="spellEnd"/>
            <w:r w:rsidR="00A60C96" w:rsidRPr="00F62597">
              <w:rPr>
                <w:sz w:val="22"/>
                <w:szCs w:val="22"/>
              </w:rPr>
              <w:t xml:space="preserve">, </w:t>
            </w:r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="00A60C96" w:rsidRPr="00F62597">
              <w:rPr>
                <w:sz w:val="22"/>
                <w:szCs w:val="22"/>
              </w:rPr>
              <w:t>клиндамицин</w:t>
            </w:r>
            <w:proofErr w:type="spellEnd"/>
            <w:r w:rsidR="00A60C96" w:rsidRPr="00F62597">
              <w:rPr>
                <w:sz w:val="22"/>
                <w:szCs w:val="22"/>
              </w:rPr>
              <w:t xml:space="preserve">, </w:t>
            </w:r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="00A60C96" w:rsidRPr="00F62597">
              <w:rPr>
                <w:sz w:val="22"/>
                <w:szCs w:val="22"/>
              </w:rPr>
              <w:t>пирлимицин</w:t>
            </w:r>
            <w:proofErr w:type="spellEnd"/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="00A60C96" w:rsidRPr="00F62597">
              <w:rPr>
                <w:sz w:val="22"/>
                <w:szCs w:val="22"/>
              </w:rPr>
              <w:t>Плевромутилины</w:t>
            </w:r>
            <w:proofErr w:type="spellEnd"/>
            <w:r w:rsidR="00A60C96" w:rsidRPr="00F62597">
              <w:rPr>
                <w:sz w:val="22"/>
                <w:szCs w:val="22"/>
              </w:rPr>
              <w:t>:</w:t>
            </w:r>
            <w:r w:rsidR="004263A4" w:rsidRPr="00F62597">
              <w:rPr>
                <w:sz w:val="22"/>
                <w:szCs w:val="22"/>
              </w:rPr>
              <w:br/>
            </w:r>
            <w:proofErr w:type="spellStart"/>
            <w:r w:rsidR="00A60C96" w:rsidRPr="00F62597">
              <w:rPr>
                <w:sz w:val="22"/>
                <w:szCs w:val="22"/>
              </w:rPr>
              <w:t>валнемулин</w:t>
            </w:r>
            <w:proofErr w:type="spellEnd"/>
            <w:r w:rsidR="00A60C96" w:rsidRPr="00F62597">
              <w:rPr>
                <w:sz w:val="22"/>
                <w:szCs w:val="22"/>
              </w:rPr>
              <w:t xml:space="preserve">, </w:t>
            </w:r>
            <w:r w:rsidR="00866D75" w:rsidRPr="00F62597">
              <w:rPr>
                <w:sz w:val="22"/>
                <w:szCs w:val="22"/>
              </w:rPr>
              <w:br/>
            </w:r>
            <w:proofErr w:type="spellStart"/>
            <w:r w:rsidR="00A60C96" w:rsidRPr="00F62597">
              <w:rPr>
                <w:sz w:val="22"/>
                <w:szCs w:val="22"/>
              </w:rPr>
              <w:t>тиамулин</w:t>
            </w:r>
            <w:proofErr w:type="spellEnd"/>
            <w:r w:rsidR="002D5452">
              <w:rPr>
                <w:sz w:val="22"/>
                <w:szCs w:val="22"/>
              </w:rPr>
              <w:t>.</w:t>
            </w:r>
          </w:p>
          <w:p w14:paraId="58F2C050" w14:textId="48067849" w:rsidR="002D5452" w:rsidRPr="00F62597" w:rsidRDefault="002D5452" w:rsidP="0020603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3E2514E9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 утв. Пост. МСХП РБ №78 от 16.12.2005</w:t>
            </w:r>
          </w:p>
          <w:p w14:paraId="2F9FFD05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27BA8282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392D78F6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2.3.1078-01</w:t>
            </w:r>
          </w:p>
          <w:p w14:paraId="20865700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№37/2010 </w:t>
            </w:r>
          </w:p>
          <w:p w14:paraId="73C8B4F2" w14:textId="75E8E31D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5D299BA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34136-2017</w:t>
            </w:r>
          </w:p>
          <w:p w14:paraId="4677C73C" w14:textId="77777777" w:rsidR="00A60C96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12.15,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12.12.2012</w:t>
            </w:r>
          </w:p>
          <w:p w14:paraId="2B60717A" w14:textId="6ACA341B" w:rsidR="002D5452" w:rsidRPr="00F62597" w:rsidRDefault="002D5452" w:rsidP="002D5452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А</w:t>
            </w:r>
            <w:r>
              <w:rPr>
                <w:sz w:val="22"/>
                <w:szCs w:val="22"/>
              </w:rPr>
              <w:t>-</w:t>
            </w:r>
            <w:r w:rsidRPr="00F62597">
              <w:rPr>
                <w:sz w:val="22"/>
                <w:szCs w:val="22"/>
              </w:rPr>
              <w:t>1/0</w:t>
            </w:r>
            <w:r>
              <w:rPr>
                <w:sz w:val="22"/>
                <w:szCs w:val="22"/>
              </w:rPr>
              <w:t>74</w:t>
            </w:r>
            <w:r w:rsidRPr="00F62597">
              <w:rPr>
                <w:sz w:val="22"/>
                <w:szCs w:val="22"/>
              </w:rPr>
              <w:t xml:space="preserve"> Методические указания по определению остаточного содержания </w:t>
            </w:r>
            <w:r>
              <w:rPr>
                <w:sz w:val="22"/>
                <w:szCs w:val="22"/>
              </w:rPr>
              <w:t xml:space="preserve">азитромицина, </w:t>
            </w:r>
            <w:proofErr w:type="spellStart"/>
            <w:r>
              <w:rPr>
                <w:sz w:val="22"/>
                <w:szCs w:val="22"/>
              </w:rPr>
              <w:t>китасамицина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тилдипирозина</w:t>
            </w:r>
            <w:proofErr w:type="spellEnd"/>
            <w:r w:rsidRPr="00F62597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пищевой </w:t>
            </w:r>
            <w:r w:rsidRPr="00F62597">
              <w:rPr>
                <w:sz w:val="22"/>
                <w:szCs w:val="22"/>
              </w:rPr>
              <w:t xml:space="preserve">продукции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</w:t>
            </w:r>
            <w:r>
              <w:rPr>
                <w:sz w:val="22"/>
                <w:szCs w:val="22"/>
              </w:rPr>
              <w:t>21</w:t>
            </w:r>
            <w:r w:rsidRPr="00F6259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39535</w:t>
            </w:r>
            <w:r w:rsidRPr="00F62597">
              <w:rPr>
                <w:sz w:val="22"/>
                <w:szCs w:val="22"/>
              </w:rPr>
              <w:t>)</w:t>
            </w:r>
          </w:p>
        </w:tc>
      </w:tr>
      <w:tr w:rsidR="00331E70" w:rsidRPr="00F62597" w14:paraId="39DF4958" w14:textId="77777777" w:rsidTr="00BE163A">
        <w:trPr>
          <w:cantSplit/>
          <w:trHeight w:val="2203"/>
        </w:trPr>
        <w:tc>
          <w:tcPr>
            <w:tcW w:w="709" w:type="dxa"/>
          </w:tcPr>
          <w:p w14:paraId="24691705" w14:textId="7564EB63" w:rsidR="00331E70" w:rsidRPr="00F62597" w:rsidRDefault="00331E70" w:rsidP="00331E70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EA4D46F" w14:textId="77777777" w:rsidR="00331E70" w:rsidRPr="00F62597" w:rsidRDefault="00331E70" w:rsidP="00331E7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4D5E881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3D45506A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272ACB26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2FC04613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7E4D1580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6E3EBE17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780F7C73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052650FA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29FD2A6A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7050E2B2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10.41/08.162</w:t>
            </w:r>
          </w:p>
          <w:p w14:paraId="6A15BDB9" w14:textId="77777777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5F1C542C" w14:textId="0159EC69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3E356AB2" w14:textId="77777777" w:rsidR="00331E70" w:rsidRPr="00F62597" w:rsidRDefault="00331E70" w:rsidP="00331E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560A7AF9" w14:textId="5CD60063" w:rsidR="00331E70" w:rsidRPr="00F62597" w:rsidRDefault="00331E70" w:rsidP="00331E70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3EAB435A" w14:textId="477CEBFF" w:rsidR="00331E70" w:rsidRPr="00F62597" w:rsidRDefault="00331E70" w:rsidP="00050F3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 и </w:t>
            </w:r>
            <w:proofErr w:type="spellStart"/>
            <w:r w:rsidRPr="00F62597">
              <w:rPr>
                <w:sz w:val="22"/>
                <w:szCs w:val="22"/>
              </w:rPr>
              <w:t>фторхинолоны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данофлоксацин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флумеквин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марбофлоксацин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оксолиновая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сарафлоксацин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энрофлоксацин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ципрофлоксацин,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норфлоксацин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ломефлоксацин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налидиксиновая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="00050F39" w:rsidRPr="00F62597">
              <w:rPr>
                <w:sz w:val="22"/>
                <w:szCs w:val="22"/>
              </w:rPr>
              <w:t>пип</w:t>
            </w:r>
            <w:r w:rsidRPr="00F62597">
              <w:rPr>
                <w:sz w:val="22"/>
                <w:szCs w:val="22"/>
              </w:rPr>
              <w:t>емидовая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B43A272" w14:textId="77777777" w:rsidR="00331E70" w:rsidRPr="00F62597" w:rsidRDefault="00331E70" w:rsidP="00331E70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CBBC594" w14:textId="77777777" w:rsidR="00331E70" w:rsidRPr="00F62597" w:rsidRDefault="00331E70" w:rsidP="00331E70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32797-2014</w:t>
            </w:r>
          </w:p>
          <w:p w14:paraId="4A97BA9F" w14:textId="34AA9FF5" w:rsidR="00331E70" w:rsidRPr="00F62597" w:rsidRDefault="00331E70" w:rsidP="00331E70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12.12, утв. директором Белорусского государственного ветеринарного центра 20.11.2012</w:t>
            </w:r>
          </w:p>
        </w:tc>
      </w:tr>
      <w:tr w:rsidR="00A60C96" w:rsidRPr="00F62597" w14:paraId="609FEDC4" w14:textId="77777777" w:rsidTr="00BE163A">
        <w:trPr>
          <w:cantSplit/>
          <w:trHeight w:val="1635"/>
        </w:trPr>
        <w:tc>
          <w:tcPr>
            <w:tcW w:w="709" w:type="dxa"/>
          </w:tcPr>
          <w:p w14:paraId="642F9625" w14:textId="2D0CC1ED" w:rsidR="00A60C96" w:rsidRPr="00F62597" w:rsidRDefault="00A60C96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09FEC80" w14:textId="4B2A5F86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3964EDF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03.00/08.159</w:t>
            </w:r>
          </w:p>
          <w:p w14:paraId="33609F20" w14:textId="31A3598F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</w:tcPr>
          <w:p w14:paraId="1CC556C9" w14:textId="540BF66B" w:rsidR="00A60C96" w:rsidRPr="00F62597" w:rsidRDefault="00A60C96" w:rsidP="00331E70">
            <w:pPr>
              <w:tabs>
                <w:tab w:val="right" w:pos="1735"/>
              </w:tabs>
              <w:spacing w:line="228" w:lineRule="auto"/>
              <w:ind w:right="12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Красители: </w:t>
            </w:r>
            <w:r w:rsidR="00331E7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бриллиантовый зеленый, малахитовый зеленый, </w:t>
            </w:r>
            <w:proofErr w:type="spellStart"/>
            <w:r w:rsidRPr="00F62597">
              <w:rPr>
                <w:sz w:val="22"/>
                <w:szCs w:val="22"/>
              </w:rPr>
              <w:t>лейкомалахитовый</w:t>
            </w:r>
            <w:proofErr w:type="spellEnd"/>
            <w:r w:rsidRPr="00F62597">
              <w:rPr>
                <w:sz w:val="22"/>
                <w:szCs w:val="22"/>
              </w:rPr>
              <w:t xml:space="preserve"> зеленый, кристаллический фиолетовый, </w:t>
            </w:r>
            <w:proofErr w:type="spellStart"/>
            <w:r w:rsidRPr="00F62597">
              <w:rPr>
                <w:sz w:val="22"/>
                <w:szCs w:val="22"/>
              </w:rPr>
              <w:t>лейкокристаллический</w:t>
            </w:r>
            <w:proofErr w:type="spellEnd"/>
            <w:r w:rsidRPr="00F62597">
              <w:rPr>
                <w:sz w:val="22"/>
                <w:szCs w:val="22"/>
              </w:rPr>
              <w:t xml:space="preserve"> фиолетовый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99F0D6C" w14:textId="6D95840C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5D2CF1C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56962-2016</w:t>
            </w:r>
          </w:p>
          <w:p w14:paraId="43604E12" w14:textId="49E57745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12.14,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12.12.2012</w:t>
            </w:r>
          </w:p>
        </w:tc>
      </w:tr>
      <w:tr w:rsidR="00A60C96" w:rsidRPr="00F62597" w14:paraId="354F86D8" w14:textId="77777777" w:rsidTr="00BE163A">
        <w:trPr>
          <w:cantSplit/>
          <w:trHeight w:val="45"/>
        </w:trPr>
        <w:tc>
          <w:tcPr>
            <w:tcW w:w="709" w:type="dxa"/>
          </w:tcPr>
          <w:p w14:paraId="72716140" w14:textId="5D7870AC" w:rsidR="00A60C96" w:rsidRPr="00F62597" w:rsidRDefault="00A60C96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2ACC76B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96B0E64" w14:textId="5B98B14F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01.41/08.169</w:t>
            </w:r>
          </w:p>
          <w:p w14:paraId="1DD0FAE4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01.47/08.169</w:t>
            </w:r>
          </w:p>
          <w:p w14:paraId="258BFF7B" w14:textId="56B0BC30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01.49/08.169</w:t>
            </w:r>
          </w:p>
          <w:p w14:paraId="06D4D3B3" w14:textId="4390B51A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03.00/08.169</w:t>
            </w:r>
          </w:p>
          <w:p w14:paraId="2DCA2E7B" w14:textId="308EB5A1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10.11/08.169</w:t>
            </w:r>
          </w:p>
          <w:p w14:paraId="4065DDDB" w14:textId="0947FE7F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10.12/08.169</w:t>
            </w:r>
          </w:p>
          <w:p w14:paraId="1EFCE4BD" w14:textId="3F19FB7D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10.13/08.169</w:t>
            </w:r>
          </w:p>
          <w:p w14:paraId="66DFF9C1" w14:textId="0EFA745F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10.20/08.169</w:t>
            </w:r>
          </w:p>
          <w:p w14:paraId="397D4BD0" w14:textId="3B4D2638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10.51/08.169</w:t>
            </w:r>
          </w:p>
          <w:p w14:paraId="16D23738" w14:textId="7E48896C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10.89/08.169</w:t>
            </w:r>
          </w:p>
        </w:tc>
        <w:tc>
          <w:tcPr>
            <w:tcW w:w="2126" w:type="dxa"/>
          </w:tcPr>
          <w:p w14:paraId="199D0BDB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рН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38DC7FFD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E26E5EC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1315-79</w:t>
            </w:r>
          </w:p>
        </w:tc>
      </w:tr>
      <w:tr w:rsidR="001419C1" w:rsidRPr="00F62597" w14:paraId="012B536F" w14:textId="77777777" w:rsidTr="00BE163A">
        <w:trPr>
          <w:cantSplit/>
          <w:trHeight w:val="2908"/>
        </w:trPr>
        <w:tc>
          <w:tcPr>
            <w:tcW w:w="709" w:type="dxa"/>
          </w:tcPr>
          <w:p w14:paraId="0DE05B16" w14:textId="70874C93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73130327" w14:textId="0D026FFF" w:rsidR="001419C1" w:rsidRPr="00F62597" w:rsidRDefault="00313919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Пищевые </w:t>
            </w:r>
            <w:r w:rsidRPr="00F62597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276" w:type="dxa"/>
            <w:gridSpan w:val="2"/>
          </w:tcPr>
          <w:p w14:paraId="4BC88D0A" w14:textId="3AAB1740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01.41/08.032</w:t>
            </w:r>
          </w:p>
          <w:p w14:paraId="6C407DFF" w14:textId="382E886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01.45/08.032</w:t>
            </w:r>
          </w:p>
          <w:p w14:paraId="67D7A580" w14:textId="5DA92034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01.47/08.032</w:t>
            </w:r>
          </w:p>
          <w:p w14:paraId="56F51CC7" w14:textId="4E1F8B2A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01.49/08.032</w:t>
            </w:r>
          </w:p>
          <w:p w14:paraId="145DF31C" w14:textId="2631F31C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03.00/08.032</w:t>
            </w:r>
          </w:p>
          <w:p w14:paraId="73443377" w14:textId="1B13FF56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10.11/08.032</w:t>
            </w:r>
          </w:p>
          <w:p w14:paraId="1A774236" w14:textId="7F2938F2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10.12/08.032</w:t>
            </w:r>
          </w:p>
          <w:p w14:paraId="6C33CD55" w14:textId="55875ECD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10.13/08.032</w:t>
            </w:r>
          </w:p>
          <w:p w14:paraId="1A592D2B" w14:textId="3099E2D5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10.20/08.032</w:t>
            </w:r>
          </w:p>
          <w:p w14:paraId="7A32C3B4" w14:textId="78F086A0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10.41/08.032</w:t>
            </w:r>
          </w:p>
          <w:p w14:paraId="6A2684B0" w14:textId="2ADAEB98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2B8CF951" w14:textId="6CF88C43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10.52/08.032</w:t>
            </w:r>
          </w:p>
          <w:p w14:paraId="63327F93" w14:textId="1CAD99BD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10.86/08.032</w:t>
            </w:r>
          </w:p>
          <w:p w14:paraId="3B6CD6CB" w14:textId="1213BB68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</w:tcPr>
          <w:p w14:paraId="59790BAD" w14:textId="130169E2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5F89D2A" w14:textId="77777777" w:rsidR="001419C1" w:rsidRPr="00F62597" w:rsidRDefault="001419C1" w:rsidP="001419C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 утв. Пост. МСХП РБ №78 от 16.12.2005</w:t>
            </w:r>
          </w:p>
          <w:p w14:paraId="1DB21A2B" w14:textId="77777777" w:rsidR="001419C1" w:rsidRPr="00F62597" w:rsidRDefault="001419C1" w:rsidP="001419C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4A2A927" w14:textId="77777777" w:rsidR="001419C1" w:rsidRPr="00F62597" w:rsidRDefault="001419C1" w:rsidP="001419C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7F402C95" w14:textId="77777777" w:rsidR="001419C1" w:rsidRPr="00F62597" w:rsidRDefault="001419C1" w:rsidP="001419C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2.3.1078-01</w:t>
            </w:r>
          </w:p>
          <w:p w14:paraId="5BFB5427" w14:textId="77777777" w:rsidR="001419C1" w:rsidRPr="00F62597" w:rsidRDefault="001419C1" w:rsidP="001419C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№37/2010 </w:t>
            </w:r>
          </w:p>
          <w:p w14:paraId="53D8381B" w14:textId="77777777" w:rsidR="001419C1" w:rsidRPr="00F62597" w:rsidRDefault="001419C1" w:rsidP="001419C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№1881/2006</w:t>
            </w:r>
          </w:p>
          <w:p w14:paraId="13C1D533" w14:textId="28ED38C7" w:rsidR="001419C1" w:rsidRPr="00F62597" w:rsidRDefault="001419C1" w:rsidP="001419C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E1CC7D8" w14:textId="5A114BE2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1419C1" w:rsidRPr="00F62597" w14:paraId="62F29206" w14:textId="77777777" w:rsidTr="00BE163A">
        <w:trPr>
          <w:cantSplit/>
          <w:trHeight w:val="2970"/>
        </w:trPr>
        <w:tc>
          <w:tcPr>
            <w:tcW w:w="709" w:type="dxa"/>
          </w:tcPr>
          <w:p w14:paraId="7F332F67" w14:textId="1191984B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9AE6C11" w14:textId="5D073626" w:rsidR="001419C1" w:rsidRPr="00F62597" w:rsidRDefault="001419C1" w:rsidP="00A60C9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374A682" w14:textId="76BE6AFA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01.41/08.158</w:t>
            </w:r>
          </w:p>
          <w:p w14:paraId="021AF37B" w14:textId="6DF63FF3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01.45/08.158</w:t>
            </w:r>
          </w:p>
          <w:p w14:paraId="0D24BD5E" w14:textId="1385A6B0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01.47/08.158</w:t>
            </w:r>
          </w:p>
          <w:p w14:paraId="55818774" w14:textId="5AFF2A80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01.49/08.158</w:t>
            </w:r>
          </w:p>
          <w:p w14:paraId="653651D8" w14:textId="7B5DEB0A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03.00/08.158</w:t>
            </w:r>
          </w:p>
          <w:p w14:paraId="6FEEAA1A" w14:textId="1EDBF0B4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10.11/08.158</w:t>
            </w:r>
          </w:p>
          <w:p w14:paraId="32009118" w14:textId="29B6164E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10.12/08.158</w:t>
            </w:r>
          </w:p>
          <w:p w14:paraId="5ACB240D" w14:textId="0D76C6A2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10.13/08.158</w:t>
            </w:r>
          </w:p>
          <w:p w14:paraId="3E32FADD" w14:textId="3105A02C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10.20/08.158</w:t>
            </w:r>
          </w:p>
          <w:p w14:paraId="7E8F9260" w14:textId="016184EA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10.41/08.158</w:t>
            </w:r>
          </w:p>
          <w:p w14:paraId="44CEB897" w14:textId="0D60381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10.51/08.158</w:t>
            </w:r>
          </w:p>
          <w:p w14:paraId="3F5477EA" w14:textId="28A7E4B1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10.52/08.158</w:t>
            </w:r>
          </w:p>
          <w:p w14:paraId="6D576FE2" w14:textId="0F017D4C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10.86/08.158</w:t>
            </w:r>
          </w:p>
          <w:p w14:paraId="498C5D8F" w14:textId="2578DA05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</w:tcPr>
          <w:p w14:paraId="28EE1596" w14:textId="258E53AF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Гербициды группы</w:t>
            </w:r>
            <w:r w:rsidRPr="00F62597">
              <w:rPr>
                <w:sz w:val="22"/>
                <w:szCs w:val="22"/>
              </w:rPr>
              <w:br/>
              <w:t>2,4-Д: 2,4-Д кислота, ее соли и эфиры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50BEDEC7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9E7213A" w14:textId="5EBE4933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34050-2017</w:t>
            </w:r>
          </w:p>
        </w:tc>
      </w:tr>
      <w:tr w:rsidR="001419C1" w:rsidRPr="00F62597" w14:paraId="21D5A513" w14:textId="77777777" w:rsidTr="00BE163A">
        <w:trPr>
          <w:cantSplit/>
          <w:trHeight w:val="45"/>
        </w:trPr>
        <w:tc>
          <w:tcPr>
            <w:tcW w:w="709" w:type="dxa"/>
          </w:tcPr>
          <w:p w14:paraId="0ED8D5DC" w14:textId="198C3683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F911F0E" w14:textId="7CED205E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EB05B4C" w14:textId="19EAB53F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01.41/08.159</w:t>
            </w:r>
          </w:p>
          <w:p w14:paraId="5C380355" w14:textId="2F38656B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01.45/08.159</w:t>
            </w:r>
          </w:p>
          <w:p w14:paraId="0EAB3586" w14:textId="02E01F00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01.47/08.159</w:t>
            </w:r>
          </w:p>
          <w:p w14:paraId="59311106" w14:textId="55130743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01.49/08.159</w:t>
            </w:r>
          </w:p>
          <w:p w14:paraId="4A66E7A0" w14:textId="52BFE28C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03.00/08.159</w:t>
            </w:r>
          </w:p>
          <w:p w14:paraId="68D0B3CC" w14:textId="6F88F6FB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10.11/08.159</w:t>
            </w:r>
          </w:p>
          <w:p w14:paraId="298E8EAC" w14:textId="57CFC70F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10.12/08.159</w:t>
            </w:r>
          </w:p>
          <w:p w14:paraId="5D043619" w14:textId="30EE947E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10.13/08.159</w:t>
            </w:r>
          </w:p>
          <w:p w14:paraId="059C4037" w14:textId="630EA392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10.20/08.159</w:t>
            </w:r>
          </w:p>
          <w:p w14:paraId="43A606C8" w14:textId="0498B051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10.41/08.159</w:t>
            </w:r>
          </w:p>
          <w:p w14:paraId="56583D5E" w14:textId="2523FE46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10.51/08.159</w:t>
            </w:r>
          </w:p>
          <w:p w14:paraId="70DE8657" w14:textId="03F4996D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10.52/08.159</w:t>
            </w:r>
          </w:p>
          <w:p w14:paraId="59AEAF75" w14:textId="0D78F096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10.86/08.159</w:t>
            </w:r>
          </w:p>
          <w:p w14:paraId="6D613686" w14:textId="489C9F64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</w:tcPr>
          <w:p w14:paraId="457595BC" w14:textId="77777777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Сумма афлатоксинов B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  <w:r w:rsidRPr="00F62597">
              <w:rPr>
                <w:sz w:val="22"/>
                <w:szCs w:val="22"/>
              </w:rPr>
              <w:t>,B</w:t>
            </w:r>
            <w:r w:rsidRPr="00F62597">
              <w:rPr>
                <w:sz w:val="22"/>
                <w:szCs w:val="22"/>
                <w:vertAlign w:val="subscript"/>
              </w:rPr>
              <w:t>2</w:t>
            </w:r>
            <w:r w:rsidRPr="00F62597">
              <w:rPr>
                <w:sz w:val="22"/>
                <w:szCs w:val="22"/>
              </w:rPr>
              <w:t>,G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  <w:r w:rsidRPr="00F62597">
              <w:rPr>
                <w:sz w:val="22"/>
                <w:szCs w:val="22"/>
              </w:rPr>
              <w:t>,G</w:t>
            </w:r>
            <w:r w:rsidRPr="00F62597">
              <w:rPr>
                <w:sz w:val="22"/>
                <w:szCs w:val="22"/>
                <w:vertAlign w:val="subscript"/>
              </w:rPr>
              <w:t xml:space="preserve">2 </w:t>
            </w:r>
            <w:r w:rsidRPr="00F62597">
              <w:rPr>
                <w:sz w:val="22"/>
                <w:szCs w:val="22"/>
              </w:rPr>
              <w:t>и B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AFE2C3B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3F3B298" w14:textId="77777777" w:rsidR="001419C1" w:rsidRPr="00F62597" w:rsidRDefault="001419C1" w:rsidP="00A60C96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F62597">
              <w:rPr>
                <w:rFonts w:ascii="Times New Roman" w:hAnsi="Times New Roman" w:cs="Times New Roman"/>
              </w:rPr>
              <w:t>ISO 16050:2003</w:t>
            </w:r>
          </w:p>
          <w:p w14:paraId="07173EEC" w14:textId="35C53E87" w:rsidR="001419C1" w:rsidRPr="00F62597" w:rsidRDefault="001419C1" w:rsidP="00A60C96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F62597">
              <w:rPr>
                <w:rFonts w:ascii="Times New Roman" w:hAnsi="Times New Roman" w:cs="Times New Roman"/>
              </w:rPr>
              <w:t>ГОСТ 31748-2012 (ISO 16050:2003)</w:t>
            </w:r>
          </w:p>
        </w:tc>
      </w:tr>
      <w:tr w:rsidR="001419C1" w:rsidRPr="00F62597" w14:paraId="23DC7DFC" w14:textId="77777777" w:rsidTr="00BE163A">
        <w:trPr>
          <w:cantSplit/>
          <w:trHeight w:val="2034"/>
        </w:trPr>
        <w:tc>
          <w:tcPr>
            <w:tcW w:w="709" w:type="dxa"/>
          </w:tcPr>
          <w:p w14:paraId="1C2A8C5E" w14:textId="3313FB16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757AA0C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6923552A" w14:textId="25803E41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B871F0D" w14:textId="77777777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Афлатоксин В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9BEF3B0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D978919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EN 15851-2012</w:t>
            </w:r>
          </w:p>
          <w:p w14:paraId="0973359D" w14:textId="77777777" w:rsidR="001419C1" w:rsidRPr="00F62597" w:rsidRDefault="001419C1" w:rsidP="00A60C96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F62597">
              <w:rPr>
                <w:rFonts w:ascii="Times New Roman" w:hAnsi="Times New Roman" w:cs="Times New Roman"/>
              </w:rPr>
              <w:t>ГОСТ EN 15851-2013</w:t>
            </w:r>
          </w:p>
        </w:tc>
      </w:tr>
      <w:tr w:rsidR="001419C1" w:rsidRPr="00F62597" w14:paraId="581AD33A" w14:textId="77777777" w:rsidTr="00BE163A">
        <w:trPr>
          <w:cantSplit/>
          <w:trHeight w:val="45"/>
        </w:trPr>
        <w:tc>
          <w:tcPr>
            <w:tcW w:w="709" w:type="dxa"/>
          </w:tcPr>
          <w:p w14:paraId="5CD9FDFE" w14:textId="20943703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1F1E41F" w14:textId="345E596F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72D6C47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01.41/08.159</w:t>
            </w:r>
          </w:p>
          <w:p w14:paraId="249FC6AC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01.45/08.159</w:t>
            </w:r>
          </w:p>
          <w:p w14:paraId="20957719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01.47/08.159</w:t>
            </w:r>
          </w:p>
          <w:p w14:paraId="2106BFEB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01.49/08.159</w:t>
            </w:r>
          </w:p>
          <w:p w14:paraId="1AFD58F0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03.00/08.159</w:t>
            </w:r>
          </w:p>
          <w:p w14:paraId="0449BC5E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10.11/08.159</w:t>
            </w:r>
          </w:p>
          <w:p w14:paraId="1BCC1913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10.12/08.159</w:t>
            </w:r>
          </w:p>
          <w:p w14:paraId="7FEAA6D8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10.13/08.159</w:t>
            </w:r>
          </w:p>
          <w:p w14:paraId="680FAE78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10.20/08.159</w:t>
            </w:r>
          </w:p>
          <w:p w14:paraId="3CA51121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10.41/08.159</w:t>
            </w:r>
          </w:p>
          <w:p w14:paraId="238EE92B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10.51/08.159</w:t>
            </w:r>
          </w:p>
          <w:p w14:paraId="3C93E9B8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10.52/08.159</w:t>
            </w:r>
          </w:p>
          <w:p w14:paraId="1179FC2E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10.86/08.159</w:t>
            </w:r>
          </w:p>
          <w:p w14:paraId="360C1548" w14:textId="0FCC3D5E" w:rsidR="001419C1" w:rsidRPr="00F62597" w:rsidRDefault="001419C1" w:rsidP="009D4CCF">
            <w:pPr>
              <w:spacing w:after="240"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</w:tcPr>
          <w:p w14:paraId="0899357D" w14:textId="77777777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Охратоксин</w:t>
            </w:r>
            <w:proofErr w:type="spellEnd"/>
            <w:r w:rsidRPr="00F62597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8A5B713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86D5CBA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EN 14132:2009</w:t>
            </w:r>
          </w:p>
          <w:p w14:paraId="668AF2C1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EN 14132-2013</w:t>
            </w:r>
          </w:p>
          <w:p w14:paraId="7B8FD63D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ISO 15141-1-2012</w:t>
            </w:r>
          </w:p>
        </w:tc>
      </w:tr>
      <w:tr w:rsidR="001419C1" w:rsidRPr="00F62597" w14:paraId="7E7C22DD" w14:textId="77777777" w:rsidTr="00BE163A">
        <w:trPr>
          <w:cantSplit/>
          <w:trHeight w:val="874"/>
        </w:trPr>
        <w:tc>
          <w:tcPr>
            <w:tcW w:w="709" w:type="dxa"/>
          </w:tcPr>
          <w:p w14:paraId="182635A9" w14:textId="710F3485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CE542DB" w14:textId="73847D65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37EFE43" w14:textId="66925664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ED0E3B" w14:textId="18112B91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Зеараленон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="00331E70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(Ф-2 токсин)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647C89E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AE857C6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31691-2012</w:t>
            </w:r>
          </w:p>
        </w:tc>
      </w:tr>
      <w:tr w:rsidR="001419C1" w:rsidRPr="00F62597" w14:paraId="35398A48" w14:textId="77777777" w:rsidTr="00BE163A">
        <w:trPr>
          <w:cantSplit/>
          <w:trHeight w:val="45"/>
        </w:trPr>
        <w:tc>
          <w:tcPr>
            <w:tcW w:w="709" w:type="dxa"/>
          </w:tcPr>
          <w:p w14:paraId="7B52739D" w14:textId="6F5EC8A0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52A4DA4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3CBA4D48" w14:textId="587EEFFF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33A7A2" w14:textId="21002082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Фумонизины</w:t>
            </w:r>
            <w:proofErr w:type="spellEnd"/>
            <w:r w:rsidRPr="00F62597">
              <w:rPr>
                <w:sz w:val="22"/>
                <w:szCs w:val="22"/>
              </w:rPr>
              <w:t xml:space="preserve"> В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  <w:r w:rsidRPr="00F62597">
              <w:rPr>
                <w:sz w:val="22"/>
                <w:szCs w:val="22"/>
              </w:rPr>
              <w:t xml:space="preserve"> и В</w:t>
            </w:r>
            <w:r w:rsidRPr="00F62597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22B2E1F2" w14:textId="75E85921" w:rsidR="001419C1" w:rsidRPr="00F62597" w:rsidRDefault="001419C1" w:rsidP="009A1CFA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23131C0" w14:textId="77777777" w:rsidR="001419C1" w:rsidRPr="00F62597" w:rsidRDefault="001419C1" w:rsidP="00A60C96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F62597">
              <w:rPr>
                <w:rFonts w:ascii="Times New Roman" w:hAnsi="Times New Roman" w:cs="Times New Roman"/>
              </w:rPr>
              <w:t>ГОСТ EN 13585-2013</w:t>
            </w:r>
          </w:p>
          <w:p w14:paraId="7258015F" w14:textId="75797122" w:rsidR="009A1CFA" w:rsidRPr="00F62597" w:rsidRDefault="009A1CFA" w:rsidP="00A60C96">
            <w:pPr>
              <w:pStyle w:val="11"/>
              <w:spacing w:line="228" w:lineRule="auto"/>
              <w:rPr>
                <w:rFonts w:ascii="Times New Roman" w:hAnsi="Times New Roman" w:cs="Times New Roman"/>
              </w:rPr>
            </w:pPr>
            <w:r w:rsidRPr="00F62597">
              <w:rPr>
                <w:rFonts w:ascii="Times New Roman" w:hAnsi="Times New Roman" w:cs="Times New Roman"/>
              </w:rPr>
              <w:t>ГОСТ EN 14352-2013</w:t>
            </w:r>
          </w:p>
        </w:tc>
      </w:tr>
      <w:tr w:rsidR="001419C1" w:rsidRPr="00F62597" w14:paraId="64B59654" w14:textId="77777777" w:rsidTr="00BE163A">
        <w:trPr>
          <w:cantSplit/>
          <w:trHeight w:val="45"/>
        </w:trPr>
        <w:tc>
          <w:tcPr>
            <w:tcW w:w="709" w:type="dxa"/>
          </w:tcPr>
          <w:p w14:paraId="7B7AADDD" w14:textId="74920AF2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2C6D02F4" w14:textId="3F3EBFF7" w:rsidR="001419C1" w:rsidRPr="00F62597" w:rsidRDefault="00313919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Пищевые </w:t>
            </w:r>
            <w:r w:rsidRPr="00F62597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276" w:type="dxa"/>
            <w:gridSpan w:val="2"/>
            <w:vMerge w:val="restart"/>
          </w:tcPr>
          <w:p w14:paraId="2F7222AF" w14:textId="7E9D605B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01.41/01.086</w:t>
            </w:r>
          </w:p>
          <w:p w14:paraId="48A961B9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01.45/01.086</w:t>
            </w:r>
          </w:p>
          <w:p w14:paraId="2516E15B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01.47/01.086</w:t>
            </w:r>
          </w:p>
          <w:p w14:paraId="79D03027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01.49/01.086</w:t>
            </w:r>
          </w:p>
          <w:p w14:paraId="42D44F0A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03.00/01.086</w:t>
            </w:r>
          </w:p>
          <w:p w14:paraId="65E90AAC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384B52BC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3CB1BF81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  <w:p w14:paraId="0A0C7D1A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10.20/01.086</w:t>
            </w:r>
          </w:p>
          <w:p w14:paraId="1C27FBA1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10.41/01.086</w:t>
            </w:r>
          </w:p>
          <w:p w14:paraId="44ED1745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56A28C5B" w14:textId="4CC223B1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10.52/01.086</w:t>
            </w:r>
          </w:p>
          <w:p w14:paraId="4EE019FD" w14:textId="693B0B0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10.86/01.086</w:t>
            </w:r>
          </w:p>
          <w:p w14:paraId="4FEEF261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5369E7CE" w14:textId="21493B3F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01.41/03.071</w:t>
            </w:r>
          </w:p>
          <w:p w14:paraId="20EEAB8B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01.45/03.071</w:t>
            </w:r>
          </w:p>
          <w:p w14:paraId="7F37C7F0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01.47/03.071</w:t>
            </w:r>
          </w:p>
          <w:p w14:paraId="19FE373A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01.49/03.071</w:t>
            </w:r>
          </w:p>
          <w:p w14:paraId="48997B6B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03.00/03.071</w:t>
            </w:r>
          </w:p>
          <w:p w14:paraId="43209F6C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10.11/03.071</w:t>
            </w:r>
          </w:p>
          <w:p w14:paraId="5590CD1F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10.12/03.071</w:t>
            </w:r>
          </w:p>
          <w:p w14:paraId="2F1A04C4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10.13/03.071</w:t>
            </w:r>
          </w:p>
          <w:p w14:paraId="14359944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10.20/03.071</w:t>
            </w:r>
          </w:p>
          <w:p w14:paraId="674572CF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10.41/03.071</w:t>
            </w:r>
          </w:p>
          <w:p w14:paraId="6E52565F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67C87F48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10.52/03.071</w:t>
            </w:r>
          </w:p>
          <w:p w14:paraId="11C7E844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10.86/03.071</w:t>
            </w:r>
          </w:p>
          <w:p w14:paraId="1D2ABEEC" w14:textId="3D263CE3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</w:tc>
        <w:tc>
          <w:tcPr>
            <w:tcW w:w="2126" w:type="dxa"/>
          </w:tcPr>
          <w:p w14:paraId="0BEB19C3" w14:textId="11518A15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F62597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795A7096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16.12.2005 №78 </w:t>
            </w:r>
          </w:p>
          <w:p w14:paraId="1D9E1245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42FAA92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43AF8425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2.3.1078-01</w:t>
            </w:r>
          </w:p>
          <w:p w14:paraId="3C8D74AF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№2160/2003</w:t>
            </w:r>
          </w:p>
          <w:p w14:paraId="5547FFE4" w14:textId="2569642F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630B48E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СТБ</w:t>
            </w:r>
            <w:r w:rsidRPr="00F62597">
              <w:rPr>
                <w:sz w:val="22"/>
                <w:szCs w:val="22"/>
                <w:lang w:val="en-US"/>
              </w:rPr>
              <w:t xml:space="preserve"> ISO 21528-1-2009</w:t>
            </w:r>
          </w:p>
          <w:p w14:paraId="58FBC5AC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29184-91</w:t>
            </w:r>
          </w:p>
          <w:p w14:paraId="4B0097D1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21528-2:2017</w:t>
            </w:r>
          </w:p>
          <w:p w14:paraId="2B14F524" w14:textId="5608DF81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21528-1:2017</w:t>
            </w:r>
          </w:p>
          <w:p w14:paraId="558B868C" w14:textId="2C7E8EE5" w:rsidR="001419C1" w:rsidRPr="00F62597" w:rsidRDefault="001419C1" w:rsidP="00A60C9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21528-1-2020</w:t>
            </w:r>
          </w:p>
        </w:tc>
      </w:tr>
      <w:tr w:rsidR="001419C1" w:rsidRPr="00F62597" w14:paraId="008A9A98" w14:textId="77777777" w:rsidTr="00BE163A">
        <w:trPr>
          <w:cantSplit/>
          <w:trHeight w:val="45"/>
        </w:trPr>
        <w:tc>
          <w:tcPr>
            <w:tcW w:w="709" w:type="dxa"/>
          </w:tcPr>
          <w:p w14:paraId="2554FCD1" w14:textId="21BAEDC3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873B1C5" w14:textId="5C597C28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977B639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0967283" w14:textId="77777777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vMerge/>
          </w:tcPr>
          <w:p w14:paraId="46B3E235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DF9E431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76B41CF1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76C72E2D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4833-2015</w:t>
            </w:r>
          </w:p>
          <w:p w14:paraId="52437274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</w:tc>
      </w:tr>
      <w:tr w:rsidR="001419C1" w:rsidRPr="00F62597" w14:paraId="09F3D07A" w14:textId="77777777" w:rsidTr="00BE163A">
        <w:trPr>
          <w:cantSplit/>
          <w:trHeight w:val="45"/>
        </w:trPr>
        <w:tc>
          <w:tcPr>
            <w:tcW w:w="709" w:type="dxa"/>
          </w:tcPr>
          <w:p w14:paraId="60597383" w14:textId="1B401175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2B14E91" w14:textId="7B704C6B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471FFE25" w14:textId="06430029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65B9BE" w14:textId="77777777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269381DF" w14:textId="650BD97B" w:rsidR="001419C1" w:rsidRPr="00F62597" w:rsidRDefault="001419C1" w:rsidP="00A60C96">
            <w:pPr>
              <w:pStyle w:val="af6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3EA054F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6579-1:2017</w:t>
            </w:r>
          </w:p>
          <w:p w14:paraId="43DA4B24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30519-97</w:t>
            </w:r>
          </w:p>
          <w:p w14:paraId="28817AB2" w14:textId="3FB6610A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31659-2012 (ISO 6579:2002)</w:t>
            </w:r>
          </w:p>
          <w:p w14:paraId="52B582C4" w14:textId="1BF961FC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6887-1:2017</w:t>
            </w:r>
          </w:p>
          <w:p w14:paraId="4930CF4C" w14:textId="56E9B650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ISO 6887-1-2019 </w:t>
            </w:r>
          </w:p>
          <w:p w14:paraId="0A4CD79C" w14:textId="4A8B9842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6887-2:2017</w:t>
            </w:r>
          </w:p>
          <w:p w14:paraId="685CFAFC" w14:textId="7F652097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ISO 6887-2-2017 </w:t>
            </w:r>
          </w:p>
          <w:p w14:paraId="54D08B11" w14:textId="0C03B96C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6887-3:2017</w:t>
            </w:r>
          </w:p>
          <w:p w14:paraId="3A98E3DE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ISO 6887-3-2018 </w:t>
            </w:r>
          </w:p>
          <w:p w14:paraId="19CE8204" w14:textId="31007392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6887-4:2017</w:t>
            </w:r>
          </w:p>
          <w:p w14:paraId="7375522F" w14:textId="5EB39514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ISO 6887-4-2018 </w:t>
            </w:r>
          </w:p>
          <w:p w14:paraId="55EF7DB8" w14:textId="70D1FC37" w:rsidR="001419C1" w:rsidRPr="00F62597" w:rsidRDefault="001419C1" w:rsidP="00A60C9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6887-5:2020</w:t>
            </w:r>
          </w:p>
          <w:p w14:paraId="32CFC41C" w14:textId="73BDE88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6887-5-2016</w:t>
            </w:r>
          </w:p>
          <w:p w14:paraId="40F82016" w14:textId="1B4E4E9E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02-1-31/5,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09.03.2017</w:t>
            </w:r>
          </w:p>
        </w:tc>
      </w:tr>
      <w:tr w:rsidR="001419C1" w:rsidRPr="00F62597" w14:paraId="0F2E0DF6" w14:textId="77777777" w:rsidTr="00BE163A">
        <w:trPr>
          <w:cantSplit/>
          <w:trHeight w:val="81"/>
        </w:trPr>
        <w:tc>
          <w:tcPr>
            <w:tcW w:w="709" w:type="dxa"/>
          </w:tcPr>
          <w:p w14:paraId="69917BAF" w14:textId="03EA7127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D42DE97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5961FD8D" w14:textId="47BB1433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48FAFE" w14:textId="5989EE3C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Бактерии рода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DD1A3E9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E89FFFA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28560-90</w:t>
            </w:r>
          </w:p>
        </w:tc>
      </w:tr>
      <w:tr w:rsidR="001419C1" w:rsidRPr="00F62597" w14:paraId="51E48FE0" w14:textId="77777777" w:rsidTr="00BE163A">
        <w:trPr>
          <w:cantSplit/>
          <w:trHeight w:val="1279"/>
        </w:trPr>
        <w:tc>
          <w:tcPr>
            <w:tcW w:w="709" w:type="dxa"/>
          </w:tcPr>
          <w:p w14:paraId="74DA5ED2" w14:textId="540388C2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87490ED" w14:textId="2B0C065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AE8D101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A6E569" w14:textId="77777777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DBBC303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7352A14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4831:2006</w:t>
            </w:r>
          </w:p>
          <w:p w14:paraId="1D9BE888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4832:2006</w:t>
            </w:r>
          </w:p>
          <w:p w14:paraId="013463C8" w14:textId="5FFE2671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31747-2012 (ISO 4831:2006, ISO 4832:2006) </w:t>
            </w:r>
          </w:p>
        </w:tc>
      </w:tr>
      <w:tr w:rsidR="001419C1" w:rsidRPr="00F62597" w14:paraId="31021F77" w14:textId="77777777" w:rsidTr="00BE163A">
        <w:trPr>
          <w:cantSplit/>
          <w:trHeight w:val="3182"/>
        </w:trPr>
        <w:tc>
          <w:tcPr>
            <w:tcW w:w="709" w:type="dxa"/>
          </w:tcPr>
          <w:p w14:paraId="48706243" w14:textId="26A25F08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A767A23" w14:textId="075C1425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4E38435E" w14:textId="77777777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7D3EE5" w14:textId="16E1CC68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E.сoli</w:t>
            </w:r>
            <w:proofErr w:type="spellEnd"/>
            <w:r w:rsidRPr="00F62597">
              <w:rPr>
                <w:sz w:val="22"/>
                <w:szCs w:val="22"/>
              </w:rPr>
              <w:t xml:space="preserve">, в том числе </w:t>
            </w:r>
            <w:proofErr w:type="spellStart"/>
            <w:r w:rsidRPr="00F62597">
              <w:rPr>
                <w:sz w:val="22"/>
                <w:szCs w:val="22"/>
              </w:rPr>
              <w:t>Escherichia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coli</w:t>
            </w:r>
            <w:proofErr w:type="spellEnd"/>
            <w:r w:rsidRPr="00F62597">
              <w:rPr>
                <w:sz w:val="22"/>
                <w:szCs w:val="22"/>
              </w:rPr>
              <w:t xml:space="preserve"> O157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2E2B78C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EA86654" w14:textId="34346FAD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16649-1:2018</w:t>
            </w:r>
          </w:p>
          <w:p w14:paraId="0D6A70A5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16649-2:2001</w:t>
            </w:r>
          </w:p>
          <w:p w14:paraId="47703266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16649-1-2015</w:t>
            </w:r>
          </w:p>
          <w:p w14:paraId="364A3F55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16649-2-2015</w:t>
            </w:r>
          </w:p>
          <w:p w14:paraId="69B276C8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30726-2001</w:t>
            </w:r>
          </w:p>
          <w:p w14:paraId="0328AA61" w14:textId="2AB45B2D" w:rsidR="001419C1" w:rsidRPr="00F62597" w:rsidRDefault="001419C1" w:rsidP="00A60C9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32011-2013 (ISO 16654:2001) </w:t>
            </w:r>
          </w:p>
          <w:p w14:paraId="4A1CF220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16654:2001</w:t>
            </w:r>
          </w:p>
          <w:p w14:paraId="596C7645" w14:textId="53E10812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02-1-31/5,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09.03.2017</w:t>
            </w:r>
          </w:p>
        </w:tc>
      </w:tr>
      <w:tr w:rsidR="001419C1" w:rsidRPr="00F62597" w14:paraId="5398735D" w14:textId="77777777" w:rsidTr="00BE163A">
        <w:trPr>
          <w:cantSplit/>
          <w:trHeight w:val="1521"/>
        </w:trPr>
        <w:tc>
          <w:tcPr>
            <w:tcW w:w="709" w:type="dxa"/>
          </w:tcPr>
          <w:p w14:paraId="397DEF5F" w14:textId="3E24869B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F54F2DE" w14:textId="5C596586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756D428F" w14:textId="389D8D40" w:rsidR="001419C1" w:rsidRPr="00F62597" w:rsidRDefault="001419C1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9F6F44" w14:textId="3EBD4DCF" w:rsidR="001419C1" w:rsidRPr="00F62597" w:rsidRDefault="001419C1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="00DA2AD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B4EFE09" w14:textId="06735771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07497E9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32031-2012</w:t>
            </w:r>
          </w:p>
          <w:p w14:paraId="13F463B2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11290-1:2017</w:t>
            </w:r>
          </w:p>
          <w:p w14:paraId="21A150ED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11290-2:2017</w:t>
            </w:r>
          </w:p>
          <w:p w14:paraId="44AA47FC" w14:textId="348B05A3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02-1-31/5,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09.03.2017</w:t>
            </w:r>
          </w:p>
        </w:tc>
      </w:tr>
      <w:tr w:rsidR="00A60C96" w:rsidRPr="00F62597" w14:paraId="75B079FC" w14:textId="77777777" w:rsidTr="00BE163A">
        <w:trPr>
          <w:cantSplit/>
          <w:trHeight w:val="1193"/>
        </w:trPr>
        <w:tc>
          <w:tcPr>
            <w:tcW w:w="709" w:type="dxa"/>
          </w:tcPr>
          <w:p w14:paraId="1A8E8CA8" w14:textId="03C5DABB" w:rsidR="00A60C96" w:rsidRPr="00F62597" w:rsidRDefault="00A60C96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69B6C2A6" w14:textId="16CFB44C" w:rsidR="00A60C96" w:rsidRPr="00F62597" w:rsidRDefault="00313919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Пищевые </w:t>
            </w:r>
            <w:r w:rsidRPr="00F62597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276" w:type="dxa"/>
            <w:gridSpan w:val="2"/>
            <w:vMerge w:val="restart"/>
          </w:tcPr>
          <w:p w14:paraId="74AC9E02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01.41/01.086</w:t>
            </w:r>
          </w:p>
          <w:p w14:paraId="1D36B70D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01.45/01.086</w:t>
            </w:r>
          </w:p>
          <w:p w14:paraId="57193F2B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01.47/01.086</w:t>
            </w:r>
          </w:p>
          <w:p w14:paraId="7E993F77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01.49/01.086</w:t>
            </w:r>
          </w:p>
          <w:p w14:paraId="5824B92E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03.00/01.086</w:t>
            </w:r>
          </w:p>
          <w:p w14:paraId="13E10AC8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10.11/01.086</w:t>
            </w:r>
          </w:p>
          <w:p w14:paraId="3B6751CE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10.12/01.086</w:t>
            </w:r>
          </w:p>
          <w:p w14:paraId="05BA19B1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10.13/01.086</w:t>
            </w:r>
          </w:p>
          <w:p w14:paraId="4F784436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10.20/01.086</w:t>
            </w:r>
          </w:p>
          <w:p w14:paraId="53DDAC33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10.41/01.086</w:t>
            </w:r>
          </w:p>
          <w:p w14:paraId="7A23FF88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10.51/01.086</w:t>
            </w:r>
          </w:p>
          <w:p w14:paraId="520F10E5" w14:textId="61A89B5D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10.52/01.086</w:t>
            </w:r>
          </w:p>
          <w:p w14:paraId="1C5D34BA" w14:textId="63A697F6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10.86/01.086</w:t>
            </w:r>
          </w:p>
          <w:p w14:paraId="2DF89DC1" w14:textId="5E20F6C4" w:rsidR="00A60C96" w:rsidRPr="00F62597" w:rsidRDefault="00A60C96" w:rsidP="0090695D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10.89/01.086</w:t>
            </w:r>
          </w:p>
        </w:tc>
        <w:tc>
          <w:tcPr>
            <w:tcW w:w="2126" w:type="dxa"/>
          </w:tcPr>
          <w:p w14:paraId="35C8CEE1" w14:textId="661C3056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Сульфитредуцирую-щие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клостридии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vMerge w:val="restart"/>
          </w:tcPr>
          <w:p w14:paraId="4A317F1D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16.12.2005 №78 </w:t>
            </w:r>
          </w:p>
          <w:p w14:paraId="67E655AC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0A719508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426F1CD0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2.3.1078-01</w:t>
            </w:r>
          </w:p>
          <w:p w14:paraId="3BB12749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55774D2C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№2160/2003</w:t>
            </w:r>
          </w:p>
          <w:p w14:paraId="73B55870" w14:textId="3CAD0A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F0EC491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10444.9-88 </w:t>
            </w:r>
          </w:p>
          <w:p w14:paraId="4497962A" w14:textId="1B5F2D76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15213</w:t>
            </w:r>
            <w:r w:rsidR="00260ED8">
              <w:rPr>
                <w:sz w:val="22"/>
                <w:szCs w:val="22"/>
              </w:rPr>
              <w:t>-1</w:t>
            </w:r>
            <w:r w:rsidRPr="00F62597">
              <w:rPr>
                <w:sz w:val="22"/>
                <w:szCs w:val="22"/>
              </w:rPr>
              <w:t>:20</w:t>
            </w:r>
            <w:r w:rsidR="00260ED8">
              <w:rPr>
                <w:sz w:val="22"/>
                <w:szCs w:val="22"/>
              </w:rPr>
              <w:t>2</w:t>
            </w:r>
            <w:r w:rsidRPr="00F62597">
              <w:rPr>
                <w:sz w:val="22"/>
                <w:szCs w:val="22"/>
              </w:rPr>
              <w:t>3</w:t>
            </w:r>
          </w:p>
          <w:p w14:paraId="06689889" w14:textId="6DBEF4AD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29185-2014 (ISO 15213:2003)</w:t>
            </w:r>
          </w:p>
        </w:tc>
      </w:tr>
      <w:tr w:rsidR="00A60C96" w:rsidRPr="00F62597" w14:paraId="7F9EB35E" w14:textId="77777777" w:rsidTr="00BE163A">
        <w:trPr>
          <w:cantSplit/>
          <w:trHeight w:val="938"/>
        </w:trPr>
        <w:tc>
          <w:tcPr>
            <w:tcW w:w="709" w:type="dxa"/>
          </w:tcPr>
          <w:p w14:paraId="0E44BDEC" w14:textId="5864E258" w:rsidR="00A60C96" w:rsidRPr="00F62597" w:rsidRDefault="00A60C96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E36C67F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669E615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7AC757D" w14:textId="2D1FA480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Молочнокислые </w:t>
            </w:r>
            <w:r w:rsidR="00DA2AD3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270" w:type="dxa"/>
            <w:vMerge/>
          </w:tcPr>
          <w:p w14:paraId="2E242FA7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D44DB3B" w14:textId="5AE45339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30425-97</w:t>
            </w:r>
          </w:p>
          <w:p w14:paraId="159B3DCE" w14:textId="5BC2F19B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10444.11-2013 (ISO 15214:1998)</w:t>
            </w:r>
          </w:p>
        </w:tc>
      </w:tr>
      <w:tr w:rsidR="00A60C96" w:rsidRPr="00F62597" w14:paraId="4A5C708D" w14:textId="77777777" w:rsidTr="00BE163A">
        <w:trPr>
          <w:cantSplit/>
          <w:trHeight w:val="2465"/>
        </w:trPr>
        <w:tc>
          <w:tcPr>
            <w:tcW w:w="709" w:type="dxa"/>
          </w:tcPr>
          <w:p w14:paraId="06540B72" w14:textId="314C1C77" w:rsidR="00A60C96" w:rsidRPr="00F62597" w:rsidRDefault="00A60C96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147D646" w14:textId="054A92CE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BF42EAC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1AF3DE7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Staphylococcus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3AE669FC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AB59EE7" w14:textId="3BFE0195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6888-1:2021</w:t>
            </w:r>
          </w:p>
          <w:p w14:paraId="3145B820" w14:textId="6A8AA561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6888-2:2021</w:t>
            </w:r>
          </w:p>
          <w:p w14:paraId="5AB56376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6888-3:2003</w:t>
            </w:r>
          </w:p>
          <w:p w14:paraId="7BB59CC6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10444.2-94</w:t>
            </w:r>
          </w:p>
          <w:p w14:paraId="014C6240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30347-2016</w:t>
            </w:r>
          </w:p>
          <w:p w14:paraId="6A61F0B6" w14:textId="32D00BA8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31746-2012 (ISO 6888-1:1999, ISO 6888-2:1999, ISO 6888-3:2003) </w:t>
            </w:r>
          </w:p>
        </w:tc>
      </w:tr>
      <w:tr w:rsidR="001419C1" w:rsidRPr="00F62597" w14:paraId="631CAFFD" w14:textId="77777777" w:rsidTr="00BE163A">
        <w:trPr>
          <w:cantSplit/>
          <w:trHeight w:val="2709"/>
        </w:trPr>
        <w:tc>
          <w:tcPr>
            <w:tcW w:w="709" w:type="dxa"/>
          </w:tcPr>
          <w:p w14:paraId="5756AEE2" w14:textId="4FECDA8B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7FEFE4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E22C4DC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01.41/08.162</w:t>
            </w:r>
          </w:p>
          <w:p w14:paraId="46BC968E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01.45/08.162</w:t>
            </w:r>
          </w:p>
          <w:p w14:paraId="26E70D41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01.47/08.162</w:t>
            </w:r>
          </w:p>
          <w:p w14:paraId="08F44E95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01.49/08.162</w:t>
            </w:r>
          </w:p>
          <w:p w14:paraId="1F77670C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03.00/08.162</w:t>
            </w:r>
          </w:p>
          <w:p w14:paraId="42B904AF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10.11/08.162</w:t>
            </w:r>
          </w:p>
          <w:p w14:paraId="4EF598CC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10.12/08.162</w:t>
            </w:r>
          </w:p>
          <w:p w14:paraId="3EF3A12D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10.13/08.162</w:t>
            </w:r>
          </w:p>
          <w:p w14:paraId="237B17BC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10.20/08.162</w:t>
            </w:r>
          </w:p>
          <w:p w14:paraId="2ACC5D93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10.41/08.162</w:t>
            </w:r>
          </w:p>
          <w:p w14:paraId="444A5FB6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10.51/08.162</w:t>
            </w:r>
          </w:p>
          <w:p w14:paraId="7FA25C95" w14:textId="05434CC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10.52/08.162</w:t>
            </w:r>
          </w:p>
          <w:p w14:paraId="01E52811" w14:textId="6CAF9582" w:rsidR="001419C1" w:rsidRPr="00F62597" w:rsidRDefault="001419C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10.86/08.162</w:t>
            </w:r>
          </w:p>
          <w:p w14:paraId="049309E7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10.89/08.162</w:t>
            </w:r>
          </w:p>
          <w:p w14:paraId="4E69FC82" w14:textId="72FA3A14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01.41/03.152</w:t>
            </w:r>
          </w:p>
          <w:p w14:paraId="5308E5DC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01.45/03.152</w:t>
            </w:r>
          </w:p>
          <w:p w14:paraId="17671293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01.47/03.152</w:t>
            </w:r>
          </w:p>
          <w:p w14:paraId="68404939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01.49/03.152</w:t>
            </w:r>
          </w:p>
          <w:p w14:paraId="0545F5EA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03.00/03.152</w:t>
            </w:r>
          </w:p>
          <w:p w14:paraId="67F7BC31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10.11/03.152</w:t>
            </w:r>
          </w:p>
          <w:p w14:paraId="25FB87C2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10.12/03.152</w:t>
            </w:r>
          </w:p>
          <w:p w14:paraId="3D93DCCB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10.13/03.152</w:t>
            </w:r>
          </w:p>
          <w:p w14:paraId="6C8A1DE0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10.20/03.152</w:t>
            </w:r>
          </w:p>
          <w:p w14:paraId="09A91B2E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10.41/03.152</w:t>
            </w:r>
          </w:p>
          <w:p w14:paraId="3784707B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10.51/03.152</w:t>
            </w:r>
          </w:p>
          <w:p w14:paraId="6EDBDE12" w14:textId="77777777" w:rsidR="001419C1" w:rsidRPr="00F62597" w:rsidRDefault="001419C1" w:rsidP="009D4CCF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10.52/03.152</w:t>
            </w:r>
          </w:p>
          <w:p w14:paraId="03E34C02" w14:textId="77777777" w:rsidR="001419C1" w:rsidRPr="00F62597" w:rsidRDefault="001419C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10.86/03.152</w:t>
            </w:r>
          </w:p>
          <w:p w14:paraId="7446AFD7" w14:textId="41E798C1" w:rsidR="001419C1" w:rsidRPr="00F62597" w:rsidRDefault="001419C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10.89/03.152</w:t>
            </w:r>
          </w:p>
        </w:tc>
        <w:tc>
          <w:tcPr>
            <w:tcW w:w="2126" w:type="dxa"/>
          </w:tcPr>
          <w:p w14:paraId="587119EC" w14:textId="645CC9A5" w:rsidR="001419C1" w:rsidRPr="00F62597" w:rsidRDefault="001419C1" w:rsidP="008D6830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Аминогликозиды: </w:t>
            </w:r>
            <w:r w:rsidR="00DA2AD3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гентамицин, </w:t>
            </w:r>
            <w:r w:rsidR="00DA2AD3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канамицин, </w:t>
            </w:r>
            <w:r w:rsidR="00DA2AD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амикацин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DA2AD3" w:rsidRPr="00F62597">
              <w:rPr>
                <w:sz w:val="22"/>
                <w:szCs w:val="22"/>
              </w:rPr>
              <w:t>неомицин</w:t>
            </w:r>
            <w:proofErr w:type="spellEnd"/>
            <w:r w:rsidR="00DA2AD3" w:rsidRPr="00F62597">
              <w:rPr>
                <w:sz w:val="22"/>
                <w:szCs w:val="22"/>
              </w:rPr>
              <w:t xml:space="preserve">, </w:t>
            </w:r>
            <w:r w:rsidR="00DA2AD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гигромицин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A2AD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спектиномицин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A2AD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дигидрострептоми</w:t>
            </w:r>
            <w:proofErr w:type="spellEnd"/>
            <w:r w:rsidRPr="00F62597">
              <w:rPr>
                <w:sz w:val="22"/>
                <w:szCs w:val="22"/>
              </w:rPr>
              <w:t xml:space="preserve">-цин, стрептомицин, </w:t>
            </w:r>
            <w:proofErr w:type="spellStart"/>
            <w:r w:rsidRPr="00F62597">
              <w:rPr>
                <w:sz w:val="22"/>
                <w:szCs w:val="22"/>
              </w:rPr>
              <w:t>паромомицин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A2AD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BD595FF" w14:textId="3F90B046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BE841A8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32798-2014</w:t>
            </w:r>
          </w:p>
          <w:p w14:paraId="182BCB23" w14:textId="1C8EBEB2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12.20,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 xml:space="preserve">ветеринарного центра 17.10.2014  </w:t>
            </w:r>
          </w:p>
        </w:tc>
      </w:tr>
      <w:tr w:rsidR="001419C1" w:rsidRPr="00F62597" w14:paraId="3F022B24" w14:textId="77777777" w:rsidTr="00BE163A">
        <w:trPr>
          <w:cantSplit/>
          <w:trHeight w:val="161"/>
        </w:trPr>
        <w:tc>
          <w:tcPr>
            <w:tcW w:w="709" w:type="dxa"/>
          </w:tcPr>
          <w:p w14:paraId="5E98788A" w14:textId="4C88F41E" w:rsidR="001419C1" w:rsidRPr="00F62597" w:rsidRDefault="001419C1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1A553B19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1EA42D8" w14:textId="3BB29E26" w:rsidR="001419C1" w:rsidRPr="00F62597" w:rsidRDefault="001419C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23F24D24" w14:textId="7D433950" w:rsidR="001419C1" w:rsidRPr="00F62597" w:rsidRDefault="004263A4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218625F0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26A2315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2CD0ADA1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34480-2018</w:t>
            </w:r>
          </w:p>
          <w:p w14:paraId="5CA1BA86" w14:textId="6212F813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18.05.2011</w:t>
            </w:r>
          </w:p>
          <w:p w14:paraId="437D99FF" w14:textId="50EC0E2C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12.3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>ветеринарного центра 30.05.2011</w:t>
            </w:r>
          </w:p>
          <w:p w14:paraId="3D31E9F3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2436-2015 </w:t>
            </w:r>
          </w:p>
          <w:p w14:paraId="44899404" w14:textId="00D9C39C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4846-2014</w:t>
            </w:r>
          </w:p>
          <w:p w14:paraId="7B40DC4B" w14:textId="77777777" w:rsidR="001419C1" w:rsidRPr="00F62597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4678-2018</w:t>
            </w:r>
          </w:p>
          <w:p w14:paraId="7D61F8D0" w14:textId="77777777" w:rsidR="001419C1" w:rsidRDefault="001419C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4230-2015</w:t>
            </w:r>
          </w:p>
          <w:p w14:paraId="6D00491F" w14:textId="69F52A3B" w:rsidR="00846AA2" w:rsidRPr="00F62597" w:rsidRDefault="00846AA2" w:rsidP="00A60C9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A60C96" w:rsidRPr="00F62597" w14:paraId="297AE910" w14:textId="77777777" w:rsidTr="00BE163A">
        <w:trPr>
          <w:cantSplit/>
          <w:trHeight w:val="271"/>
        </w:trPr>
        <w:tc>
          <w:tcPr>
            <w:tcW w:w="709" w:type="dxa"/>
          </w:tcPr>
          <w:p w14:paraId="513DC7BD" w14:textId="793EB019" w:rsidR="00A60C96" w:rsidRPr="00F62597" w:rsidRDefault="00A60C96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4A247853" w14:textId="500858B4" w:rsidR="00A60C96" w:rsidRPr="00F62597" w:rsidRDefault="00313919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Пищевые </w:t>
            </w:r>
            <w:r w:rsidRPr="00F62597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276" w:type="dxa"/>
            <w:gridSpan w:val="2"/>
          </w:tcPr>
          <w:p w14:paraId="206A2632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23481812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1FD01E18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0E1F3100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5DA77BE7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7D4941E1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7E714354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5A30F19D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22B1F6DE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20586C88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10.41/08.162</w:t>
            </w:r>
          </w:p>
          <w:p w14:paraId="7B4854A0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20E3794F" w14:textId="307CC86C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3E21A5AF" w14:textId="1582D6AE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7428D9BF" w14:textId="3E65FEA6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69070354" w14:textId="39FB3887" w:rsidR="00A60C96" w:rsidRPr="00F62597" w:rsidRDefault="00A60C96" w:rsidP="007E1495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Цефалоспорины:</w:t>
            </w:r>
            <w:r w:rsidR="00DA2AD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цефацетрил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цефалексин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цефалоним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цефоперазон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цефкином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цефапирин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дезацетил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цефапирин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цефадроксил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цефсулодин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цефотаксим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цефтибутен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цефподоксим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цефпиром</w:t>
            </w:r>
            <w:proofErr w:type="spellEnd"/>
            <w:r w:rsidRPr="00F62597">
              <w:rPr>
                <w:sz w:val="22"/>
                <w:szCs w:val="22"/>
              </w:rPr>
              <w:t xml:space="preserve"> сульфат, цефазолин, </w:t>
            </w:r>
            <w:proofErr w:type="spellStart"/>
            <w:r w:rsidRPr="00F62597">
              <w:rPr>
                <w:sz w:val="22"/>
                <w:szCs w:val="22"/>
              </w:rPr>
              <w:t>цефотиам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цефаклор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цефетамет</w:t>
            </w:r>
            <w:proofErr w:type="spellEnd"/>
            <w:r w:rsidRPr="00F62597">
              <w:rPr>
                <w:sz w:val="22"/>
                <w:szCs w:val="22"/>
              </w:rPr>
              <w:t>,</w:t>
            </w:r>
            <w:r w:rsidR="00100DF2"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цефе</w:t>
            </w:r>
            <w:r w:rsidR="007E1495" w:rsidRPr="00F62597">
              <w:rPr>
                <w:sz w:val="22"/>
                <w:szCs w:val="22"/>
              </w:rPr>
              <w:t>п</w:t>
            </w:r>
            <w:r w:rsidRPr="00F62597">
              <w:rPr>
                <w:sz w:val="22"/>
                <w:szCs w:val="22"/>
              </w:rPr>
              <w:t>им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десфуроил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цефтиофур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100DF2" w:rsidRPr="00F62597">
              <w:rPr>
                <w:sz w:val="22"/>
                <w:szCs w:val="22"/>
              </w:rPr>
              <w:t>цефтиофур</w:t>
            </w:r>
            <w:proofErr w:type="spellEnd"/>
            <w:r w:rsidR="00100DF2"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десфуроил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цефтиофур</w:t>
            </w:r>
            <w:proofErr w:type="spellEnd"/>
            <w:r w:rsidRPr="00F62597">
              <w:rPr>
                <w:sz w:val="22"/>
                <w:szCs w:val="22"/>
              </w:rPr>
              <w:t xml:space="preserve"> цистеин дисульфид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20615D1E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16.12.2005 №78 </w:t>
            </w:r>
          </w:p>
          <w:p w14:paraId="523E0B2F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13FE843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7BBE122D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2.3.1078-01</w:t>
            </w:r>
          </w:p>
          <w:p w14:paraId="45CC3F42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4D179F42" w14:textId="095F5F1B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E45767A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34137-2017</w:t>
            </w:r>
          </w:p>
          <w:p w14:paraId="69DEF571" w14:textId="1958912B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12.16,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 xml:space="preserve">ветеринарного центра 28.02.2014  </w:t>
            </w:r>
          </w:p>
        </w:tc>
      </w:tr>
      <w:tr w:rsidR="00A60C96" w:rsidRPr="00F62597" w14:paraId="2BDA8955" w14:textId="77777777" w:rsidTr="00BE163A">
        <w:trPr>
          <w:cantSplit/>
          <w:trHeight w:val="1217"/>
        </w:trPr>
        <w:tc>
          <w:tcPr>
            <w:tcW w:w="709" w:type="dxa"/>
          </w:tcPr>
          <w:p w14:paraId="6B4BCBB3" w14:textId="74F6B1AE" w:rsidR="00A60C96" w:rsidRPr="00F62597" w:rsidRDefault="00A60C96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5D27768" w14:textId="6A351BBB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63BA17C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0BD14163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38AEB736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21B7700E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15528FF9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1B69F07E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4A3BCB9E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72FF4EED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4783D4D4" w14:textId="074B3FA9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6CD5EE97" w14:textId="19F77F35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10.41/08.162</w:t>
            </w:r>
          </w:p>
          <w:p w14:paraId="2788B73D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4E2416C2" w14:textId="5043744E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46D1A5DC" w14:textId="029DFF65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42EA5A0E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338D9C16" w14:textId="3766E8EA" w:rsidR="00A60C96" w:rsidRPr="00F62597" w:rsidRDefault="00A60C96" w:rsidP="00100DF2">
            <w:pPr>
              <w:spacing w:line="228" w:lineRule="auto"/>
              <w:ind w:right="65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Седативные препараты: </w:t>
            </w:r>
            <w:proofErr w:type="spellStart"/>
            <w:r w:rsidRPr="00F62597">
              <w:rPr>
                <w:sz w:val="22"/>
                <w:szCs w:val="22"/>
              </w:rPr>
              <w:t>азаперон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100DF2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азаперол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ацепромазин</w:t>
            </w:r>
            <w:proofErr w:type="spellEnd"/>
            <w:r w:rsidRPr="00F62597">
              <w:rPr>
                <w:sz w:val="22"/>
                <w:szCs w:val="22"/>
              </w:rPr>
              <w:t xml:space="preserve">, хлорпромазин, </w:t>
            </w:r>
            <w:proofErr w:type="spellStart"/>
            <w:r w:rsidRPr="00F62597">
              <w:rPr>
                <w:sz w:val="22"/>
                <w:szCs w:val="22"/>
              </w:rPr>
              <w:t>каразолол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ксилазин</w:t>
            </w:r>
            <w:proofErr w:type="spellEnd"/>
            <w:r w:rsidRPr="00F62597">
              <w:rPr>
                <w:sz w:val="22"/>
                <w:szCs w:val="22"/>
              </w:rPr>
              <w:t xml:space="preserve">, галоперидол, диазепам, </w:t>
            </w:r>
            <w:proofErr w:type="spellStart"/>
            <w:r w:rsidRPr="00F62597">
              <w:rPr>
                <w:sz w:val="22"/>
                <w:szCs w:val="22"/>
              </w:rPr>
              <w:t>детомидин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медетомидин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меперидин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метопролол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пропионилпромазин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100DF2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ромифидин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331E35" w:rsidRPr="00F62597">
              <w:rPr>
                <w:sz w:val="22"/>
                <w:szCs w:val="22"/>
              </w:rPr>
              <w:t>промазин</w:t>
            </w:r>
            <w:proofErr w:type="spellEnd"/>
            <w:r w:rsidR="00331E35"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трифлупромазин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флуфеназин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38ED975" w14:textId="5F9F2344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55F5C97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34139-2017</w:t>
            </w:r>
          </w:p>
          <w:p w14:paraId="1CBA22EC" w14:textId="40EBDCD3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12.17,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 xml:space="preserve">ветеринарного центра 28.02.2014  </w:t>
            </w:r>
          </w:p>
        </w:tc>
      </w:tr>
      <w:tr w:rsidR="00A60C96" w:rsidRPr="00F62597" w14:paraId="3E9A689D" w14:textId="77777777" w:rsidTr="00BE163A">
        <w:trPr>
          <w:cantSplit/>
          <w:trHeight w:val="129"/>
        </w:trPr>
        <w:tc>
          <w:tcPr>
            <w:tcW w:w="709" w:type="dxa"/>
          </w:tcPr>
          <w:p w14:paraId="79D3544C" w14:textId="370B5121" w:rsidR="00A60C96" w:rsidRPr="00F62597" w:rsidRDefault="00A60C96" w:rsidP="00A60C96">
            <w:pPr>
              <w:pStyle w:val="af3"/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B55E052" w14:textId="157834F3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88B753D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35C04630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491DA1FE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10DC5848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70336ED0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002F054C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26EADF18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1B7D7530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37056FA8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1886A59D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10.41/08.162</w:t>
            </w:r>
          </w:p>
          <w:p w14:paraId="669942DE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1E149F41" w14:textId="29CE4A71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6A0AAD36" w14:textId="0CFEFB03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20A71964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5943B02D" w14:textId="0F7CF725" w:rsidR="00A60C96" w:rsidRPr="00F62597" w:rsidRDefault="00A60C96" w:rsidP="00D53AC8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Нестероидные противовоспалительные лекарственные средства: антипирин,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аминоантипирин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ацетиламиноантипирин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формиламиноантипирин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диметилантиаминопирин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изопропиламиноантипирин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метиламиноанти</w:t>
            </w:r>
            <w:r w:rsidR="00AA40F5" w:rsidRPr="00F62597">
              <w:rPr>
                <w:sz w:val="22"/>
                <w:szCs w:val="22"/>
              </w:rPr>
              <w:t>п</w:t>
            </w:r>
            <w:r w:rsidRPr="00F62597">
              <w:rPr>
                <w:sz w:val="22"/>
                <w:szCs w:val="22"/>
              </w:rPr>
              <w:t>ирин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карпрофен</w:t>
            </w:r>
            <w:proofErr w:type="spellEnd"/>
            <w:r w:rsidRPr="00F62597">
              <w:rPr>
                <w:sz w:val="22"/>
                <w:szCs w:val="22"/>
              </w:rPr>
              <w:t xml:space="preserve">, диклофенак,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флуниксин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503328" w:rsidRPr="00F62597">
              <w:rPr>
                <w:sz w:val="22"/>
                <w:szCs w:val="22"/>
              </w:rPr>
              <w:br/>
            </w:r>
            <w:r w:rsidR="00331E35" w:rsidRPr="00F62597">
              <w:rPr>
                <w:sz w:val="22"/>
                <w:szCs w:val="22"/>
              </w:rPr>
              <w:t xml:space="preserve">кетопрофен,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гидроксифлуниксин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флуфенамовая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мелоксикам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50332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фенилбутазон,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="00331E35" w:rsidRPr="00F62597">
              <w:rPr>
                <w:sz w:val="22"/>
                <w:szCs w:val="22"/>
              </w:rPr>
              <w:t>ведапрофен</w:t>
            </w:r>
            <w:proofErr w:type="spellEnd"/>
            <w:r w:rsidR="00331E35" w:rsidRPr="00F62597">
              <w:rPr>
                <w:sz w:val="22"/>
                <w:szCs w:val="22"/>
              </w:rPr>
              <w:t xml:space="preserve">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оксифенбутазон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толфенамовая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ибупрофен,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мефенаминовая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нифлуминовая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14CA8F9C" w14:textId="27736368" w:rsidR="00A60C96" w:rsidRPr="00F62597" w:rsidRDefault="00A60C96" w:rsidP="00331E35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9F3FE4F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32881-2014</w:t>
            </w:r>
          </w:p>
          <w:p w14:paraId="606FDDBC" w14:textId="51099A96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12.18,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 xml:space="preserve">ветеринарного центра 28.02.2014  </w:t>
            </w:r>
          </w:p>
        </w:tc>
      </w:tr>
      <w:tr w:rsidR="00A60C96" w:rsidRPr="00F62597" w14:paraId="1DCF5957" w14:textId="77777777" w:rsidTr="00BE163A">
        <w:trPr>
          <w:cantSplit/>
          <w:trHeight w:val="5743"/>
        </w:trPr>
        <w:tc>
          <w:tcPr>
            <w:tcW w:w="709" w:type="dxa"/>
          </w:tcPr>
          <w:p w14:paraId="5F5A1B73" w14:textId="6842F0C8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1EDBEBA9" w14:textId="6954C685" w:rsidR="00A60C96" w:rsidRPr="00F62597" w:rsidRDefault="00313919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Пищевые </w:t>
            </w:r>
            <w:r w:rsidRPr="00F62597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C86E9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570F5AB5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0E0094A7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475395D2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6CA77A3E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70099E5F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3C0D9A79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70EBE673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24F4C975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762AA68B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10.41/08.162</w:t>
            </w:r>
          </w:p>
          <w:p w14:paraId="5DE154C2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167606EC" w14:textId="7C1A17A3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1009B3F7" w14:textId="11883C39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287D8CB7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1DB0FC69" w14:textId="0C955E96" w:rsidR="00A60C96" w:rsidRPr="00F62597" w:rsidRDefault="00A60C96" w:rsidP="005A7072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Анаболитические</w:t>
            </w:r>
            <w:proofErr w:type="spellEnd"/>
            <w:r w:rsidRPr="00F62597">
              <w:rPr>
                <w:sz w:val="22"/>
                <w:szCs w:val="22"/>
              </w:rPr>
              <w:t xml:space="preserve"> стероиды и </w:t>
            </w:r>
            <w:r w:rsidR="00D53AC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производные </w:t>
            </w:r>
            <w:r w:rsidR="00D53AC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стильбенов: </w:t>
            </w:r>
            <w:r w:rsidR="0050332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α-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31E35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β-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50332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β-тестостерон,</w:t>
            </w:r>
            <w:r w:rsidR="00503328" w:rsidRPr="00F62597">
              <w:rPr>
                <w:sz w:val="22"/>
                <w:szCs w:val="22"/>
              </w:rPr>
              <w:t xml:space="preserve"> </w:t>
            </w:r>
            <w:r w:rsidR="0050332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α-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50332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β-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50332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50332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β-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503328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зеараленол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503328" w:rsidRPr="00F62597">
              <w:rPr>
                <w:sz w:val="22"/>
                <w:szCs w:val="22"/>
              </w:rPr>
              <w:t>мел</w:t>
            </w:r>
            <w:r w:rsidR="005A7072" w:rsidRPr="00F62597">
              <w:rPr>
                <w:sz w:val="22"/>
                <w:szCs w:val="22"/>
              </w:rPr>
              <w:t>ен</w:t>
            </w:r>
            <w:r w:rsidRPr="00F62597">
              <w:rPr>
                <w:sz w:val="22"/>
                <w:szCs w:val="22"/>
              </w:rPr>
              <w:t>гестрола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гексэстрол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диэтилстил</w:t>
            </w:r>
            <w:r w:rsidR="005A7072" w:rsidRPr="00F62597">
              <w:rPr>
                <w:sz w:val="22"/>
                <w:szCs w:val="22"/>
              </w:rPr>
              <w:t>ь</w:t>
            </w:r>
            <w:r w:rsidRPr="00F62597">
              <w:rPr>
                <w:sz w:val="22"/>
                <w:szCs w:val="22"/>
              </w:rPr>
              <w:t>б</w:t>
            </w:r>
            <w:r w:rsidR="005A7072" w:rsidRPr="00F62597">
              <w:rPr>
                <w:sz w:val="22"/>
                <w:szCs w:val="22"/>
              </w:rPr>
              <w:t>е</w:t>
            </w:r>
            <w:r w:rsidRPr="00F62597">
              <w:rPr>
                <w:sz w:val="22"/>
                <w:szCs w:val="22"/>
              </w:rPr>
              <w:t>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="005A7072" w:rsidRPr="00F62597">
              <w:rPr>
                <w:sz w:val="22"/>
                <w:szCs w:val="22"/>
              </w:rPr>
              <w:t>мегест</w:t>
            </w:r>
            <w:r w:rsidRPr="00F62597">
              <w:rPr>
                <w:sz w:val="22"/>
                <w:szCs w:val="22"/>
              </w:rPr>
              <w:t>рол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proofErr w:type="spellStart"/>
            <w:r w:rsidRPr="00F62597">
              <w:rPr>
                <w:sz w:val="22"/>
                <w:szCs w:val="22"/>
              </w:rPr>
              <w:t>медроксипрогестерон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метилболденон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преднизолон,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="00503328" w:rsidRPr="00F62597">
              <w:rPr>
                <w:sz w:val="22"/>
                <w:szCs w:val="22"/>
              </w:rPr>
              <w:t>метилпреднизолон</w:t>
            </w:r>
            <w:proofErr w:type="spellEnd"/>
            <w:r w:rsidR="00503328" w:rsidRPr="00F62597">
              <w:rPr>
                <w:sz w:val="22"/>
                <w:szCs w:val="22"/>
              </w:rPr>
              <w:t>, декса</w:t>
            </w:r>
            <w:r w:rsidRPr="00F62597">
              <w:rPr>
                <w:sz w:val="22"/>
                <w:szCs w:val="22"/>
              </w:rPr>
              <w:t xml:space="preserve">метазон, </w:t>
            </w:r>
            <w:r w:rsidR="0050332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794D3F56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16.12.2005 №78 </w:t>
            </w:r>
          </w:p>
          <w:p w14:paraId="2383BEE1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103E824D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49197F2A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2.3.1078-01</w:t>
            </w:r>
          </w:p>
          <w:p w14:paraId="72305B20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244022C1" w14:textId="27C4BF98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B821F34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59F3E69B" w14:textId="51FC440D" w:rsidR="00A60C96" w:rsidRPr="00743B7A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12.25,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743B7A">
              <w:rPr>
                <w:sz w:val="22"/>
                <w:szCs w:val="22"/>
              </w:rPr>
              <w:t>ветеринарного центра 21.06.2016</w:t>
            </w:r>
          </w:p>
          <w:p w14:paraId="7CE2A48B" w14:textId="33D0B9F6" w:rsidR="00F74D89" w:rsidRPr="001E26F5" w:rsidRDefault="00A60C96" w:rsidP="001E26F5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СОП </w:t>
            </w:r>
            <w:r w:rsidR="00F74D89" w:rsidRPr="00743B7A">
              <w:rPr>
                <w:sz w:val="22"/>
                <w:szCs w:val="22"/>
              </w:rPr>
              <w:t>12-27</w:t>
            </w:r>
            <w:r w:rsidRPr="00743B7A">
              <w:rPr>
                <w:sz w:val="22"/>
                <w:szCs w:val="22"/>
              </w:rPr>
              <w:t xml:space="preserve">, утв. директором </w:t>
            </w:r>
            <w:r w:rsidR="00DC7096" w:rsidRPr="00743B7A">
              <w:rPr>
                <w:sz w:val="22"/>
                <w:szCs w:val="22"/>
              </w:rPr>
              <w:t>Белорусского</w:t>
            </w:r>
            <w:r w:rsidR="00DC7096" w:rsidRPr="00F62597">
              <w:rPr>
                <w:sz w:val="22"/>
                <w:szCs w:val="22"/>
              </w:rPr>
              <w:t xml:space="preserve"> государственного </w:t>
            </w:r>
            <w:r w:rsidRPr="00F62597">
              <w:rPr>
                <w:sz w:val="22"/>
                <w:szCs w:val="22"/>
              </w:rPr>
              <w:t>ветеринарного центра 24.11.2017</w:t>
            </w:r>
          </w:p>
        </w:tc>
      </w:tr>
      <w:tr w:rsidR="00331E35" w:rsidRPr="00F62597" w14:paraId="54CEBA08" w14:textId="77777777" w:rsidTr="00BE163A">
        <w:trPr>
          <w:cantSplit/>
          <w:trHeight w:val="3753"/>
        </w:trPr>
        <w:tc>
          <w:tcPr>
            <w:tcW w:w="709" w:type="dxa"/>
          </w:tcPr>
          <w:p w14:paraId="36A3275D" w14:textId="2F16B719" w:rsidR="00331E35" w:rsidRPr="00F62597" w:rsidRDefault="00331E35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C29DC93" w14:textId="77777777" w:rsidR="00331E35" w:rsidRPr="00F62597" w:rsidRDefault="00331E35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4A9F1F1D" w14:textId="557791BD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2F92F5CF" w14:textId="671EDB38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01.45/03.152</w:t>
            </w:r>
          </w:p>
          <w:p w14:paraId="1CC6E612" w14:textId="25CCF233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  <w:p w14:paraId="47739911" w14:textId="427455DC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03.00/03.152</w:t>
            </w:r>
          </w:p>
          <w:p w14:paraId="5200146F" w14:textId="040EAFC5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  <w:p w14:paraId="33860B9A" w14:textId="4279B9AF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696DC797" w14:textId="52D5535A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  <w:p w14:paraId="4F7D57E6" w14:textId="5CEB894C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5B3364AB" w14:textId="2F8FD97F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10.52/03.152</w:t>
            </w:r>
          </w:p>
          <w:p w14:paraId="3C97A5BE" w14:textId="505B21CF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10.86/03.152</w:t>
            </w:r>
          </w:p>
          <w:p w14:paraId="5CA867ED" w14:textId="77777777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  <w:p w14:paraId="01374799" w14:textId="77777777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40C263F7" w14:textId="77777777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7C81DB16" w14:textId="77777777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1CBED6ED" w14:textId="77777777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6048065B" w14:textId="77777777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4628BD1B" w14:textId="77777777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23EB8BCD" w14:textId="77777777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1E5F0CE5" w14:textId="083A4471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6E82C7C3" w14:textId="77777777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3E6053E8" w14:textId="43033E88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5CFFB94F" w14:textId="3F7E635D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5974F798" w14:textId="77777777" w:rsidR="00331E35" w:rsidRPr="00F62597" w:rsidRDefault="00331E35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Колистин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74B71A2" w14:textId="77777777" w:rsidR="00331E35" w:rsidRPr="00F62597" w:rsidRDefault="00331E35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45357E1" w14:textId="77777777" w:rsidR="00331E35" w:rsidRPr="00F62597" w:rsidRDefault="00331E35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5916-2017</w:t>
            </w:r>
          </w:p>
          <w:p w14:paraId="353110E5" w14:textId="77777777" w:rsidR="00331E35" w:rsidRPr="00F62597" w:rsidRDefault="00331E35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5928-2017</w:t>
            </w:r>
          </w:p>
          <w:p w14:paraId="6158F28A" w14:textId="77777777" w:rsidR="00331E35" w:rsidRPr="00F62597" w:rsidRDefault="00331E35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2C5F0850" w14:textId="19F11DD9" w:rsidR="00331E35" w:rsidRPr="00F62597" w:rsidRDefault="00503328" w:rsidP="00503328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А 1/045 Методиче</w:t>
            </w:r>
            <w:r w:rsidR="00331E35" w:rsidRPr="00F62597">
              <w:rPr>
                <w:sz w:val="22"/>
                <w:szCs w:val="22"/>
              </w:rPr>
              <w:t>ские указания по арбитражному определению остаточного содержания полипептидных антибиотиков в продукции животноводства методом высокоэффек</w:t>
            </w:r>
            <w:r w:rsidRPr="00F62597">
              <w:rPr>
                <w:sz w:val="22"/>
                <w:szCs w:val="22"/>
              </w:rPr>
              <w:t xml:space="preserve">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</w:t>
            </w:r>
            <w:r w:rsidR="00331E35" w:rsidRPr="00F62597">
              <w:rPr>
                <w:sz w:val="22"/>
                <w:szCs w:val="22"/>
              </w:rPr>
              <w:t>ром</w:t>
            </w:r>
            <w:proofErr w:type="spellEnd"/>
            <w:r w:rsidR="00331E35"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331E35" w:rsidRPr="00F62597" w14:paraId="6769809F" w14:textId="77777777" w:rsidTr="00BE163A">
        <w:trPr>
          <w:cantSplit/>
          <w:trHeight w:val="3807"/>
        </w:trPr>
        <w:tc>
          <w:tcPr>
            <w:tcW w:w="709" w:type="dxa"/>
          </w:tcPr>
          <w:p w14:paraId="19C39E00" w14:textId="2E870D19" w:rsidR="00331E35" w:rsidRPr="00F62597" w:rsidRDefault="00331E35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091185B" w14:textId="77777777" w:rsidR="00331E35" w:rsidRPr="00F62597" w:rsidRDefault="00331E35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596010EE" w14:textId="6983737F" w:rsidR="00331E35" w:rsidRPr="00F62597" w:rsidRDefault="00331E35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5766B4E" w14:textId="57A0F864" w:rsidR="00331E35" w:rsidRPr="00F62597" w:rsidRDefault="00331E35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Цинкбацитрацин</w:t>
            </w:r>
            <w:proofErr w:type="spellEnd"/>
            <w:r w:rsidRPr="00F62597">
              <w:rPr>
                <w:sz w:val="22"/>
                <w:szCs w:val="22"/>
              </w:rPr>
              <w:t>, бацитрацин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3AFF6368" w14:textId="77777777" w:rsidR="00331E35" w:rsidRPr="00F62597" w:rsidRDefault="00331E35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D958ADA" w14:textId="77777777" w:rsidR="00331E35" w:rsidRPr="00F62597" w:rsidRDefault="00331E35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33934-2016</w:t>
            </w:r>
          </w:p>
          <w:p w14:paraId="2B1E67DD" w14:textId="77777777" w:rsidR="00331E35" w:rsidRPr="00F62597" w:rsidRDefault="00331E35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  <w:p w14:paraId="63ACEFCB" w14:textId="77777777" w:rsidR="00331E35" w:rsidRPr="00F62597" w:rsidRDefault="00331E35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72955EFA" w14:textId="44F67FD5" w:rsidR="00331E35" w:rsidRPr="00F62597" w:rsidRDefault="00503328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956208" w:rsidRPr="00F62597" w14:paraId="371068EB" w14:textId="77777777" w:rsidTr="00BE163A">
        <w:trPr>
          <w:cantSplit/>
          <w:trHeight w:val="1065"/>
        </w:trPr>
        <w:tc>
          <w:tcPr>
            <w:tcW w:w="709" w:type="dxa"/>
          </w:tcPr>
          <w:p w14:paraId="557851DD" w14:textId="521F8DCF" w:rsidR="00956208" w:rsidRPr="00F62597" w:rsidRDefault="00956208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3E98007" w14:textId="670689D0" w:rsidR="00956208" w:rsidRPr="00F62597" w:rsidRDefault="00313919" w:rsidP="00313919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Пищевые </w:t>
            </w:r>
            <w:r w:rsidRPr="00F62597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2FE13FDF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4CA4932E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6F5C11BF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3A21AE05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391DC35E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45DCC6EA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41C7C9B6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289228A1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0A2D7658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514A9D93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10.41/08.162</w:t>
            </w:r>
          </w:p>
          <w:p w14:paraId="0D21B6E2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32668A06" w14:textId="53391BB0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50E80687" w14:textId="2F2E9C92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6171B652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626C46CC" w14:textId="1CD23A3F" w:rsidR="00956208" w:rsidRPr="00F62597" w:rsidRDefault="00956208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F62597">
              <w:rPr>
                <w:sz w:val="22"/>
                <w:szCs w:val="22"/>
              </w:rPr>
              <w:t>карбадокса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олаквиндокса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07AFCC66" w14:textId="77777777" w:rsidR="00956208" w:rsidRPr="00F62597" w:rsidRDefault="00956208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16.12.2005 №78 </w:t>
            </w:r>
          </w:p>
          <w:p w14:paraId="7E412AF6" w14:textId="77777777" w:rsidR="00956208" w:rsidRPr="00F62597" w:rsidRDefault="00956208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251A0B44" w14:textId="77777777" w:rsidR="00956208" w:rsidRPr="00F62597" w:rsidRDefault="00956208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732EF8C1" w14:textId="77777777" w:rsidR="00956208" w:rsidRPr="00F62597" w:rsidRDefault="00956208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2.3.1078-01</w:t>
            </w:r>
          </w:p>
          <w:p w14:paraId="6C0A0822" w14:textId="77777777" w:rsidR="00956208" w:rsidRPr="00F62597" w:rsidRDefault="00956208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5851CF61" w14:textId="2545472D" w:rsidR="00956208" w:rsidRPr="00F62597" w:rsidRDefault="00956208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558DAC1B" w14:textId="4E54FF90" w:rsidR="00956208" w:rsidRPr="00F62597" w:rsidRDefault="00956208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33971-2016</w:t>
            </w:r>
          </w:p>
        </w:tc>
      </w:tr>
      <w:tr w:rsidR="00956208" w:rsidRPr="00F62597" w14:paraId="29A55037" w14:textId="77777777" w:rsidTr="00BE163A">
        <w:trPr>
          <w:cantSplit/>
          <w:trHeight w:val="1363"/>
        </w:trPr>
        <w:tc>
          <w:tcPr>
            <w:tcW w:w="709" w:type="dxa"/>
          </w:tcPr>
          <w:p w14:paraId="0B95C26F" w14:textId="761987C0" w:rsidR="00956208" w:rsidRPr="00F62597" w:rsidRDefault="00956208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B50E59C" w14:textId="77777777" w:rsidR="00956208" w:rsidRPr="00F62597" w:rsidRDefault="00956208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39853783" w14:textId="47052BF6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CF9D9C" w14:textId="76EA7441" w:rsidR="00956208" w:rsidRPr="00F62597" w:rsidRDefault="00956208" w:rsidP="0031391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резорциновой кислоты: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vMerge/>
          </w:tcPr>
          <w:p w14:paraId="01DE4071" w14:textId="77777777" w:rsidR="00956208" w:rsidRPr="00F62597" w:rsidRDefault="00956208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65AEF90" w14:textId="3C8FDDF8" w:rsidR="00956208" w:rsidRPr="00743B7A" w:rsidRDefault="00956208" w:rsidP="00A2500C">
            <w:pPr>
              <w:spacing w:line="228" w:lineRule="auto"/>
              <w:rPr>
                <w:i/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СОП 12.24, утв. директором </w:t>
            </w:r>
            <w:r w:rsidR="00DC7096" w:rsidRPr="00743B7A">
              <w:rPr>
                <w:sz w:val="22"/>
                <w:szCs w:val="22"/>
              </w:rPr>
              <w:t xml:space="preserve">Белорусского государственного </w:t>
            </w:r>
            <w:r w:rsidRPr="00743B7A">
              <w:rPr>
                <w:sz w:val="22"/>
                <w:szCs w:val="22"/>
              </w:rPr>
              <w:t>ветеринарного центра 1</w:t>
            </w:r>
            <w:r w:rsidR="00A2500C" w:rsidRPr="00743B7A">
              <w:rPr>
                <w:sz w:val="22"/>
                <w:szCs w:val="22"/>
              </w:rPr>
              <w:t>5</w:t>
            </w:r>
            <w:r w:rsidRPr="00743B7A">
              <w:rPr>
                <w:sz w:val="22"/>
                <w:szCs w:val="22"/>
              </w:rPr>
              <w:t>.05.</w:t>
            </w:r>
            <w:r w:rsidR="00F74D89" w:rsidRPr="00743B7A">
              <w:rPr>
                <w:sz w:val="22"/>
                <w:szCs w:val="22"/>
              </w:rPr>
              <w:t xml:space="preserve">2017 </w:t>
            </w:r>
          </w:p>
        </w:tc>
      </w:tr>
      <w:tr w:rsidR="00956208" w:rsidRPr="00F62597" w14:paraId="0AFAC44D" w14:textId="77777777" w:rsidTr="00BE163A">
        <w:trPr>
          <w:cantSplit/>
          <w:trHeight w:val="8967"/>
        </w:trPr>
        <w:tc>
          <w:tcPr>
            <w:tcW w:w="709" w:type="dxa"/>
          </w:tcPr>
          <w:p w14:paraId="460323D9" w14:textId="7697464D" w:rsidR="00956208" w:rsidRPr="00F62597" w:rsidRDefault="00956208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1831BD2" w14:textId="77777777" w:rsidR="00956208" w:rsidRPr="00F62597" w:rsidRDefault="00956208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1DCEEE8E" w14:textId="77777777" w:rsidR="00956208" w:rsidRPr="00F62597" w:rsidRDefault="00956208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E0C417" w14:textId="31C4131F" w:rsidR="00956208" w:rsidRPr="00F62597" w:rsidRDefault="00956208" w:rsidP="00476BBD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Антгельминтики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левамизол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пирантел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аминосульфон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гидрокситиабендазол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морантел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амин, </w:t>
            </w:r>
            <w:proofErr w:type="spellStart"/>
            <w:r w:rsidRPr="00F62597">
              <w:rPr>
                <w:sz w:val="22"/>
                <w:szCs w:val="22"/>
              </w:rPr>
              <w:t>гидроксимебендазол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аминомебендазол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сульфоксид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камбендазол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оксибендазол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313919" w:rsidRPr="00F62597">
              <w:rPr>
                <w:sz w:val="22"/>
                <w:szCs w:val="22"/>
              </w:rPr>
              <w:t>оксфендазол</w:t>
            </w:r>
            <w:proofErr w:type="spellEnd"/>
            <w:r w:rsidR="00313919"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аминофлюбендазол</w:t>
            </w:r>
            <w:proofErr w:type="spellEnd"/>
            <w:r w:rsidR="00313919"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313919" w:rsidRPr="00F62597">
              <w:rPr>
                <w:sz w:val="22"/>
                <w:szCs w:val="22"/>
              </w:rPr>
              <w:t>оксфендазола</w:t>
            </w:r>
            <w:proofErr w:type="spellEnd"/>
            <w:r w:rsidR="00313919" w:rsidRPr="00F62597">
              <w:rPr>
                <w:sz w:val="22"/>
                <w:szCs w:val="22"/>
              </w:rPr>
              <w:t xml:space="preserve"> </w:t>
            </w:r>
            <w:proofErr w:type="spellStart"/>
            <w:r w:rsidR="00313919" w:rsidRPr="00F62597">
              <w:rPr>
                <w:sz w:val="22"/>
                <w:szCs w:val="22"/>
              </w:rPr>
              <w:t>суль</w:t>
            </w:r>
            <w:r w:rsidRPr="00F62597">
              <w:rPr>
                <w:sz w:val="22"/>
                <w:szCs w:val="22"/>
              </w:rPr>
              <w:t>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парбендазол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флюбендазол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фенбендазол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празиквантел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фебантел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нетобимин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клорсулон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313919" w:rsidRPr="00F62597">
              <w:rPr>
                <w:sz w:val="22"/>
                <w:szCs w:val="22"/>
              </w:rPr>
              <w:t>аминотриклабендазол</w:t>
            </w:r>
            <w:proofErr w:type="spellEnd"/>
            <w:r w:rsidR="00313919"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нитроксинил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кетотриклабендазол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триклабендазола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="00476BBD" w:rsidRPr="00F62597">
              <w:rPr>
                <w:sz w:val="22"/>
                <w:szCs w:val="22"/>
              </w:rPr>
              <w:t>сульфоксид</w:t>
            </w:r>
            <w:proofErr w:type="spellEnd"/>
            <w:r w:rsidR="00476BBD"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триклабендазола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салантел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оксиклозанид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триклабендазол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никлозамид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клозантел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рафоксанид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66CF6C86" w14:textId="77777777" w:rsidR="00956208" w:rsidRPr="00F62597" w:rsidRDefault="00956208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E8341D2" w14:textId="478A83AA" w:rsidR="00956208" w:rsidRDefault="00956208" w:rsidP="00A60C9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32834-2014</w:t>
            </w:r>
            <w:r w:rsidR="000257A9">
              <w:rPr>
                <w:sz w:val="22"/>
                <w:szCs w:val="22"/>
              </w:rPr>
              <w:t xml:space="preserve"> (до 01.03.2025)</w:t>
            </w:r>
          </w:p>
          <w:p w14:paraId="0B3A4AAA" w14:textId="56A4FB95" w:rsidR="000257A9" w:rsidRPr="00743B7A" w:rsidRDefault="000257A9" w:rsidP="00A60C9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32834-2022</w:t>
            </w:r>
          </w:p>
          <w:p w14:paraId="4C80F9C4" w14:textId="4A124999" w:rsidR="00956208" w:rsidRPr="00743B7A" w:rsidRDefault="00956208" w:rsidP="00A60C9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МУ № 02-1-30/80, утв. директором </w:t>
            </w:r>
            <w:r w:rsidR="00DC7096" w:rsidRPr="00743B7A">
              <w:rPr>
                <w:sz w:val="22"/>
                <w:szCs w:val="22"/>
              </w:rPr>
              <w:t xml:space="preserve">Белорусского государственного </w:t>
            </w:r>
            <w:r w:rsidRPr="00743B7A">
              <w:rPr>
                <w:sz w:val="22"/>
                <w:szCs w:val="22"/>
              </w:rPr>
              <w:t>ветеринарного центра 16.12.2016</w:t>
            </w:r>
          </w:p>
        </w:tc>
      </w:tr>
      <w:tr w:rsidR="00A60C96" w:rsidRPr="00F62597" w14:paraId="55AD7384" w14:textId="77777777" w:rsidTr="00BE163A">
        <w:trPr>
          <w:cantSplit/>
          <w:trHeight w:val="245"/>
        </w:trPr>
        <w:tc>
          <w:tcPr>
            <w:tcW w:w="709" w:type="dxa"/>
          </w:tcPr>
          <w:p w14:paraId="72A465C4" w14:textId="1B471B08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7E10E3C" w14:textId="58AC4D14" w:rsidR="00A60C96" w:rsidRPr="00F62597" w:rsidRDefault="00A60C96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7FEBDB5A" w14:textId="53536E2D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57750E2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Тиреостатики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1D66A421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6-пропил-2-тиоурацил,</w:t>
            </w:r>
          </w:p>
          <w:p w14:paraId="05B3380B" w14:textId="0A0685A2" w:rsidR="00A60C96" w:rsidRPr="00F62597" w:rsidRDefault="00A60C96" w:rsidP="00956208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6-метил-2-тиоураци</w:t>
            </w:r>
            <w:r w:rsidR="007E1495" w:rsidRPr="00F62597">
              <w:rPr>
                <w:sz w:val="22"/>
                <w:szCs w:val="22"/>
              </w:rPr>
              <w:t>л</w:t>
            </w:r>
            <w:r w:rsidRPr="00F62597">
              <w:rPr>
                <w:sz w:val="22"/>
                <w:szCs w:val="22"/>
              </w:rPr>
              <w:t>,</w:t>
            </w:r>
          </w:p>
          <w:p w14:paraId="4779BE5C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2-тиоурацил,</w:t>
            </w:r>
          </w:p>
          <w:p w14:paraId="164AF772" w14:textId="2488AA63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5038BAE" w14:textId="589E0138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A5C4973" w14:textId="77777777" w:rsidR="00A60C96" w:rsidRPr="00743B7A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33978-2016</w:t>
            </w:r>
          </w:p>
          <w:p w14:paraId="0412860E" w14:textId="50B5A8D8" w:rsidR="00A60C96" w:rsidRPr="00F62597" w:rsidRDefault="00342E81" w:rsidP="00A60C9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12-26, утв. директором Белорусского государственного ветеринарного центра 01.08.2017</w:t>
            </w:r>
          </w:p>
        </w:tc>
      </w:tr>
      <w:tr w:rsidR="00A60C96" w:rsidRPr="00F62597" w14:paraId="74E16185" w14:textId="77777777" w:rsidTr="00BE163A">
        <w:trPr>
          <w:cantSplit/>
          <w:trHeight w:val="586"/>
        </w:trPr>
        <w:tc>
          <w:tcPr>
            <w:tcW w:w="709" w:type="dxa"/>
          </w:tcPr>
          <w:p w14:paraId="51496742" w14:textId="128A2EAD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80B2C0B" w14:textId="0240206A" w:rsidR="00A60C96" w:rsidRPr="00F62597" w:rsidRDefault="00313919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Пищевые </w:t>
            </w:r>
            <w:r w:rsidRPr="00F62597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129516C1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7C96B1D1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3C30989C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2F5B71EA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622DDE4B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14B5DD9B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20034E8A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39E8C5B2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31F51508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58C997C4" w14:textId="2A5A27A2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5FAF4552" w14:textId="2336E4F8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0BFAC6DA" w14:textId="6F387523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2FA5460A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345CC867" w14:textId="4D64C392" w:rsidR="00ED58F0" w:rsidRPr="00F62597" w:rsidRDefault="00A60C96" w:rsidP="00E76AA1">
            <w:pPr>
              <w:tabs>
                <w:tab w:val="right" w:pos="1735"/>
              </w:tabs>
              <w:spacing w:line="228" w:lineRule="auto"/>
              <w:ind w:right="-10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Кокцидиостатики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ласалоцид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D6E0B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мадурамицин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D6E0B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монензин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53AC8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наразин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D6E0B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салиномицин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D6E0B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никарбазин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динитрокарбанилид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="008D6E0B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диклазурил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D6E0B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галофугинон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толтразурил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толтразурила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семдурамицин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лаидломицин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ампролиум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этопабат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робенидин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="009D4CCF" w:rsidRPr="00F62597">
              <w:rPr>
                <w:sz w:val="22"/>
                <w:szCs w:val="22"/>
              </w:rPr>
              <w:t>клопидол</w:t>
            </w:r>
            <w:proofErr w:type="spellEnd"/>
            <w:r w:rsidR="009D4CCF"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декоквинат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арприноцид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D6E0B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8D6E0B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681EBDE7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16.12.2005 №78 </w:t>
            </w:r>
          </w:p>
          <w:p w14:paraId="7E6838CE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7F583AA2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76CE462B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2.3.1078-01</w:t>
            </w:r>
          </w:p>
          <w:p w14:paraId="6266E06C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1FBC725E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№1881/2006</w:t>
            </w:r>
          </w:p>
          <w:p w14:paraId="6680E544" w14:textId="089E5E3D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9E85756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34535-2019 </w:t>
            </w:r>
          </w:p>
          <w:p w14:paraId="616B8530" w14:textId="5CA6134B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12.9,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 xml:space="preserve">ветеринарного центра 27.04.2012 </w:t>
            </w:r>
          </w:p>
        </w:tc>
      </w:tr>
      <w:tr w:rsidR="00A60C96" w:rsidRPr="00F62597" w14:paraId="22AD828F" w14:textId="77777777" w:rsidTr="00BE163A">
        <w:trPr>
          <w:cantSplit/>
          <w:trHeight w:val="3140"/>
        </w:trPr>
        <w:tc>
          <w:tcPr>
            <w:tcW w:w="709" w:type="dxa"/>
          </w:tcPr>
          <w:p w14:paraId="075915ED" w14:textId="1910576C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FAACB9B" w14:textId="07554829" w:rsidR="00A60C96" w:rsidRPr="00F62597" w:rsidRDefault="00A60C96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498D3BBE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2124A569" w14:textId="6622B652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01.45/03.152</w:t>
            </w:r>
          </w:p>
          <w:p w14:paraId="4A39C143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01.47/03.152</w:t>
            </w:r>
          </w:p>
          <w:p w14:paraId="24B80DFE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  <w:p w14:paraId="43FD9D45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03.00/03.152</w:t>
            </w:r>
          </w:p>
          <w:p w14:paraId="73872B4B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  <w:p w14:paraId="2394C42C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1D36A36E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  <w:p w14:paraId="54286576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10.20/03.152</w:t>
            </w:r>
          </w:p>
          <w:p w14:paraId="6A3CF610" w14:textId="67880320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10.41/03.152</w:t>
            </w:r>
          </w:p>
          <w:p w14:paraId="29AB5415" w14:textId="00DBA956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10.42/03.152</w:t>
            </w:r>
          </w:p>
          <w:p w14:paraId="2CC94A0B" w14:textId="77777777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2E7B3CAB" w14:textId="3370DC7D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10.52/03.152</w:t>
            </w:r>
          </w:p>
          <w:p w14:paraId="0BC77052" w14:textId="1170229B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10.86/03.152</w:t>
            </w:r>
          </w:p>
          <w:p w14:paraId="56520772" w14:textId="062A8998" w:rsidR="00ED58F0" w:rsidRPr="00F62597" w:rsidRDefault="00A60C96" w:rsidP="00E76A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</w:tcPr>
          <w:p w14:paraId="23F49049" w14:textId="569031AC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Микробная </w:t>
            </w:r>
            <w:r w:rsidR="00313919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трансглутаминаза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84FFB43" w14:textId="618158E2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F6722C4" w14:textId="203318D2" w:rsidR="00A60C96" w:rsidRPr="00F62597" w:rsidRDefault="00A60C96" w:rsidP="00D248C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МИ № К961 (прил</w:t>
            </w:r>
            <w:r w:rsidR="00D248C3" w:rsidRPr="00F62597">
              <w:rPr>
                <w:sz w:val="22"/>
                <w:szCs w:val="22"/>
              </w:rPr>
              <w:t>ожение</w:t>
            </w:r>
            <w:r w:rsidRPr="00F62597">
              <w:rPr>
                <w:sz w:val="22"/>
                <w:szCs w:val="22"/>
              </w:rPr>
              <w:t xml:space="preserve"> В) Методика измерений массовой доли микробной </w:t>
            </w:r>
            <w:proofErr w:type="spellStart"/>
            <w:r w:rsidRPr="00F62597">
              <w:rPr>
                <w:sz w:val="22"/>
                <w:szCs w:val="22"/>
              </w:rPr>
              <w:t>трансглутаминазы</w:t>
            </w:r>
            <w:proofErr w:type="spellEnd"/>
            <w:r w:rsidRPr="00F62597">
              <w:rPr>
                <w:sz w:val="22"/>
                <w:szCs w:val="22"/>
              </w:rPr>
              <w:t xml:space="preserve"> в пробах продуктов питания методом иммуноферментного анализа с помощью набора реагентов «МТГ-ИФА», производство ООО</w:t>
            </w:r>
            <w:r w:rsidR="005B30F2"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t xml:space="preserve">«ХЕМА» </w:t>
            </w:r>
            <w:r w:rsidR="00956208" w:rsidRPr="00F62597">
              <w:rPr>
                <w:sz w:val="22"/>
                <w:szCs w:val="22"/>
              </w:rPr>
              <w:t>(ФР.</w:t>
            </w:r>
            <w:r w:rsidRPr="00F62597">
              <w:rPr>
                <w:sz w:val="22"/>
                <w:szCs w:val="22"/>
              </w:rPr>
              <w:t>1.31.2019.33721)</w:t>
            </w:r>
          </w:p>
        </w:tc>
      </w:tr>
      <w:tr w:rsidR="00A60C96" w:rsidRPr="00F62597" w14:paraId="09CF7364" w14:textId="77777777" w:rsidTr="00BE163A">
        <w:trPr>
          <w:cantSplit/>
          <w:trHeight w:val="586"/>
        </w:trPr>
        <w:tc>
          <w:tcPr>
            <w:tcW w:w="709" w:type="dxa"/>
          </w:tcPr>
          <w:p w14:paraId="206D48DD" w14:textId="654A2066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1B910AB2" w14:textId="6DBDFB6C" w:rsidR="00A60C96" w:rsidRPr="00F62597" w:rsidRDefault="00A60C96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18977678" w14:textId="347B3A89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01.41/10.094</w:t>
            </w:r>
          </w:p>
          <w:p w14:paraId="05A896E4" w14:textId="15993B64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01.45/10.094</w:t>
            </w:r>
          </w:p>
          <w:p w14:paraId="2FB14C45" w14:textId="268CD3F9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01.47/10.094</w:t>
            </w:r>
          </w:p>
          <w:p w14:paraId="3FC7C9AF" w14:textId="0FD108AE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01.49/10.094</w:t>
            </w:r>
          </w:p>
          <w:p w14:paraId="6E911783" w14:textId="151714B0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03.00/10.094</w:t>
            </w:r>
          </w:p>
          <w:p w14:paraId="4F3FEDBB" w14:textId="7F85F72A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10.11/10.094</w:t>
            </w:r>
          </w:p>
          <w:p w14:paraId="6290038F" w14:textId="60E62CAA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10.12/10.094</w:t>
            </w:r>
          </w:p>
          <w:p w14:paraId="49E582FA" w14:textId="6BDC4805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10.13/10.094</w:t>
            </w:r>
          </w:p>
          <w:p w14:paraId="04DE9E98" w14:textId="10DE100D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10.20/10.094</w:t>
            </w:r>
          </w:p>
          <w:p w14:paraId="6B76E4AA" w14:textId="7791B8AB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10.41/10.094</w:t>
            </w:r>
          </w:p>
          <w:p w14:paraId="4B2F377B" w14:textId="0F6965AF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10.42/10.094</w:t>
            </w:r>
          </w:p>
          <w:p w14:paraId="6D704EE9" w14:textId="35664350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10.51/10.094</w:t>
            </w:r>
          </w:p>
          <w:p w14:paraId="089029B3" w14:textId="03B286EB" w:rsidR="00A60C96" w:rsidRPr="00F62597" w:rsidRDefault="00A60C96" w:rsidP="009D4CCF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10.52/10.094</w:t>
            </w:r>
          </w:p>
          <w:p w14:paraId="72EE9A45" w14:textId="71630B1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10.86/10.094</w:t>
            </w:r>
          </w:p>
          <w:p w14:paraId="26542249" w14:textId="485F8386" w:rsidR="00ED58F0" w:rsidRPr="00F62597" w:rsidRDefault="00A60C96" w:rsidP="00E76AA1">
            <w:pPr>
              <w:spacing w:line="216" w:lineRule="auto"/>
              <w:jc w:val="center"/>
              <w:outlineLvl w:val="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</w:tcPr>
          <w:p w14:paraId="04B41946" w14:textId="4EE52EFC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Генно-инженерно-модифицированные источники (ГМО)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C3A423D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3193CB3" w14:textId="49E694FB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21571-2018</w:t>
            </w:r>
          </w:p>
          <w:p w14:paraId="7A3A4AB5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21571:2005</w:t>
            </w:r>
          </w:p>
          <w:p w14:paraId="2950FDFD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21570-2009</w:t>
            </w:r>
          </w:p>
          <w:p w14:paraId="232CA39C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21570:2005</w:t>
            </w:r>
          </w:p>
          <w:p w14:paraId="028D6334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21569-2009</w:t>
            </w:r>
          </w:p>
          <w:p w14:paraId="320BCD4B" w14:textId="54DD6FA4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21569:2005</w:t>
            </w:r>
          </w:p>
        </w:tc>
      </w:tr>
      <w:tr w:rsidR="00D71A31" w:rsidRPr="00F62597" w14:paraId="2DF1D2A1" w14:textId="77777777" w:rsidTr="00BE163A">
        <w:trPr>
          <w:cantSplit/>
          <w:trHeight w:val="586"/>
        </w:trPr>
        <w:tc>
          <w:tcPr>
            <w:tcW w:w="709" w:type="dxa"/>
          </w:tcPr>
          <w:p w14:paraId="115181E3" w14:textId="461AD0C3" w:rsidR="00D71A31" w:rsidRPr="00F62597" w:rsidRDefault="00D71A31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7EF09456" w14:textId="04C33858" w:rsidR="00D71A31" w:rsidRPr="00F62597" w:rsidRDefault="00D71A31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Пищевые </w:t>
            </w:r>
            <w:r w:rsidRPr="00F62597">
              <w:rPr>
                <w:sz w:val="22"/>
                <w:szCs w:val="22"/>
              </w:rPr>
              <w:br/>
              <w:t>продукты и продовольственное сырье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0F933E8E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01.41/08.159</w:t>
            </w:r>
          </w:p>
          <w:p w14:paraId="1ED39179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01.45/08.159</w:t>
            </w:r>
          </w:p>
          <w:p w14:paraId="3580982A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01.47/08.159</w:t>
            </w:r>
          </w:p>
          <w:p w14:paraId="215A487E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01.49/08.159</w:t>
            </w:r>
          </w:p>
          <w:p w14:paraId="1F9BDD52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03.00/08.159</w:t>
            </w:r>
          </w:p>
          <w:p w14:paraId="39865A92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10.11/08.159</w:t>
            </w:r>
          </w:p>
          <w:p w14:paraId="724D6D53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10.12/08.159</w:t>
            </w:r>
          </w:p>
          <w:p w14:paraId="1F6804A3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10.13/08.159</w:t>
            </w:r>
          </w:p>
          <w:p w14:paraId="7486A1E0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10.20/08.159</w:t>
            </w:r>
          </w:p>
          <w:p w14:paraId="6BFD0535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10.41/08.159</w:t>
            </w:r>
          </w:p>
          <w:p w14:paraId="64BDC5C0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10.51/08.159</w:t>
            </w:r>
          </w:p>
          <w:p w14:paraId="5F584E8F" w14:textId="09CBD640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10.52/08.159</w:t>
            </w:r>
          </w:p>
          <w:p w14:paraId="6BE6FED5" w14:textId="013186E9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10.86/08.159</w:t>
            </w:r>
          </w:p>
          <w:p w14:paraId="6E77B441" w14:textId="7F625E80" w:rsidR="00D71A31" w:rsidRPr="00F62597" w:rsidRDefault="00D71A31" w:rsidP="00E76AA1">
            <w:pPr>
              <w:spacing w:line="216" w:lineRule="auto"/>
              <w:jc w:val="center"/>
              <w:outlineLvl w:val="0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10.89/08.159</w:t>
            </w:r>
          </w:p>
        </w:tc>
        <w:tc>
          <w:tcPr>
            <w:tcW w:w="2126" w:type="dxa"/>
          </w:tcPr>
          <w:p w14:paraId="014B1C20" w14:textId="5A0DB5C2" w:rsidR="00D71A31" w:rsidRPr="00F62597" w:rsidRDefault="00D71A31" w:rsidP="00A60C96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Дезоксиниваленол</w:t>
            </w:r>
            <w:proofErr w:type="spellEnd"/>
            <w:r w:rsidRPr="00F62597">
              <w:rPr>
                <w:sz w:val="22"/>
                <w:szCs w:val="22"/>
              </w:rPr>
              <w:t xml:space="preserve"> (ДОН, </w:t>
            </w:r>
            <w:proofErr w:type="spellStart"/>
            <w:r w:rsidRPr="00F62597">
              <w:rPr>
                <w:sz w:val="22"/>
                <w:szCs w:val="22"/>
              </w:rPr>
              <w:t>вомитоксин</w:t>
            </w:r>
            <w:proofErr w:type="spellEnd"/>
            <w:r w:rsidRPr="00F6259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48908AE5" w14:textId="77777777" w:rsidR="00D71A31" w:rsidRPr="00F62597" w:rsidRDefault="00D71A3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16.12.2005 №78 </w:t>
            </w:r>
          </w:p>
          <w:p w14:paraId="6C2D43B3" w14:textId="77777777" w:rsidR="00D71A31" w:rsidRPr="00F62597" w:rsidRDefault="00D71A3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1F8B1DB8" w14:textId="77777777" w:rsidR="00D71A31" w:rsidRPr="00F62597" w:rsidRDefault="00D71A3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36FFE0B4" w14:textId="77777777" w:rsidR="00D71A31" w:rsidRPr="00F62597" w:rsidRDefault="00D71A3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2.3.1078-01</w:t>
            </w:r>
          </w:p>
          <w:p w14:paraId="115C3076" w14:textId="77777777" w:rsidR="00D71A31" w:rsidRPr="00F62597" w:rsidRDefault="00D71A3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№1881/2006</w:t>
            </w:r>
          </w:p>
          <w:p w14:paraId="3982AA81" w14:textId="18BBD4E5" w:rsidR="00D71A31" w:rsidRPr="00F62597" w:rsidRDefault="00D71A3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D623390" w14:textId="77777777" w:rsidR="00D71A31" w:rsidRPr="00F62597" w:rsidRDefault="00D71A3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EN 15891-2013 </w:t>
            </w:r>
          </w:p>
          <w:p w14:paraId="64D3D727" w14:textId="45965405" w:rsidR="00D71A31" w:rsidRPr="00F62597" w:rsidRDefault="00D71A31" w:rsidP="00E900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EN 15791-2015</w:t>
            </w:r>
          </w:p>
        </w:tc>
      </w:tr>
      <w:tr w:rsidR="00D71A31" w:rsidRPr="00F62597" w14:paraId="4CC38513" w14:textId="77777777" w:rsidTr="00BE163A">
        <w:trPr>
          <w:cantSplit/>
          <w:trHeight w:val="586"/>
        </w:trPr>
        <w:tc>
          <w:tcPr>
            <w:tcW w:w="709" w:type="dxa"/>
          </w:tcPr>
          <w:p w14:paraId="10E498FE" w14:textId="40C6C737" w:rsidR="00D71A31" w:rsidRPr="00F62597" w:rsidRDefault="00D71A31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CCDFE86" w14:textId="20308AB7" w:rsidR="00D71A31" w:rsidRPr="00F62597" w:rsidRDefault="00D71A31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761CAD7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01.41/01.086</w:t>
            </w:r>
          </w:p>
          <w:p w14:paraId="3DAF7CB6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01.45/01.086</w:t>
            </w:r>
          </w:p>
          <w:p w14:paraId="10502D75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01.47/01.086</w:t>
            </w:r>
          </w:p>
          <w:p w14:paraId="6EECA516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01.49/01.086</w:t>
            </w:r>
          </w:p>
          <w:p w14:paraId="0786370E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03.00/01.086</w:t>
            </w:r>
          </w:p>
          <w:p w14:paraId="42FAC384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10.11/01.086</w:t>
            </w:r>
          </w:p>
          <w:p w14:paraId="292B77F8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10.12/01.086</w:t>
            </w:r>
          </w:p>
          <w:p w14:paraId="03A636D8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10.13/01.086</w:t>
            </w:r>
          </w:p>
          <w:p w14:paraId="1A92B677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10.20/01.086</w:t>
            </w:r>
          </w:p>
          <w:p w14:paraId="096EBD57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10.41/01.086</w:t>
            </w:r>
          </w:p>
          <w:p w14:paraId="7862585E" w14:textId="77777777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10.51/01.086</w:t>
            </w:r>
          </w:p>
          <w:p w14:paraId="6FE4FCF7" w14:textId="23B5E2DF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10.52/01.086</w:t>
            </w:r>
          </w:p>
          <w:p w14:paraId="13CD5AF5" w14:textId="2E09D948" w:rsidR="00D71A31" w:rsidRPr="00F62597" w:rsidRDefault="00D71A31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10.86/01.086</w:t>
            </w:r>
          </w:p>
          <w:p w14:paraId="75AA21A2" w14:textId="2153F6A9" w:rsidR="00D71A31" w:rsidRPr="00F62597" w:rsidRDefault="00D71A31" w:rsidP="0090695D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10.89/01.086</w:t>
            </w:r>
          </w:p>
        </w:tc>
        <w:tc>
          <w:tcPr>
            <w:tcW w:w="2126" w:type="dxa"/>
          </w:tcPr>
          <w:p w14:paraId="1AD94495" w14:textId="3A07ECC4" w:rsidR="00D71A31" w:rsidRPr="00F62597" w:rsidRDefault="00D71A31" w:rsidP="00A60C96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1C28BE01" w14:textId="47A80769" w:rsidR="00D71A31" w:rsidRPr="00F62597" w:rsidRDefault="00D71A31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C7E785A" w14:textId="77777777" w:rsidR="00D71A31" w:rsidRPr="00F62597" w:rsidRDefault="00D71A3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  <w:p w14:paraId="620DF6D7" w14:textId="2056411B" w:rsidR="00D71A31" w:rsidRPr="00F62597" w:rsidRDefault="00D71A31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33566-2015</w:t>
            </w:r>
          </w:p>
        </w:tc>
      </w:tr>
      <w:tr w:rsidR="00A60C96" w:rsidRPr="00F62597" w14:paraId="52BE0EF7" w14:textId="77777777" w:rsidTr="00BE163A">
        <w:trPr>
          <w:cantSplit/>
          <w:trHeight w:val="586"/>
        </w:trPr>
        <w:tc>
          <w:tcPr>
            <w:tcW w:w="709" w:type="dxa"/>
          </w:tcPr>
          <w:p w14:paraId="21683323" w14:textId="2B22AE1B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57E7A51" w14:textId="09D0F593" w:rsidR="00A60C96" w:rsidRPr="00F62597" w:rsidRDefault="00A60C96" w:rsidP="00ED58F0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42635EB5" w14:textId="1214F4E3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01.13/08.158</w:t>
            </w:r>
          </w:p>
          <w:p w14:paraId="49035426" w14:textId="66D03455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01.24/08.158</w:t>
            </w:r>
          </w:p>
          <w:p w14:paraId="5C747DDD" w14:textId="7C7D0CD6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01.25/08.158</w:t>
            </w:r>
          </w:p>
          <w:p w14:paraId="50A44490" w14:textId="40781F5F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01.41/08.158</w:t>
            </w:r>
          </w:p>
          <w:p w14:paraId="48E71BEF" w14:textId="5870349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01.45/08.158</w:t>
            </w:r>
          </w:p>
          <w:p w14:paraId="65276E92" w14:textId="4AF865F6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01.47/08.158</w:t>
            </w:r>
          </w:p>
          <w:p w14:paraId="34C9D392" w14:textId="1B439682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01.49/08.158</w:t>
            </w:r>
          </w:p>
          <w:p w14:paraId="3DC65D88" w14:textId="3832766E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03.00/08.158</w:t>
            </w:r>
          </w:p>
          <w:p w14:paraId="7DFF0DE8" w14:textId="0BFC4D41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10.11/08.158</w:t>
            </w:r>
          </w:p>
          <w:p w14:paraId="3CC585E0" w14:textId="72AC2F70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10.12/08.158</w:t>
            </w:r>
          </w:p>
          <w:p w14:paraId="00ADC150" w14:textId="2A2CF30D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10.13/08.158</w:t>
            </w:r>
          </w:p>
          <w:p w14:paraId="24DDD2DC" w14:textId="0C67F17D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10.20/08.158</w:t>
            </w:r>
          </w:p>
          <w:p w14:paraId="21BB2ADD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10.31/08.158</w:t>
            </w:r>
          </w:p>
          <w:p w14:paraId="24682273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10.32/08.158</w:t>
            </w:r>
          </w:p>
          <w:p w14:paraId="49FE582A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10.39/08.158</w:t>
            </w:r>
          </w:p>
          <w:p w14:paraId="6CEF0F9F" w14:textId="5CD79FDD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10.41/08.158</w:t>
            </w:r>
          </w:p>
          <w:p w14:paraId="2A3739F7" w14:textId="65086A86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10.51/08.158</w:t>
            </w:r>
          </w:p>
          <w:p w14:paraId="23B789E1" w14:textId="736F8BB0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10.52/08.158</w:t>
            </w:r>
          </w:p>
          <w:p w14:paraId="194ED6D4" w14:textId="7BB3C56E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10.86/08.158</w:t>
            </w:r>
          </w:p>
          <w:p w14:paraId="50273C88" w14:textId="5D857340" w:rsidR="0074387F" w:rsidRPr="00F62597" w:rsidRDefault="00A60C96" w:rsidP="00E76AA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10.89/08.158</w:t>
            </w:r>
          </w:p>
        </w:tc>
        <w:tc>
          <w:tcPr>
            <w:tcW w:w="2126" w:type="dxa"/>
          </w:tcPr>
          <w:p w14:paraId="329E1887" w14:textId="77777777" w:rsidR="00A60C96" w:rsidRPr="00F62597" w:rsidRDefault="00A60C96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0C4A15B6" w14:textId="5CDE53FF" w:rsidR="00A60C96" w:rsidRPr="00F62597" w:rsidRDefault="00A60C96" w:rsidP="00D248C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ГХЦГ (α,</w:t>
            </w:r>
            <w:r w:rsidR="009D4CCF"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t>β,</w:t>
            </w:r>
            <w:r w:rsidR="009D4CCF"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t>γ-изомеры);</w:t>
            </w:r>
            <w:r w:rsidR="00D248C3"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t xml:space="preserve">ДДТ и его метаболиты; гептахлор, </w:t>
            </w:r>
            <w:r w:rsidR="009D4CCF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альдрин, дильдрин,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диазинон,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метилхлорпирифос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  <w:t>полихлорированные бифенилы (№</w:t>
            </w:r>
            <w:r w:rsidRPr="00F62597">
              <w:rPr>
                <w:sz w:val="22"/>
                <w:szCs w:val="22"/>
              </w:rPr>
              <w:t xml:space="preserve">28, 52, 101, 138, 153, 180), </w:t>
            </w:r>
            <w:r w:rsidR="00D248C3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альфа-</w:t>
            </w:r>
            <w:proofErr w:type="spellStart"/>
            <w:r w:rsidRPr="00F62597">
              <w:rPr>
                <w:sz w:val="22"/>
                <w:szCs w:val="22"/>
              </w:rPr>
              <w:t>циперметрин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перметрин</w:t>
            </w:r>
            <w:proofErr w:type="spellEnd"/>
            <w:r w:rsidR="00AB7BFE">
              <w:rPr>
                <w:sz w:val="22"/>
                <w:szCs w:val="22"/>
              </w:rPr>
              <w:t>, малатион, лямбда-</w:t>
            </w:r>
            <w:proofErr w:type="spellStart"/>
            <w:r w:rsidR="00AB7BFE">
              <w:rPr>
                <w:sz w:val="22"/>
                <w:szCs w:val="22"/>
              </w:rPr>
              <w:t>цигалотрин</w:t>
            </w:r>
            <w:proofErr w:type="spellEnd"/>
            <w:r w:rsidR="00AB7BFE">
              <w:rPr>
                <w:sz w:val="22"/>
                <w:szCs w:val="22"/>
              </w:rPr>
              <w:t xml:space="preserve">, </w:t>
            </w:r>
            <w:proofErr w:type="spellStart"/>
            <w:r w:rsidR="00AB7BFE">
              <w:rPr>
                <w:sz w:val="22"/>
                <w:szCs w:val="22"/>
              </w:rPr>
              <w:t>дельтаметрин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06025A98" w14:textId="77777777" w:rsidR="00A60C96" w:rsidRPr="00F62597" w:rsidRDefault="00A60C96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№396/2005</w:t>
            </w:r>
          </w:p>
          <w:p w14:paraId="112F949A" w14:textId="235A3FBA" w:rsidR="00A60C96" w:rsidRPr="00F62597" w:rsidRDefault="00A60C96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27DDF13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30349-96 р.5</w:t>
            </w:r>
          </w:p>
          <w:p w14:paraId="530C1319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32308-2013</w:t>
            </w:r>
          </w:p>
          <w:p w14:paraId="5ECB9210" w14:textId="77777777" w:rsidR="00A60C96" w:rsidRPr="00743B7A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23452-2015 р.9</w:t>
            </w:r>
          </w:p>
          <w:p w14:paraId="5A8987B2" w14:textId="77777777" w:rsidR="008079B3" w:rsidRPr="00743B7A" w:rsidRDefault="008079B3" w:rsidP="00A60C9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ГОСТ </w:t>
            </w:r>
            <w:r w:rsidRPr="00743B7A">
              <w:rPr>
                <w:sz w:val="22"/>
                <w:szCs w:val="22"/>
                <w:lang w:val="en-US"/>
              </w:rPr>
              <w:t>EN</w:t>
            </w:r>
            <w:r w:rsidRPr="00743B7A">
              <w:rPr>
                <w:sz w:val="22"/>
                <w:szCs w:val="22"/>
              </w:rPr>
              <w:t xml:space="preserve"> 1528-1-2014</w:t>
            </w:r>
          </w:p>
          <w:p w14:paraId="0FBC19E3" w14:textId="77777777" w:rsidR="008079B3" w:rsidRPr="00743B7A" w:rsidRDefault="008079B3" w:rsidP="00A60C9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ГОСТ </w:t>
            </w:r>
            <w:r w:rsidRPr="00743B7A">
              <w:rPr>
                <w:sz w:val="22"/>
                <w:szCs w:val="22"/>
                <w:lang w:val="en-US"/>
              </w:rPr>
              <w:t>EN</w:t>
            </w:r>
            <w:r w:rsidRPr="00743B7A">
              <w:rPr>
                <w:sz w:val="22"/>
                <w:szCs w:val="22"/>
              </w:rPr>
              <w:t xml:space="preserve"> 1528-2-2014</w:t>
            </w:r>
          </w:p>
          <w:p w14:paraId="5FC9C0C5" w14:textId="77777777" w:rsidR="008079B3" w:rsidRPr="00743B7A" w:rsidRDefault="008079B3" w:rsidP="00A60C9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ГОСТ </w:t>
            </w:r>
            <w:r w:rsidRPr="00743B7A">
              <w:rPr>
                <w:sz w:val="22"/>
                <w:szCs w:val="22"/>
                <w:lang w:val="en-US"/>
              </w:rPr>
              <w:t>EN</w:t>
            </w:r>
            <w:r w:rsidRPr="00743B7A">
              <w:rPr>
                <w:sz w:val="22"/>
                <w:szCs w:val="22"/>
              </w:rPr>
              <w:t xml:space="preserve"> 1528-3-2014</w:t>
            </w:r>
          </w:p>
          <w:p w14:paraId="6964953C" w14:textId="1B98D9BE" w:rsidR="008079B3" w:rsidRPr="008079B3" w:rsidRDefault="008079B3" w:rsidP="001C1004">
            <w:pPr>
              <w:spacing w:line="228" w:lineRule="auto"/>
              <w:rPr>
                <w:i/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ГОСТ </w:t>
            </w:r>
            <w:r w:rsidRPr="00743B7A">
              <w:rPr>
                <w:sz w:val="22"/>
                <w:szCs w:val="22"/>
                <w:lang w:val="en-US"/>
              </w:rPr>
              <w:t>EN</w:t>
            </w:r>
            <w:r w:rsidRPr="00743B7A">
              <w:rPr>
                <w:sz w:val="22"/>
                <w:szCs w:val="22"/>
              </w:rPr>
              <w:t xml:space="preserve"> 1528-4-2014</w:t>
            </w:r>
          </w:p>
        </w:tc>
      </w:tr>
      <w:tr w:rsidR="00A60C96" w:rsidRPr="00F62597" w14:paraId="1A121CBB" w14:textId="77777777" w:rsidTr="00BE163A">
        <w:trPr>
          <w:cantSplit/>
          <w:trHeight w:val="586"/>
        </w:trPr>
        <w:tc>
          <w:tcPr>
            <w:tcW w:w="709" w:type="dxa"/>
          </w:tcPr>
          <w:p w14:paraId="7416F67E" w14:textId="77777777" w:rsidR="00A60C96" w:rsidRPr="00F62597" w:rsidRDefault="00A60C96" w:rsidP="00A60C96">
            <w:pPr>
              <w:numPr>
                <w:ilvl w:val="0"/>
                <w:numId w:val="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FFB2B86" w14:textId="77777777" w:rsidR="00A60C96" w:rsidRPr="00F62597" w:rsidRDefault="00A60C96" w:rsidP="00A60C9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07A1CBD8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01.41/08.162</w:t>
            </w:r>
          </w:p>
          <w:p w14:paraId="6515C614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01.45/08.162</w:t>
            </w:r>
          </w:p>
          <w:p w14:paraId="0F5CD857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01.47/08.162</w:t>
            </w:r>
          </w:p>
          <w:p w14:paraId="77E44ABB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01.49/08.162</w:t>
            </w:r>
          </w:p>
          <w:p w14:paraId="0C13F2EE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03.00/08.162</w:t>
            </w:r>
          </w:p>
          <w:p w14:paraId="745B45D6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10.11/08.162</w:t>
            </w:r>
          </w:p>
          <w:p w14:paraId="6C93177A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10.12/08.162</w:t>
            </w:r>
          </w:p>
          <w:p w14:paraId="61F8A385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10.13/08.162</w:t>
            </w:r>
          </w:p>
          <w:p w14:paraId="1AA61D6E" w14:textId="77777777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10.20/08.162</w:t>
            </w:r>
          </w:p>
          <w:p w14:paraId="71C3BEF4" w14:textId="75DC4C08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10.51/08.162</w:t>
            </w:r>
          </w:p>
          <w:p w14:paraId="1F5DCC30" w14:textId="3AE681F4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10.52/08.162</w:t>
            </w:r>
          </w:p>
          <w:p w14:paraId="38143E44" w14:textId="0687392C" w:rsidR="00A60C96" w:rsidRPr="00F62597" w:rsidRDefault="00A60C96" w:rsidP="009D4CC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10.86/08.162</w:t>
            </w:r>
          </w:p>
          <w:p w14:paraId="51C16EF2" w14:textId="52DFAF94" w:rsidR="0074387F" w:rsidRPr="00F62597" w:rsidRDefault="00A60C96" w:rsidP="00E76AA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10.89/08.162</w:t>
            </w:r>
          </w:p>
        </w:tc>
        <w:tc>
          <w:tcPr>
            <w:tcW w:w="2126" w:type="dxa"/>
          </w:tcPr>
          <w:p w14:paraId="04CA2DC2" w14:textId="6F3B3A6B" w:rsidR="00A60C96" w:rsidRPr="00F62597" w:rsidRDefault="00D248C3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Карбаматы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метомил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пропоксур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карбофуран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просульфокарб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фенмедифарм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пропамокарб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B4A17E8" w14:textId="1B7E2A99" w:rsidR="00A60C96" w:rsidRPr="00F62597" w:rsidRDefault="00A60C96" w:rsidP="00A60C9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44841478" w14:textId="1B3708EB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12.31 от 03.01.2022 </w:t>
            </w:r>
          </w:p>
        </w:tc>
      </w:tr>
      <w:tr w:rsidR="00A60C96" w:rsidRPr="00F62597" w14:paraId="15C73704" w14:textId="77777777" w:rsidTr="00BE163A">
        <w:trPr>
          <w:cantSplit/>
          <w:trHeight w:val="4465"/>
        </w:trPr>
        <w:tc>
          <w:tcPr>
            <w:tcW w:w="709" w:type="dxa"/>
          </w:tcPr>
          <w:p w14:paraId="0567186A" w14:textId="3C032BF8" w:rsidR="00A60C96" w:rsidRPr="00F62597" w:rsidRDefault="00A60C96" w:rsidP="00A60C96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4188BB36" w14:textId="77777777" w:rsidR="0074387F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убоя </w:t>
            </w:r>
          </w:p>
          <w:p w14:paraId="7B53BE5E" w14:textId="77777777" w:rsidR="0074387F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 мясная </w:t>
            </w:r>
          </w:p>
          <w:p w14:paraId="5F205FF7" w14:textId="3582F091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продукция</w:t>
            </w:r>
          </w:p>
        </w:tc>
        <w:tc>
          <w:tcPr>
            <w:tcW w:w="1276" w:type="dxa"/>
            <w:gridSpan w:val="2"/>
          </w:tcPr>
          <w:p w14:paraId="780E6F2D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5CCC197E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1CFAD243" w14:textId="77777777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5D6125DC" w14:textId="1969C6AF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09F7F774" w14:textId="3141425E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72F65ABC" w14:textId="63D5918A" w:rsidR="00A60C96" w:rsidRPr="00F62597" w:rsidRDefault="00A60C96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5EFA4C24" w14:textId="796F4F6D" w:rsidR="0074387F" w:rsidRPr="00F62597" w:rsidRDefault="00A60C96" w:rsidP="00E76AA1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β-</w:t>
            </w:r>
            <w:proofErr w:type="spellStart"/>
            <w:r w:rsidRPr="00F62597">
              <w:rPr>
                <w:sz w:val="22"/>
                <w:szCs w:val="22"/>
              </w:rPr>
              <w:t>адреностимуляторы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="00210848"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гидроксиметилкленбутерол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="00D248C3" w:rsidRPr="00F62597">
              <w:rPr>
                <w:sz w:val="22"/>
                <w:szCs w:val="22"/>
              </w:rPr>
              <w:t>кленбутерол</w:t>
            </w:r>
            <w:proofErr w:type="spellEnd"/>
            <w:r w:rsidR="00D248C3" w:rsidRPr="00F62597">
              <w:rPr>
                <w:sz w:val="22"/>
                <w:szCs w:val="22"/>
              </w:rPr>
              <w:t>,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рактопамин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зилпатерол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фенотерол,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тербуталин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циматерол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кленпентерол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кленпроперол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цимбутерол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изоксисуприн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сальбутамол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ритодрин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210848" w:rsidRPr="00F62597">
              <w:rPr>
                <w:sz w:val="22"/>
                <w:szCs w:val="22"/>
              </w:rPr>
              <w:br/>
            </w:r>
            <w:proofErr w:type="spellStart"/>
            <w:r w:rsidR="00210848" w:rsidRPr="00F62597">
              <w:rPr>
                <w:sz w:val="22"/>
                <w:szCs w:val="22"/>
              </w:rPr>
              <w:t>мабутерол</w:t>
            </w:r>
            <w:proofErr w:type="spellEnd"/>
            <w:r w:rsidR="00210848"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тулобутерол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бромбутерол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="00D248C3"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мапентерол</w:t>
            </w:r>
            <w:proofErr w:type="spellEnd"/>
          </w:p>
        </w:tc>
        <w:tc>
          <w:tcPr>
            <w:tcW w:w="2270" w:type="dxa"/>
            <w:tcBorders>
              <w:bottom w:val="nil"/>
            </w:tcBorders>
          </w:tcPr>
          <w:p w14:paraId="3392EDCE" w14:textId="77777777" w:rsidR="00210848" w:rsidRPr="00F62597" w:rsidRDefault="00210848" w:rsidP="00210848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26B9D892" w14:textId="77777777" w:rsidR="00210848" w:rsidRPr="00F62597" w:rsidRDefault="00210848" w:rsidP="00210848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BA94FD4" w14:textId="77777777" w:rsidR="00D248C3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№52; </w:t>
            </w:r>
          </w:p>
          <w:p w14:paraId="7C9BA3E3" w14:textId="061DAE03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</w:p>
          <w:p w14:paraId="42DAE085" w14:textId="588A4AF1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08B94BA9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79847E5" w14:textId="77777777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33486-2015</w:t>
            </w:r>
          </w:p>
          <w:p w14:paraId="380AEA31" w14:textId="10E23E6C" w:rsidR="00A60C96" w:rsidRPr="00F62597" w:rsidRDefault="00A60C96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12.19, утв. директором </w:t>
            </w:r>
            <w:r w:rsidR="00DC7096" w:rsidRPr="00F62597">
              <w:rPr>
                <w:sz w:val="22"/>
                <w:szCs w:val="22"/>
              </w:rPr>
              <w:t xml:space="preserve">Белорусского государственного </w:t>
            </w:r>
            <w:r w:rsidRPr="00F62597">
              <w:rPr>
                <w:sz w:val="22"/>
                <w:szCs w:val="22"/>
              </w:rPr>
              <w:t xml:space="preserve">ветеринарного центра 01.10.2014  </w:t>
            </w:r>
          </w:p>
        </w:tc>
      </w:tr>
      <w:tr w:rsidR="0074387F" w:rsidRPr="00F62597" w14:paraId="5BBADD25" w14:textId="77777777" w:rsidTr="00BE163A">
        <w:trPr>
          <w:cantSplit/>
          <w:trHeight w:val="4041"/>
        </w:trPr>
        <w:tc>
          <w:tcPr>
            <w:tcW w:w="709" w:type="dxa"/>
          </w:tcPr>
          <w:p w14:paraId="1696466F" w14:textId="73BBB47A" w:rsidR="0074387F" w:rsidRPr="00F62597" w:rsidRDefault="0074387F" w:rsidP="00A60C96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18C9B9" w14:textId="0C2F3881" w:rsidR="0074387F" w:rsidRPr="00F62597" w:rsidRDefault="0074387F" w:rsidP="0074387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A90F9E1" w14:textId="77777777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  <w:p w14:paraId="37FF76EE" w14:textId="22392981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  <w:p w14:paraId="5E824F31" w14:textId="33A73E02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771CCA2C" w14:textId="77777777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  <w:p w14:paraId="5E698206" w14:textId="77777777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  <w:p w14:paraId="0A23CCD6" w14:textId="77777777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1A75E3FE" w14:textId="77777777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37B84E3B" w14:textId="77777777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349E07CC" w14:textId="6A584DCF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58ADEAC5" w14:textId="1DE15297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4824F69F" w14:textId="2D9DF933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4D161A36" w14:textId="6E3F8A94" w:rsidR="0074387F" w:rsidRPr="00F62597" w:rsidRDefault="0074387F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Бацитрацин, </w:t>
            </w:r>
            <w:proofErr w:type="spellStart"/>
            <w:r w:rsidRPr="00F62597">
              <w:rPr>
                <w:sz w:val="22"/>
                <w:szCs w:val="22"/>
              </w:rPr>
              <w:t>цинкбацитрацин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3F86B66" w14:textId="40F290AD" w:rsidR="0074387F" w:rsidRPr="00F62597" w:rsidRDefault="0074387F" w:rsidP="002108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822433A" w14:textId="77777777" w:rsidR="0074387F" w:rsidRPr="00F62597" w:rsidRDefault="0074387F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  <w:p w14:paraId="4C8072C2" w14:textId="77777777" w:rsidR="0074387F" w:rsidRPr="00F62597" w:rsidRDefault="0074387F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33934-2016</w:t>
            </w:r>
          </w:p>
          <w:p w14:paraId="16B4A4BB" w14:textId="77777777" w:rsidR="0074387F" w:rsidRPr="00F62597" w:rsidRDefault="0074387F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4C3D0377" w14:textId="7D4EC338" w:rsidR="0074387F" w:rsidRPr="00F62597" w:rsidRDefault="0074387F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74387F" w:rsidRPr="00F62597" w14:paraId="3D3E0733" w14:textId="77777777" w:rsidTr="00BE163A">
        <w:trPr>
          <w:cantSplit/>
          <w:trHeight w:val="1459"/>
        </w:trPr>
        <w:tc>
          <w:tcPr>
            <w:tcW w:w="709" w:type="dxa"/>
          </w:tcPr>
          <w:p w14:paraId="2AC2CA61" w14:textId="54958EEA" w:rsidR="0074387F" w:rsidRPr="00F62597" w:rsidRDefault="0074387F" w:rsidP="00A60C96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DDAC156" w14:textId="27476BA8" w:rsidR="0074387F" w:rsidRPr="00F62597" w:rsidRDefault="0074387F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9703861" w14:textId="01626C54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01.49/08.159</w:t>
            </w:r>
          </w:p>
          <w:p w14:paraId="6A214939" w14:textId="19BD2CE6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10.11/08.159</w:t>
            </w:r>
          </w:p>
          <w:p w14:paraId="1A02FCBB" w14:textId="77777777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10.12/08.159</w:t>
            </w:r>
          </w:p>
          <w:p w14:paraId="5ED60F06" w14:textId="04CAE98C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10.13/08.159</w:t>
            </w:r>
          </w:p>
          <w:p w14:paraId="776E5F3F" w14:textId="778AB9D6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10.86/08.159</w:t>
            </w:r>
          </w:p>
          <w:p w14:paraId="1C37A868" w14:textId="795E6C71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</w:tcPr>
          <w:p w14:paraId="1E445F0C" w14:textId="77777777" w:rsidR="0074387F" w:rsidRPr="00F62597" w:rsidRDefault="0074387F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Охратоксин</w:t>
            </w:r>
            <w:proofErr w:type="spellEnd"/>
            <w:r w:rsidRPr="00F62597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FFF0ADA" w14:textId="5230643E" w:rsidR="0074387F" w:rsidRPr="00F62597" w:rsidRDefault="0074387F" w:rsidP="002108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6502F94" w14:textId="77777777" w:rsidR="0074387F" w:rsidRPr="00F62597" w:rsidRDefault="0074387F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МУК 4.1.2204-07</w:t>
            </w:r>
          </w:p>
        </w:tc>
      </w:tr>
      <w:tr w:rsidR="0074387F" w:rsidRPr="00F62597" w14:paraId="3B962468" w14:textId="77777777" w:rsidTr="00BE163A">
        <w:trPr>
          <w:cantSplit/>
          <w:trHeight w:val="1178"/>
        </w:trPr>
        <w:tc>
          <w:tcPr>
            <w:tcW w:w="709" w:type="dxa"/>
          </w:tcPr>
          <w:p w14:paraId="0FA6FF7B" w14:textId="5E49055C" w:rsidR="0074387F" w:rsidRPr="00F62597" w:rsidRDefault="0074387F" w:rsidP="00A60C96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14A3BDE5" w14:textId="0260AE2F" w:rsidR="0074387F" w:rsidRPr="00F62597" w:rsidRDefault="0074387F" w:rsidP="00A60C9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8B8B41C" w14:textId="30F56B0E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10E27FAD" w14:textId="7748A333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5C48B9BB" w14:textId="5A06CA3B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6D0A2960" w14:textId="39CD079A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09A9812E" w14:textId="5A099EA1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4C2C9137" w14:textId="1C75E012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51F333F2" w14:textId="77777777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  <w:p w14:paraId="7A1CB47C" w14:textId="77777777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  <w:p w14:paraId="3A44F6A1" w14:textId="77777777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02B64274" w14:textId="1BABCD5E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  <w:p w14:paraId="28F252E3" w14:textId="5B6AE5DB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10.86/03.152</w:t>
            </w:r>
          </w:p>
          <w:p w14:paraId="39E23E0A" w14:textId="252005F4" w:rsidR="0074387F" w:rsidRPr="00F62597" w:rsidRDefault="0074387F" w:rsidP="009D4CC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</w:tcPr>
          <w:p w14:paraId="4CB8B2B6" w14:textId="1F618D99" w:rsidR="0074387F" w:rsidRPr="00F62597" w:rsidRDefault="0074387F" w:rsidP="00A60C9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64ACC7C8" w14:textId="16D8EFF6" w:rsidR="0074387F" w:rsidRPr="00F62597" w:rsidRDefault="0074387F" w:rsidP="0021084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379316D" w14:textId="77777777" w:rsidR="0074387F" w:rsidRPr="00F62597" w:rsidRDefault="0074387F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34480-2018</w:t>
            </w:r>
          </w:p>
          <w:p w14:paraId="6B6A0068" w14:textId="77777777" w:rsidR="0074387F" w:rsidRPr="00F62597" w:rsidRDefault="0074387F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5C9E7F81" w14:textId="77777777" w:rsidR="0074387F" w:rsidRPr="00F62597" w:rsidRDefault="0074387F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4678-2018</w:t>
            </w:r>
          </w:p>
          <w:p w14:paraId="478E5D17" w14:textId="49E59C6D" w:rsidR="0074387F" w:rsidRPr="00F62597" w:rsidRDefault="0074387F" w:rsidP="00A60C9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12.3, директором Белорусского государственного ветеринарного центра 30.05.2011</w:t>
            </w:r>
          </w:p>
        </w:tc>
      </w:tr>
      <w:tr w:rsidR="00D71A31" w:rsidRPr="00F62597" w14:paraId="77F9F854" w14:textId="77777777" w:rsidTr="00BE163A">
        <w:trPr>
          <w:cantSplit/>
          <w:trHeight w:val="363"/>
        </w:trPr>
        <w:tc>
          <w:tcPr>
            <w:tcW w:w="709" w:type="dxa"/>
          </w:tcPr>
          <w:p w14:paraId="09FF7696" w14:textId="12E5010D" w:rsidR="00D71A31" w:rsidRPr="00F62597" w:rsidRDefault="00D71A31" w:rsidP="00D71A31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4DC251E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убоя </w:t>
            </w:r>
          </w:p>
          <w:p w14:paraId="32CD9B9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 мясная </w:t>
            </w:r>
          </w:p>
          <w:p w14:paraId="287512F0" w14:textId="14D67C99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продукция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24024F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41D8174A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1A0244C2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641475E8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7FFC1E4B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06231B5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0BDD527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  <w:p w14:paraId="44B27CD9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  <w:p w14:paraId="0E6C58D7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6D98F8E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  <w:p w14:paraId="2092D7F2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10.86/03.152</w:t>
            </w:r>
          </w:p>
          <w:p w14:paraId="2E3877E6" w14:textId="3C7320C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</w:tcPr>
          <w:p w14:paraId="475C81D4" w14:textId="7DC9B62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Колистин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3A802B0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31777-2012</w:t>
            </w:r>
          </w:p>
          <w:p w14:paraId="6200588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32225-2013</w:t>
            </w:r>
          </w:p>
          <w:p w14:paraId="425125D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4814-57 </w:t>
            </w:r>
          </w:p>
          <w:p w14:paraId="3E2540B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63041E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745D5F8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D26E715" w14:textId="77777777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2AE1B4FC" w14:textId="187BE214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FE8F12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5916-2017</w:t>
            </w:r>
          </w:p>
          <w:p w14:paraId="62EF85E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5928-2017</w:t>
            </w:r>
          </w:p>
          <w:p w14:paraId="7377429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167740B4" w14:textId="5D4C5DB4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D71A31" w:rsidRPr="00F62597" w14:paraId="6BAE1A43" w14:textId="77777777" w:rsidTr="00BE163A">
        <w:trPr>
          <w:cantSplit/>
          <w:trHeight w:val="363"/>
        </w:trPr>
        <w:tc>
          <w:tcPr>
            <w:tcW w:w="709" w:type="dxa"/>
          </w:tcPr>
          <w:p w14:paraId="07DC2345" w14:textId="41B55749" w:rsidR="00D71A31" w:rsidRPr="00F62597" w:rsidRDefault="00D71A31" w:rsidP="00D71A31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41BA5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5DCEE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6069888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4BA681D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4DD12D04" w14:textId="74344746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149F4C15" w14:textId="6454DB88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4BD7551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2B96CF96" w14:textId="536103B0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717AC1" w14:textId="4EBBF65C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F62597">
              <w:rPr>
                <w:sz w:val="22"/>
                <w:szCs w:val="22"/>
              </w:rPr>
              <w:t>карбадокса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олаквиндокса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C7F1FA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3EECFF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33971-2016</w:t>
            </w:r>
          </w:p>
        </w:tc>
      </w:tr>
      <w:tr w:rsidR="00D71A31" w:rsidRPr="00F62597" w14:paraId="7F4B6C5D" w14:textId="77777777" w:rsidTr="00BE163A">
        <w:trPr>
          <w:cantSplit/>
          <w:trHeight w:val="1313"/>
        </w:trPr>
        <w:tc>
          <w:tcPr>
            <w:tcW w:w="709" w:type="dxa"/>
          </w:tcPr>
          <w:p w14:paraId="11327820" w14:textId="5E73B3C7" w:rsidR="00D71A31" w:rsidRPr="00F62597" w:rsidRDefault="00D71A31" w:rsidP="00D71A31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83719CC" w14:textId="06FDB2D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14:paraId="13715177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7D4EF88D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59A22D8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3DB8D0D5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763057D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54E58D76" w14:textId="37A6B27D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7960D8B4" w14:textId="3F21E8AE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резорциновой 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3666F59" w14:textId="40E2CAE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BCA69D8" w14:textId="56A6FABB" w:rsidR="00D71A31" w:rsidRPr="00743B7A" w:rsidRDefault="00A2500C" w:rsidP="00F74D89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D71A31" w:rsidRPr="00F62597" w14:paraId="01FA1E5F" w14:textId="77777777" w:rsidTr="00BE163A">
        <w:trPr>
          <w:cantSplit/>
          <w:trHeight w:val="2777"/>
        </w:trPr>
        <w:tc>
          <w:tcPr>
            <w:tcW w:w="709" w:type="dxa"/>
          </w:tcPr>
          <w:p w14:paraId="0B893761" w14:textId="74A7FC84" w:rsidR="00D71A31" w:rsidRPr="00F62597" w:rsidRDefault="00D71A31" w:rsidP="00D71A31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A1E4700" w14:textId="26BCDF5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66969EC5" w14:textId="24E410FF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1BF75E4" w14:textId="32E0FA45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Пенициллины:</w:t>
            </w:r>
            <w:r w:rsidRPr="00F62597">
              <w:rPr>
                <w:sz w:val="22"/>
                <w:szCs w:val="22"/>
              </w:rPr>
              <w:br/>
              <w:t xml:space="preserve">ампициллин, </w:t>
            </w:r>
            <w:r w:rsidRPr="00F62597">
              <w:rPr>
                <w:sz w:val="22"/>
                <w:szCs w:val="22"/>
              </w:rPr>
              <w:br/>
              <w:t xml:space="preserve">амоксициллин,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бензилпенициллин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нафциллин</w:t>
            </w:r>
            <w:proofErr w:type="spellEnd"/>
            <w:r w:rsidRPr="00F62597">
              <w:rPr>
                <w:sz w:val="22"/>
                <w:szCs w:val="22"/>
              </w:rPr>
              <w:t>, оксациллин, пенициллин V (феноксиметилпенициллин)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91A5856" w14:textId="76B705C6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2BBB109" w14:textId="77777777" w:rsidR="00D71A31" w:rsidRPr="00743B7A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ГОСТ 34533-2019 </w:t>
            </w:r>
          </w:p>
          <w:p w14:paraId="2583964A" w14:textId="77777777" w:rsidR="00D71A31" w:rsidRPr="00743B7A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34480-2018</w:t>
            </w:r>
          </w:p>
          <w:p w14:paraId="44295DA3" w14:textId="04265911" w:rsidR="00D71A31" w:rsidRPr="00743B7A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12.8, утв. директором Белорусского государственного ветеринарного центра 08.02.2012</w:t>
            </w:r>
          </w:p>
        </w:tc>
      </w:tr>
      <w:tr w:rsidR="00D71A31" w:rsidRPr="00F62597" w14:paraId="5BADCE18" w14:textId="77777777" w:rsidTr="00BE163A">
        <w:trPr>
          <w:cantSplit/>
          <w:trHeight w:val="1539"/>
        </w:trPr>
        <w:tc>
          <w:tcPr>
            <w:tcW w:w="709" w:type="dxa"/>
          </w:tcPr>
          <w:p w14:paraId="2486E941" w14:textId="71047DA9" w:rsidR="00D71A31" w:rsidRPr="00F62597" w:rsidRDefault="00D71A31" w:rsidP="00D71A31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AF357B" w14:textId="2BB253A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6AA3ABD6" w14:textId="6852EF22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2ED5FCB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Тиреостатики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2780CE82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6-пропил-2-тиоурацил,</w:t>
            </w:r>
          </w:p>
          <w:p w14:paraId="137F09F3" w14:textId="77777777" w:rsidR="00D71A31" w:rsidRPr="00F62597" w:rsidRDefault="00D71A31" w:rsidP="00D71A31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6-метил-2-тиоурацил,</w:t>
            </w:r>
          </w:p>
          <w:p w14:paraId="0BAD7603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2-тиоурацил,</w:t>
            </w:r>
          </w:p>
          <w:p w14:paraId="2404301F" w14:textId="1895168D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FB6E702" w14:textId="020032E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9214B13" w14:textId="77777777" w:rsidR="00D71A31" w:rsidRPr="00743B7A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33978-2016</w:t>
            </w:r>
          </w:p>
          <w:p w14:paraId="36C91816" w14:textId="4A5DCED2" w:rsidR="00D71A31" w:rsidRPr="00743B7A" w:rsidRDefault="00F74D89" w:rsidP="00342E81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12-26, утв. директором Белорусского государственного ветеринарного центра 01.08.2017</w:t>
            </w:r>
          </w:p>
        </w:tc>
      </w:tr>
      <w:tr w:rsidR="00D71A31" w:rsidRPr="00F62597" w14:paraId="37531B4E" w14:textId="77777777" w:rsidTr="00BE163A">
        <w:trPr>
          <w:cantSplit/>
          <w:trHeight w:val="369"/>
        </w:trPr>
        <w:tc>
          <w:tcPr>
            <w:tcW w:w="709" w:type="dxa"/>
          </w:tcPr>
          <w:p w14:paraId="097B22A9" w14:textId="77777777" w:rsidR="00D71A31" w:rsidRPr="00F62597" w:rsidRDefault="00D71A31" w:rsidP="00D71A31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3ED6F6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56D7C398" w14:textId="74404455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2E777DC1" w14:textId="4997DB46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Дапсон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9201F4B" w14:textId="3DF1CAB6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05D5358" w14:textId="36BA376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6033-2018</w:t>
            </w:r>
          </w:p>
        </w:tc>
      </w:tr>
      <w:tr w:rsidR="00D71A31" w:rsidRPr="00F62597" w14:paraId="225578C9" w14:textId="77777777" w:rsidTr="00BE163A">
        <w:trPr>
          <w:cantSplit/>
          <w:trHeight w:val="994"/>
        </w:trPr>
        <w:tc>
          <w:tcPr>
            <w:tcW w:w="709" w:type="dxa"/>
          </w:tcPr>
          <w:p w14:paraId="725797A9" w14:textId="77777777" w:rsidR="00D71A31" w:rsidRPr="00F62597" w:rsidRDefault="00D71A31" w:rsidP="00D71A31">
            <w:pPr>
              <w:numPr>
                <w:ilvl w:val="0"/>
                <w:numId w:val="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562117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3E4447B6" w14:textId="608A7414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12C89DC6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Карбаматы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метомил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пропоксур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карбофуран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просульфокарб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фенмедифарм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пропамокарб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пиримикарб</w:t>
            </w:r>
            <w:proofErr w:type="spellEnd"/>
          </w:p>
          <w:p w14:paraId="5C7FF046" w14:textId="58F38F2D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3331A17F" w14:textId="1CBC20A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20D467A" w14:textId="1384AF56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12.31 от 03.01.2022 </w:t>
            </w:r>
          </w:p>
        </w:tc>
      </w:tr>
      <w:tr w:rsidR="00D71A31" w:rsidRPr="00F62597" w14:paraId="7B31FDA9" w14:textId="77777777" w:rsidTr="00BE163A">
        <w:trPr>
          <w:cantSplit/>
          <w:trHeight w:val="1633"/>
        </w:trPr>
        <w:tc>
          <w:tcPr>
            <w:tcW w:w="709" w:type="dxa"/>
          </w:tcPr>
          <w:p w14:paraId="4330562F" w14:textId="75962954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nil"/>
            </w:tcBorders>
          </w:tcPr>
          <w:p w14:paraId="53D5D29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Свинина, </w:t>
            </w:r>
          </w:p>
          <w:p w14:paraId="0FA4B30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говядина,</w:t>
            </w:r>
          </w:p>
          <w:p w14:paraId="7CF49FC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телятина, </w:t>
            </w:r>
          </w:p>
          <w:p w14:paraId="318C32F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баранина, </w:t>
            </w:r>
          </w:p>
          <w:p w14:paraId="4E3685B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козлятина, </w:t>
            </w:r>
          </w:p>
          <w:p w14:paraId="049D6A7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конина, </w:t>
            </w:r>
          </w:p>
          <w:p w14:paraId="4067B5D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жеребятина в </w:t>
            </w:r>
          </w:p>
          <w:p w14:paraId="2E0344D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тушах, </w:t>
            </w:r>
          </w:p>
          <w:p w14:paraId="033263C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полутушах, </w:t>
            </w:r>
          </w:p>
          <w:p w14:paraId="306723F7" w14:textId="16AF1D8B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F62597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276" w:type="dxa"/>
            <w:gridSpan w:val="2"/>
          </w:tcPr>
          <w:p w14:paraId="7FDB7ADE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42A29CC6" w14:textId="253044B5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тетрациклиновой группы: 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хлортетрациклин,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nil"/>
            </w:tcBorders>
          </w:tcPr>
          <w:p w14:paraId="7BA9F85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31777-2012</w:t>
            </w:r>
          </w:p>
          <w:p w14:paraId="42AA0EE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32225-2013</w:t>
            </w:r>
          </w:p>
          <w:p w14:paraId="1109BAC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4814-57 </w:t>
            </w:r>
          </w:p>
          <w:p w14:paraId="3D4E895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08F7481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1195556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28FA08FE" w14:textId="77777777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73653237" w14:textId="1B37B112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C44637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36A88CE5" w14:textId="001F49E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D71A31" w:rsidRPr="00F62597" w14:paraId="1DC1C8F3" w14:textId="77777777" w:rsidTr="00BE163A">
        <w:trPr>
          <w:cantSplit/>
          <w:trHeight w:val="525"/>
        </w:trPr>
        <w:tc>
          <w:tcPr>
            <w:tcW w:w="709" w:type="dxa"/>
          </w:tcPr>
          <w:p w14:paraId="47DD3FBE" w14:textId="066A2D97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0DE345E7" w14:textId="754386E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0B9AF4E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62FD5548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</w:tc>
        <w:tc>
          <w:tcPr>
            <w:tcW w:w="2126" w:type="dxa"/>
          </w:tcPr>
          <w:p w14:paraId="1DF07BE2" w14:textId="28C09E7E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2DCD5915" w14:textId="754D6E0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9DF352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4306C75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34480-2018</w:t>
            </w:r>
          </w:p>
          <w:p w14:paraId="761990C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2436-2015</w:t>
            </w:r>
          </w:p>
          <w:p w14:paraId="4DD4AD3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4230-2015</w:t>
            </w:r>
          </w:p>
          <w:p w14:paraId="7304E493" w14:textId="7C40A7E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</w:p>
        </w:tc>
      </w:tr>
      <w:tr w:rsidR="00D71A31" w:rsidRPr="00F62597" w14:paraId="213819E8" w14:textId="77777777" w:rsidTr="00BE163A">
        <w:trPr>
          <w:cantSplit/>
          <w:trHeight w:val="525"/>
        </w:trPr>
        <w:tc>
          <w:tcPr>
            <w:tcW w:w="709" w:type="dxa"/>
          </w:tcPr>
          <w:p w14:paraId="2E46DB55" w14:textId="36BAF382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F592989" w14:textId="07E4D46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B60CDE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4A9B6EEB" w14:textId="41B29F92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</w:tc>
        <w:tc>
          <w:tcPr>
            <w:tcW w:w="2126" w:type="dxa"/>
          </w:tcPr>
          <w:p w14:paraId="440A18C5" w14:textId="1EB3270E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Аминогликозиды: </w:t>
            </w:r>
            <w:r w:rsidRPr="00F62597">
              <w:rPr>
                <w:sz w:val="22"/>
                <w:szCs w:val="22"/>
              </w:rPr>
              <w:br/>
              <w:t xml:space="preserve">гентамицин, </w:t>
            </w:r>
            <w:r w:rsidRPr="00F62597">
              <w:rPr>
                <w:sz w:val="22"/>
                <w:szCs w:val="22"/>
              </w:rPr>
              <w:br/>
              <w:t xml:space="preserve">канамицин,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амикацин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неомицин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гигромицин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спектиномицин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дигидрострептоми</w:t>
            </w:r>
            <w:proofErr w:type="spellEnd"/>
            <w:r w:rsidRPr="00F62597">
              <w:rPr>
                <w:sz w:val="22"/>
                <w:szCs w:val="22"/>
              </w:rPr>
              <w:t xml:space="preserve">-цин, стрептомицин, </w:t>
            </w:r>
            <w:proofErr w:type="spellStart"/>
            <w:r w:rsidRPr="00F62597">
              <w:rPr>
                <w:sz w:val="22"/>
                <w:szCs w:val="22"/>
              </w:rPr>
              <w:t>паромомицин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2650918" w14:textId="57706F49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91ABB2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32798-2014</w:t>
            </w:r>
          </w:p>
          <w:p w14:paraId="618AB469" w14:textId="77777777" w:rsidR="00D71A31" w:rsidRPr="00F62597" w:rsidRDefault="00D71A31" w:rsidP="00D71A31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2642-2015</w:t>
            </w:r>
          </w:p>
        </w:tc>
      </w:tr>
      <w:tr w:rsidR="00D71A31" w:rsidRPr="00F62597" w14:paraId="2B56334F" w14:textId="77777777" w:rsidTr="00BE163A">
        <w:trPr>
          <w:cantSplit/>
          <w:trHeight w:val="1512"/>
        </w:trPr>
        <w:tc>
          <w:tcPr>
            <w:tcW w:w="709" w:type="dxa"/>
          </w:tcPr>
          <w:p w14:paraId="00469321" w14:textId="09CD95B1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E871528" w14:textId="6AF5825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F4373E8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3B854178" w14:textId="19521564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Пенициллины:</w:t>
            </w:r>
            <w:r w:rsidRPr="00F62597">
              <w:rPr>
                <w:sz w:val="22"/>
                <w:szCs w:val="22"/>
              </w:rPr>
              <w:br/>
              <w:t xml:space="preserve">ампициллин, </w:t>
            </w:r>
            <w:r w:rsidRPr="00F62597">
              <w:rPr>
                <w:sz w:val="22"/>
                <w:szCs w:val="22"/>
              </w:rPr>
              <w:br/>
              <w:t xml:space="preserve">амоксициллин,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бензилпенициллин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нафциллин</w:t>
            </w:r>
            <w:proofErr w:type="spellEnd"/>
            <w:r w:rsidRPr="00F62597">
              <w:rPr>
                <w:sz w:val="22"/>
                <w:szCs w:val="22"/>
              </w:rPr>
              <w:t>, оксациллин, пенициллин V (феноксиметилпенициллин)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22D6B3E" w14:textId="2569D549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377EA6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4A68A386" w14:textId="49E7856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12.8, утв. директором Белорусского государственного ветеринарного центра 08.02.2012 </w:t>
            </w:r>
          </w:p>
        </w:tc>
      </w:tr>
      <w:tr w:rsidR="00D71A31" w:rsidRPr="00F62597" w14:paraId="6F75F4E4" w14:textId="77777777" w:rsidTr="00BE163A">
        <w:trPr>
          <w:cantSplit/>
          <w:trHeight w:val="525"/>
        </w:trPr>
        <w:tc>
          <w:tcPr>
            <w:tcW w:w="709" w:type="dxa"/>
          </w:tcPr>
          <w:p w14:paraId="24FB1932" w14:textId="719E5B31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0024F2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B14D23A" w14:textId="5AC90620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03A48483" w14:textId="3155FE98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56BBDEA7" w14:textId="11AD4687" w:rsidR="00D71A31" w:rsidRPr="00F62597" w:rsidRDefault="00D71A31" w:rsidP="00D71A31">
            <w:pPr>
              <w:tabs>
                <w:tab w:val="right" w:pos="2171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Сульфаниламиды: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сульфапиридин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сульфадиазин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сульфатиазол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сульфамеразин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сульфаметазин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сульфахлорпиридазин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сульфахиноксалин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сульфагуанидин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сульфаметоксазол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сульфамоксол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сульфаниламид, </w:t>
            </w:r>
            <w:proofErr w:type="spellStart"/>
            <w:r w:rsidRPr="00F62597">
              <w:rPr>
                <w:sz w:val="22"/>
                <w:szCs w:val="22"/>
              </w:rPr>
              <w:t>сульфадиметоксин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триметоприм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дапсон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059962C" w14:textId="72071C7E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7E2BFD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01AC8E1F" w14:textId="056B877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12.5, утв. директором Белорусского государственного ветеринарного центра 19.12.2011</w:t>
            </w:r>
          </w:p>
          <w:p w14:paraId="20E79619" w14:textId="0D10F38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6033-2018</w:t>
            </w:r>
          </w:p>
        </w:tc>
      </w:tr>
      <w:tr w:rsidR="00D71A31" w:rsidRPr="00F62597" w14:paraId="4DF695CB" w14:textId="77777777" w:rsidTr="00BE163A">
        <w:trPr>
          <w:cantSplit/>
          <w:trHeight w:val="4326"/>
        </w:trPr>
        <w:tc>
          <w:tcPr>
            <w:tcW w:w="709" w:type="dxa"/>
          </w:tcPr>
          <w:p w14:paraId="1B40CC26" w14:textId="78985375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584A01F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Свинина, </w:t>
            </w:r>
          </w:p>
          <w:p w14:paraId="2A3926C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говядина,</w:t>
            </w:r>
          </w:p>
          <w:p w14:paraId="6D90C0C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телятина, </w:t>
            </w:r>
          </w:p>
          <w:p w14:paraId="653FBBF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баранина, </w:t>
            </w:r>
          </w:p>
          <w:p w14:paraId="591B361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козлятина, </w:t>
            </w:r>
          </w:p>
          <w:p w14:paraId="03F618A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конина, </w:t>
            </w:r>
          </w:p>
          <w:p w14:paraId="131B5B9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жеребятина в </w:t>
            </w:r>
          </w:p>
          <w:p w14:paraId="1B9467F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тушах, </w:t>
            </w:r>
          </w:p>
          <w:p w14:paraId="2764977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полутушах, </w:t>
            </w:r>
          </w:p>
          <w:p w14:paraId="1FE48CAC" w14:textId="59128C7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F62597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276" w:type="dxa"/>
            <w:gridSpan w:val="2"/>
          </w:tcPr>
          <w:p w14:paraId="1DF5652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440D9D18" w14:textId="04E1E5EA" w:rsidR="00D71A31" w:rsidRPr="00F62597" w:rsidRDefault="00D71A31" w:rsidP="00D71A31">
            <w:pPr>
              <w:tabs>
                <w:tab w:val="right" w:pos="2171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</w:t>
            </w:r>
            <w:r w:rsidRPr="00F62597">
              <w:rPr>
                <w:sz w:val="22"/>
                <w:szCs w:val="22"/>
              </w:rPr>
              <w:br/>
              <w:t xml:space="preserve">метронидазол,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гидроксидиметрида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гидроксиметил</w:t>
            </w:r>
            <w:proofErr w:type="spellEnd"/>
            <w:r w:rsidRPr="00F62597">
              <w:rPr>
                <w:sz w:val="22"/>
                <w:szCs w:val="22"/>
              </w:rPr>
              <w:t xml:space="preserve">-метронидазол,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524F927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31777-2012</w:t>
            </w:r>
          </w:p>
          <w:p w14:paraId="51B2E07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32225-2013</w:t>
            </w:r>
          </w:p>
          <w:p w14:paraId="565AB52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4814-57 </w:t>
            </w:r>
          </w:p>
          <w:p w14:paraId="70E5B87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7E3B39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356E28A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5E19BB32" w14:textId="77777777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43F4C51B" w14:textId="1C2F600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03A813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7F7BDDBD" w14:textId="4349242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12.13, утв. директором Белорусского государственного ветеринарного центра 20.11.2012</w:t>
            </w:r>
          </w:p>
        </w:tc>
      </w:tr>
      <w:tr w:rsidR="00D71A31" w:rsidRPr="00F62597" w14:paraId="6E160CC3" w14:textId="77777777" w:rsidTr="00BE163A">
        <w:trPr>
          <w:cantSplit/>
          <w:trHeight w:val="4105"/>
        </w:trPr>
        <w:tc>
          <w:tcPr>
            <w:tcW w:w="709" w:type="dxa"/>
          </w:tcPr>
          <w:p w14:paraId="07DD6996" w14:textId="0D303D06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42854F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A516247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5A816A98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Макролиды: </w:t>
            </w:r>
          </w:p>
          <w:p w14:paraId="31E33770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74D2A4F1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спирамицин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500EA8E9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тилмикозин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5D72DA1E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эритромицин, </w:t>
            </w:r>
          </w:p>
          <w:p w14:paraId="1A26AB2F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кларитромицин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5881EE55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тулатромицин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0BA11EEE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тилвалозин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3F2C4117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джосамицин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1FC9E4C7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>азитромицин,</w:t>
            </w:r>
          </w:p>
          <w:p w14:paraId="1F5A5C78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тилдипирозин</w:t>
            </w:r>
            <w:proofErr w:type="spellEnd"/>
            <w:r w:rsidRPr="00FA397B">
              <w:rPr>
                <w:sz w:val="22"/>
                <w:szCs w:val="22"/>
              </w:rPr>
              <w:t>,</w:t>
            </w:r>
          </w:p>
          <w:p w14:paraId="5180C0AC" w14:textId="689A2795" w:rsidR="00D71A31" w:rsidRPr="00F62597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китасамицин</w:t>
            </w:r>
            <w:proofErr w:type="spellEnd"/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Линкозамиды</w:t>
            </w:r>
            <w:proofErr w:type="spellEnd"/>
            <w:r w:rsidR="00D71A31" w:rsidRPr="00F62597">
              <w:rPr>
                <w:sz w:val="22"/>
                <w:szCs w:val="22"/>
              </w:rPr>
              <w:t>: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линкомицин</w:t>
            </w:r>
            <w:proofErr w:type="spellEnd"/>
            <w:r w:rsidR="00D71A31" w:rsidRPr="00F62597">
              <w:rPr>
                <w:sz w:val="22"/>
                <w:szCs w:val="22"/>
              </w:rPr>
              <w:t xml:space="preserve">, 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клиндамицин</w:t>
            </w:r>
            <w:proofErr w:type="spellEnd"/>
            <w:r w:rsidR="00D71A31" w:rsidRPr="00F62597">
              <w:rPr>
                <w:sz w:val="22"/>
                <w:szCs w:val="22"/>
              </w:rPr>
              <w:t xml:space="preserve">, 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пирлимицин</w:t>
            </w:r>
            <w:proofErr w:type="spellEnd"/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Плевромутилины</w:t>
            </w:r>
            <w:proofErr w:type="spellEnd"/>
            <w:r w:rsidR="00D71A31" w:rsidRPr="00F62597">
              <w:rPr>
                <w:sz w:val="22"/>
                <w:szCs w:val="22"/>
              </w:rPr>
              <w:t>: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валнемулин</w:t>
            </w:r>
            <w:proofErr w:type="spellEnd"/>
            <w:r w:rsidR="00D71A31" w:rsidRPr="00F62597">
              <w:rPr>
                <w:sz w:val="22"/>
                <w:szCs w:val="22"/>
              </w:rPr>
              <w:t xml:space="preserve">, 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36C6EE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1E8A89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34136-2017</w:t>
            </w:r>
          </w:p>
          <w:p w14:paraId="6798FD36" w14:textId="77777777" w:rsidR="00D71A31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12.15, утв. директором Белорусского государственного ветеринарного центра 12.12.2012  </w:t>
            </w:r>
          </w:p>
          <w:p w14:paraId="55991DB8" w14:textId="0EC4BC8F" w:rsidR="00FA397B" w:rsidRPr="00F62597" w:rsidRDefault="00FA397B" w:rsidP="00D71A31">
            <w:pPr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МУ А-1/074 </w:t>
            </w:r>
            <w:proofErr w:type="spellStart"/>
            <w:r w:rsidRPr="00FA397B">
              <w:rPr>
                <w:sz w:val="22"/>
                <w:szCs w:val="22"/>
              </w:rPr>
              <w:t>Методи-ческие</w:t>
            </w:r>
            <w:proofErr w:type="spellEnd"/>
            <w:r w:rsidRPr="00FA397B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r w:rsidRPr="00FA397B">
              <w:rPr>
                <w:sz w:val="22"/>
                <w:szCs w:val="22"/>
              </w:rPr>
              <w:t>остаточ-ного</w:t>
            </w:r>
            <w:proofErr w:type="spellEnd"/>
            <w:r w:rsidRPr="00FA397B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FA397B">
              <w:rPr>
                <w:sz w:val="22"/>
                <w:szCs w:val="22"/>
              </w:rPr>
              <w:t>азит-ромицина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китасами</w:t>
            </w:r>
            <w:proofErr w:type="spellEnd"/>
            <w:r w:rsidRPr="00FA397B">
              <w:rPr>
                <w:sz w:val="22"/>
                <w:szCs w:val="22"/>
              </w:rPr>
              <w:t xml:space="preserve">-цина, </w:t>
            </w:r>
            <w:proofErr w:type="spellStart"/>
            <w:r w:rsidRPr="00FA397B">
              <w:rPr>
                <w:sz w:val="22"/>
                <w:szCs w:val="22"/>
              </w:rPr>
              <w:t>тилдипирозина</w:t>
            </w:r>
            <w:proofErr w:type="spellEnd"/>
            <w:r w:rsidRPr="00FA397B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FA397B">
              <w:rPr>
                <w:sz w:val="22"/>
                <w:szCs w:val="22"/>
              </w:rPr>
              <w:t>высокоэф-фективной</w:t>
            </w:r>
            <w:proofErr w:type="spellEnd"/>
            <w:r w:rsidRPr="00FA397B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FA397B">
              <w:rPr>
                <w:sz w:val="22"/>
                <w:szCs w:val="22"/>
              </w:rPr>
              <w:t>хромтографии</w:t>
            </w:r>
            <w:proofErr w:type="spellEnd"/>
            <w:r w:rsidRPr="00FA397B">
              <w:rPr>
                <w:sz w:val="22"/>
                <w:szCs w:val="22"/>
              </w:rPr>
              <w:t xml:space="preserve"> с масс-</w:t>
            </w:r>
            <w:proofErr w:type="spellStart"/>
            <w:r w:rsidRPr="00FA397B">
              <w:rPr>
                <w:sz w:val="22"/>
                <w:szCs w:val="22"/>
              </w:rPr>
              <w:t>спетрометрическим</w:t>
            </w:r>
            <w:proofErr w:type="spellEnd"/>
            <w:r w:rsidRPr="00FA397B">
              <w:rPr>
                <w:sz w:val="22"/>
                <w:szCs w:val="22"/>
              </w:rPr>
              <w:t xml:space="preserve"> </w:t>
            </w:r>
            <w:proofErr w:type="spellStart"/>
            <w:r w:rsidRPr="00FA397B">
              <w:rPr>
                <w:sz w:val="22"/>
                <w:szCs w:val="22"/>
              </w:rPr>
              <w:t>детектром</w:t>
            </w:r>
            <w:proofErr w:type="spellEnd"/>
            <w:r w:rsidRPr="00FA397B">
              <w:rPr>
                <w:sz w:val="22"/>
                <w:szCs w:val="22"/>
              </w:rPr>
              <w:t xml:space="preserve"> (ФР.1.31.2021.39535)</w:t>
            </w:r>
          </w:p>
        </w:tc>
      </w:tr>
      <w:tr w:rsidR="00D71A31" w:rsidRPr="00F62597" w14:paraId="0096F4DC" w14:textId="77777777" w:rsidTr="00BE163A">
        <w:trPr>
          <w:cantSplit/>
          <w:trHeight w:val="2654"/>
        </w:trPr>
        <w:tc>
          <w:tcPr>
            <w:tcW w:w="709" w:type="dxa"/>
          </w:tcPr>
          <w:p w14:paraId="5EF47B6A" w14:textId="6CB8AF97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642F84F8" w14:textId="587BD13B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E0D1AC7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094D7009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 и </w:t>
            </w:r>
            <w:proofErr w:type="spellStart"/>
            <w:r w:rsidRPr="00F62597">
              <w:rPr>
                <w:sz w:val="22"/>
                <w:szCs w:val="22"/>
              </w:rPr>
              <w:t>фторхинолоны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данофлоксацин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флумеквин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марбофлоксацин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оксолиновая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сарафлоксацин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энрофлоксацин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ципрофлоксацин,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норфлоксацин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ломефлоксацин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налидиксиновая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пипемидовая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</w:t>
            </w:r>
          </w:p>
          <w:p w14:paraId="4E309A6F" w14:textId="7137EB5E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39A16F10" w14:textId="40B67A5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12E916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32797-2014</w:t>
            </w:r>
          </w:p>
          <w:p w14:paraId="728C0489" w14:textId="625A9F3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 </w:t>
            </w:r>
          </w:p>
        </w:tc>
      </w:tr>
      <w:tr w:rsidR="00D71A31" w:rsidRPr="00F62597" w14:paraId="7C3EFC05" w14:textId="77777777" w:rsidTr="00BE163A">
        <w:trPr>
          <w:cantSplit/>
          <w:trHeight w:val="423"/>
        </w:trPr>
        <w:tc>
          <w:tcPr>
            <w:tcW w:w="709" w:type="dxa"/>
          </w:tcPr>
          <w:p w14:paraId="543D1012" w14:textId="081DD4FF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6F7B171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Свинина, </w:t>
            </w:r>
          </w:p>
          <w:p w14:paraId="60327F9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говядина,</w:t>
            </w:r>
          </w:p>
          <w:p w14:paraId="0C55856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телятина, </w:t>
            </w:r>
          </w:p>
          <w:p w14:paraId="47EC313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баранина, </w:t>
            </w:r>
          </w:p>
          <w:p w14:paraId="4B29C30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козлятина, </w:t>
            </w:r>
          </w:p>
          <w:p w14:paraId="1C2CDE6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конина, </w:t>
            </w:r>
          </w:p>
          <w:p w14:paraId="005C177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жеребятина в </w:t>
            </w:r>
          </w:p>
          <w:p w14:paraId="67FCFD1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тушах, </w:t>
            </w:r>
          </w:p>
          <w:p w14:paraId="6F86DC9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полутушах, </w:t>
            </w:r>
          </w:p>
          <w:p w14:paraId="459E6898" w14:textId="23C93E4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F62597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276" w:type="dxa"/>
            <w:gridSpan w:val="2"/>
          </w:tcPr>
          <w:p w14:paraId="0A95FEC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691F5D4B" w14:textId="1C8A8ED3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</w:tc>
        <w:tc>
          <w:tcPr>
            <w:tcW w:w="2126" w:type="dxa"/>
          </w:tcPr>
          <w:p w14:paraId="734AEA6C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</w:p>
          <w:p w14:paraId="1C102BD2" w14:textId="37F7D693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нитрофуранов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336DD10F" w14:textId="11C50CC0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16FA0804" w14:textId="2DF1FF18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11123395" w14:textId="506B8BFF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0251A277" w14:textId="27CD8D3D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380400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31777-2012</w:t>
            </w:r>
          </w:p>
          <w:p w14:paraId="5A2475D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32225-2013</w:t>
            </w:r>
          </w:p>
          <w:p w14:paraId="43C9FFF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4814-57 </w:t>
            </w:r>
          </w:p>
          <w:p w14:paraId="376D836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7F576DC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81C015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456CB63B" w14:textId="77777777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10D25FB6" w14:textId="7697DBC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1AE909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32014-2012</w:t>
            </w:r>
          </w:p>
          <w:p w14:paraId="50EE395D" w14:textId="77E8E76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12.6, утв. директором Белорусского государственного ветеринарного центра 29.12.2011  </w:t>
            </w:r>
          </w:p>
          <w:p w14:paraId="5E1B815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4275-2012</w:t>
            </w:r>
          </w:p>
          <w:p w14:paraId="212DFC91" w14:textId="31915C4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4525-2012</w:t>
            </w:r>
          </w:p>
        </w:tc>
      </w:tr>
      <w:tr w:rsidR="00D71A31" w:rsidRPr="00F62597" w14:paraId="0CE343EA" w14:textId="77777777" w:rsidTr="00BE163A">
        <w:trPr>
          <w:cantSplit/>
          <w:trHeight w:val="851"/>
        </w:trPr>
        <w:tc>
          <w:tcPr>
            <w:tcW w:w="709" w:type="dxa"/>
          </w:tcPr>
          <w:p w14:paraId="1757589C" w14:textId="1B8C4819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0CEF17D7" w14:textId="688EB4A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B724B4D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1755F37A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Антгельминтики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левамизол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пирантел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аминосульфон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гидрокситиабендазол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морантел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амин, </w:t>
            </w:r>
            <w:proofErr w:type="spellStart"/>
            <w:r w:rsidRPr="00F62597">
              <w:rPr>
                <w:sz w:val="22"/>
                <w:szCs w:val="22"/>
              </w:rPr>
              <w:t>гидроксимебендазол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аминомебендазол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сульфоксид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камбендазол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оксибендазол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оксфендазол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аминофлюбендазол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оксфендазола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парбендазол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флюбендазол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фенбендазол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празиквантел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фебантел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нетобимин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клорсулон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аминотриклабендазол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нитроксинил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кетотриклабендазол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триклабендазола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сульфоксид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триклабендазола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салантел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оксиклозанид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триклабендазол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никлозамид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клозантел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рафоксанид</w:t>
            </w:r>
            <w:proofErr w:type="spellEnd"/>
          </w:p>
          <w:p w14:paraId="262907FA" w14:textId="419BF6C0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bottom w:val="nil"/>
            </w:tcBorders>
          </w:tcPr>
          <w:p w14:paraId="66805CA7" w14:textId="3911BAE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21CF8F0" w14:textId="77777777" w:rsidR="000257A9" w:rsidRDefault="000257A9" w:rsidP="000257A9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32834-2014</w:t>
            </w:r>
            <w:r>
              <w:rPr>
                <w:sz w:val="22"/>
                <w:szCs w:val="22"/>
              </w:rPr>
              <w:t xml:space="preserve"> (до 01.03.2025)</w:t>
            </w:r>
          </w:p>
          <w:p w14:paraId="0C86E728" w14:textId="77777777" w:rsidR="000257A9" w:rsidRPr="00743B7A" w:rsidRDefault="000257A9" w:rsidP="000257A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32834-2022</w:t>
            </w:r>
          </w:p>
          <w:p w14:paraId="7DD91ABA" w14:textId="40B18C08" w:rsidR="00D71A31" w:rsidRPr="00F62597" w:rsidRDefault="00D71A31" w:rsidP="00D71A31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 xml:space="preserve">МУ №02-1-30/80, утв. директором Белорусского государственного ветеринарного центра 16.12.2016 </w:t>
            </w:r>
          </w:p>
        </w:tc>
      </w:tr>
      <w:tr w:rsidR="00D71A31" w:rsidRPr="00F62597" w14:paraId="3F7462B7" w14:textId="77777777" w:rsidTr="00BE163A">
        <w:trPr>
          <w:cantSplit/>
          <w:trHeight w:val="291"/>
        </w:trPr>
        <w:tc>
          <w:tcPr>
            <w:tcW w:w="709" w:type="dxa"/>
          </w:tcPr>
          <w:p w14:paraId="05B122AE" w14:textId="4E734DAB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78C294D" w14:textId="09513EB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1962B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24184C32" w14:textId="77777777" w:rsidR="00D71A31" w:rsidRPr="00F62597" w:rsidRDefault="00D71A31" w:rsidP="00D71A31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Макроциклические лактоны: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ивермектин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эприномектин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моксидектин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эмамектин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абамектин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дорамектин</w:t>
            </w:r>
            <w:proofErr w:type="spellEnd"/>
          </w:p>
          <w:p w14:paraId="03EDB891" w14:textId="576A4CFC" w:rsidR="00D71A31" w:rsidRPr="00F62597" w:rsidRDefault="00D71A31" w:rsidP="00D71A31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1CE463A" w14:textId="76C0FD5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2F3D662" w14:textId="011289A4" w:rsidR="00D71A31" w:rsidRPr="00F62597" w:rsidRDefault="00D71A31" w:rsidP="00D71A31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34138-2017</w:t>
            </w:r>
            <w:r w:rsidRPr="00F62597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D71A31" w:rsidRPr="00F62597" w14:paraId="7D4F2D58" w14:textId="77777777" w:rsidTr="00BE163A">
        <w:trPr>
          <w:cantSplit/>
          <w:trHeight w:val="525"/>
        </w:trPr>
        <w:tc>
          <w:tcPr>
            <w:tcW w:w="709" w:type="dxa"/>
          </w:tcPr>
          <w:p w14:paraId="6EFBDCA5" w14:textId="5A3A10C3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0A54A59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Свинина, </w:t>
            </w:r>
          </w:p>
          <w:p w14:paraId="6C606FE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говядина,</w:t>
            </w:r>
          </w:p>
          <w:p w14:paraId="4AB30FD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телятина, </w:t>
            </w:r>
          </w:p>
          <w:p w14:paraId="5274B52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баранина, </w:t>
            </w:r>
          </w:p>
          <w:p w14:paraId="62567C8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козлятина, </w:t>
            </w:r>
          </w:p>
          <w:p w14:paraId="2AF3F4F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конина, </w:t>
            </w:r>
          </w:p>
          <w:p w14:paraId="6C09DB8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жеребятина в </w:t>
            </w:r>
          </w:p>
          <w:p w14:paraId="5138D46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тушах, </w:t>
            </w:r>
          </w:p>
          <w:p w14:paraId="0C38D94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полутушах, </w:t>
            </w:r>
          </w:p>
          <w:p w14:paraId="4F4CA1CC" w14:textId="7BF3F6D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F62597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276" w:type="dxa"/>
            <w:gridSpan w:val="2"/>
          </w:tcPr>
          <w:p w14:paraId="49E7F2B0" w14:textId="6E12D701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10.11/08.158</w:t>
            </w:r>
          </w:p>
        </w:tc>
        <w:tc>
          <w:tcPr>
            <w:tcW w:w="2126" w:type="dxa"/>
          </w:tcPr>
          <w:p w14:paraId="1FF4A075" w14:textId="4C3A95B1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  <w:r w:rsidRPr="00F62597">
              <w:rPr>
                <w:sz w:val="22"/>
                <w:szCs w:val="22"/>
              </w:rPr>
              <w:br/>
              <w:t xml:space="preserve">ГХЦГ (α, β, γ-изомеры);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2CA229A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31777-2012</w:t>
            </w:r>
          </w:p>
          <w:p w14:paraId="6425EF1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32225-2013</w:t>
            </w:r>
          </w:p>
          <w:p w14:paraId="1E535C3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4814-57 </w:t>
            </w:r>
          </w:p>
          <w:p w14:paraId="7F058FA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13650C8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269E717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06BC5AB6" w14:textId="27745EBE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B86CC0E" w14:textId="5290F7CF" w:rsidR="00D71A31" w:rsidRPr="00F62597" w:rsidRDefault="00D71A31" w:rsidP="00D71A31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32308-2013</w:t>
            </w:r>
          </w:p>
        </w:tc>
      </w:tr>
      <w:tr w:rsidR="00D71A31" w:rsidRPr="00F62597" w14:paraId="2B873223" w14:textId="77777777" w:rsidTr="00BE163A">
        <w:trPr>
          <w:cantSplit/>
          <w:trHeight w:val="413"/>
        </w:trPr>
        <w:tc>
          <w:tcPr>
            <w:tcW w:w="709" w:type="dxa"/>
          </w:tcPr>
          <w:p w14:paraId="618B7756" w14:textId="5E28B761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E6E0D8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F092A51" w14:textId="4E681543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10.11/08.032</w:t>
            </w:r>
          </w:p>
        </w:tc>
        <w:tc>
          <w:tcPr>
            <w:tcW w:w="2126" w:type="dxa"/>
          </w:tcPr>
          <w:p w14:paraId="1CB41601" w14:textId="79878BAB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2270" w:type="dxa"/>
            <w:vMerge/>
          </w:tcPr>
          <w:p w14:paraId="43BCE66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0DECBB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3E38FE7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D71A31" w:rsidRPr="00F62597" w14:paraId="1292B446" w14:textId="77777777" w:rsidTr="00BE163A">
        <w:trPr>
          <w:cantSplit/>
          <w:trHeight w:val="119"/>
        </w:trPr>
        <w:tc>
          <w:tcPr>
            <w:tcW w:w="709" w:type="dxa"/>
          </w:tcPr>
          <w:p w14:paraId="7C9B3BCF" w14:textId="0F22D03A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A525EE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50F6A34" w14:textId="3AAC33D2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10.11/08.032</w:t>
            </w:r>
          </w:p>
        </w:tc>
        <w:tc>
          <w:tcPr>
            <w:tcW w:w="2126" w:type="dxa"/>
          </w:tcPr>
          <w:p w14:paraId="6B6A461F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67110F9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01A0DD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D71A31" w:rsidRPr="00F62597" w14:paraId="551CDD0F" w14:textId="77777777" w:rsidTr="00BE163A">
        <w:trPr>
          <w:cantSplit/>
          <w:trHeight w:val="280"/>
        </w:trPr>
        <w:tc>
          <w:tcPr>
            <w:tcW w:w="709" w:type="dxa"/>
            <w:tcBorders>
              <w:bottom w:val="nil"/>
            </w:tcBorders>
          </w:tcPr>
          <w:p w14:paraId="211AA4DE" w14:textId="653709EF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6339E6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5550D9BE" w14:textId="06D7F3F5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10.11/08.032</w:t>
            </w:r>
          </w:p>
        </w:tc>
        <w:tc>
          <w:tcPr>
            <w:tcW w:w="2126" w:type="dxa"/>
            <w:tcBorders>
              <w:bottom w:val="nil"/>
            </w:tcBorders>
          </w:tcPr>
          <w:p w14:paraId="19BE1F53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2DC469B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14:paraId="6317DAD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2533F3C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D71A31" w:rsidRPr="00F62597" w14:paraId="03531CB3" w14:textId="77777777" w:rsidTr="00BE163A">
        <w:trPr>
          <w:cantSplit/>
          <w:trHeight w:val="525"/>
        </w:trPr>
        <w:tc>
          <w:tcPr>
            <w:tcW w:w="709" w:type="dxa"/>
          </w:tcPr>
          <w:p w14:paraId="4F595D44" w14:textId="08D95CAE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325BEB3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B5BA44E" w14:textId="77777777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10.11/08.162</w:t>
            </w:r>
          </w:p>
        </w:tc>
        <w:tc>
          <w:tcPr>
            <w:tcW w:w="2126" w:type="dxa"/>
          </w:tcPr>
          <w:p w14:paraId="0100F565" w14:textId="2E02B569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Кокцидиостатики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ласалоцид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мадурамицин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монензин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наразин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салиномицин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никарбазин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динитрокарбанилид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диклазурил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галофугинон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толтразурил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толтразурила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семдурамицин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лаидломицин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ампролиум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этопабат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робенидин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клопидол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декоквинат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арприноцид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CD2C8C9" w14:textId="04C2AC1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D6D772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34535-2019</w:t>
            </w:r>
          </w:p>
          <w:p w14:paraId="4B7FDD21" w14:textId="56EEAEA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12.9, утв. директором Белорусского государственного ветеринарного центра 27.04.2012 </w:t>
            </w:r>
          </w:p>
        </w:tc>
      </w:tr>
      <w:tr w:rsidR="00D71A31" w:rsidRPr="00F62597" w14:paraId="12FA0ABE" w14:textId="77777777" w:rsidTr="00BE163A">
        <w:trPr>
          <w:cantSplit/>
          <w:trHeight w:val="729"/>
        </w:trPr>
        <w:tc>
          <w:tcPr>
            <w:tcW w:w="709" w:type="dxa"/>
          </w:tcPr>
          <w:p w14:paraId="0DC9628A" w14:textId="48EE7ED8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1D6116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C66DBB7" w14:textId="4850DE0F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</w:tcPr>
          <w:p w14:paraId="6107A48B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18CE3D1" w14:textId="422F84F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50C7D0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3B244C0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7A8693D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4833-2015</w:t>
            </w:r>
          </w:p>
          <w:p w14:paraId="17E3A33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</w:tc>
      </w:tr>
      <w:tr w:rsidR="00D71A31" w:rsidRPr="00F62597" w14:paraId="36DBC3FC" w14:textId="77777777" w:rsidTr="00BE163A">
        <w:trPr>
          <w:cantSplit/>
          <w:trHeight w:val="411"/>
        </w:trPr>
        <w:tc>
          <w:tcPr>
            <w:tcW w:w="709" w:type="dxa"/>
          </w:tcPr>
          <w:p w14:paraId="1D7ADB9D" w14:textId="073CE3F9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D47DF8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957923E" w14:textId="487A1873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</w:tcPr>
          <w:p w14:paraId="4F921795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29F9EC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09ADE22" w14:textId="74525ED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ISO 21528-1-2009</w:t>
            </w:r>
          </w:p>
          <w:p w14:paraId="2D7D811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21528-1:2017</w:t>
            </w:r>
          </w:p>
          <w:p w14:paraId="42CEF5C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21528-1-2020</w:t>
            </w:r>
          </w:p>
          <w:p w14:paraId="0A567A67" w14:textId="31727E56" w:rsidR="00D71A31" w:rsidRPr="00F62597" w:rsidRDefault="00D71A31" w:rsidP="00D71A31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ISO 21528-2:2017 </w:t>
            </w:r>
          </w:p>
          <w:p w14:paraId="40488DC7" w14:textId="72292CC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31747-2012 (ISO 4831:2006, ISO 4832:2006)</w:t>
            </w:r>
          </w:p>
          <w:p w14:paraId="62024945" w14:textId="3FCDEEEE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16649-1:2018</w:t>
            </w:r>
          </w:p>
          <w:p w14:paraId="0883B98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16649-2:2001</w:t>
            </w:r>
          </w:p>
          <w:p w14:paraId="4071F05F" w14:textId="77777777" w:rsidR="00D71A31" w:rsidRPr="00F62597" w:rsidRDefault="00D71A31" w:rsidP="00D71A31">
            <w:pPr>
              <w:spacing w:line="228" w:lineRule="auto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ГОСТ ISO 16649-1-2015</w:t>
            </w:r>
          </w:p>
          <w:p w14:paraId="6E1F5569" w14:textId="77777777" w:rsidR="00D71A31" w:rsidRPr="00F62597" w:rsidRDefault="00D71A31" w:rsidP="00D71A31">
            <w:pPr>
              <w:spacing w:line="228" w:lineRule="auto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ГОСТ ISO 16649-2-2015</w:t>
            </w:r>
          </w:p>
          <w:p w14:paraId="431C825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4831:2006</w:t>
            </w:r>
          </w:p>
          <w:p w14:paraId="37C25FA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4832:2006</w:t>
            </w:r>
          </w:p>
        </w:tc>
      </w:tr>
      <w:tr w:rsidR="00D71A31" w:rsidRPr="00F62597" w14:paraId="5DC460B7" w14:textId="77777777" w:rsidTr="00BE163A">
        <w:trPr>
          <w:cantSplit/>
          <w:trHeight w:val="411"/>
        </w:trPr>
        <w:tc>
          <w:tcPr>
            <w:tcW w:w="709" w:type="dxa"/>
          </w:tcPr>
          <w:p w14:paraId="27FA773C" w14:textId="67C8A4C8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EBD06B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680BEB0" w14:textId="77777777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10.11/01.086</w:t>
            </w:r>
          </w:p>
          <w:p w14:paraId="44B7BD73" w14:textId="2BA892C9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10.11/03.071</w:t>
            </w:r>
          </w:p>
        </w:tc>
        <w:tc>
          <w:tcPr>
            <w:tcW w:w="2126" w:type="dxa"/>
          </w:tcPr>
          <w:p w14:paraId="57EBC13D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A61208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B2A571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21237-75</w:t>
            </w:r>
          </w:p>
          <w:p w14:paraId="325C5BC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30519-97</w:t>
            </w:r>
          </w:p>
          <w:p w14:paraId="1C39F19B" w14:textId="71FD9FE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31659-2012 (ISO 6579:2002)</w:t>
            </w:r>
          </w:p>
          <w:p w14:paraId="75F69B00" w14:textId="275EA4F2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6579-1:2017</w:t>
            </w:r>
          </w:p>
          <w:p w14:paraId="10A54B16" w14:textId="38F1A94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6887-2:2017</w:t>
            </w:r>
          </w:p>
          <w:p w14:paraId="31A470A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6887-2-2017</w:t>
            </w:r>
          </w:p>
          <w:p w14:paraId="303E36AD" w14:textId="66578D56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D71A31" w:rsidRPr="00F62597" w14:paraId="26E8A397" w14:textId="77777777" w:rsidTr="00BE163A">
        <w:trPr>
          <w:cantSplit/>
          <w:trHeight w:val="2000"/>
        </w:trPr>
        <w:tc>
          <w:tcPr>
            <w:tcW w:w="709" w:type="dxa"/>
          </w:tcPr>
          <w:p w14:paraId="51BF2C76" w14:textId="5073B0EB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2B98541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Свинина, </w:t>
            </w:r>
          </w:p>
          <w:p w14:paraId="0DDE804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говядина,</w:t>
            </w:r>
          </w:p>
          <w:p w14:paraId="2BEAC9D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телятина, </w:t>
            </w:r>
          </w:p>
          <w:p w14:paraId="694D94C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баранина, </w:t>
            </w:r>
          </w:p>
          <w:p w14:paraId="6052143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козлятина, </w:t>
            </w:r>
          </w:p>
          <w:p w14:paraId="47DEBEC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конина, </w:t>
            </w:r>
          </w:p>
          <w:p w14:paraId="474A8E1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жеребятина в </w:t>
            </w:r>
          </w:p>
          <w:p w14:paraId="123B185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тушах, </w:t>
            </w:r>
          </w:p>
          <w:p w14:paraId="0020F28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полутушах, </w:t>
            </w:r>
          </w:p>
          <w:p w14:paraId="2E199EDC" w14:textId="0B06199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F62597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276" w:type="dxa"/>
            <w:gridSpan w:val="2"/>
          </w:tcPr>
          <w:p w14:paraId="2DAFC26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27F0184B" w14:textId="31345FEB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10.11/03.071</w:t>
            </w:r>
          </w:p>
        </w:tc>
        <w:tc>
          <w:tcPr>
            <w:tcW w:w="2126" w:type="dxa"/>
          </w:tcPr>
          <w:p w14:paraId="40E0BBD4" w14:textId="6A87A4AD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134F0D3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31777-2012</w:t>
            </w:r>
          </w:p>
          <w:p w14:paraId="5ABAF51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32225-2013</w:t>
            </w:r>
          </w:p>
          <w:p w14:paraId="51591B5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4814-57 </w:t>
            </w:r>
          </w:p>
          <w:p w14:paraId="627BBED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405501D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183476B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089291E8" w14:textId="2FBBFE2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9F4153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11290-1:2017</w:t>
            </w:r>
          </w:p>
          <w:p w14:paraId="23DFF2E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11290-2:2017</w:t>
            </w:r>
          </w:p>
          <w:p w14:paraId="617703E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32031-2012</w:t>
            </w:r>
          </w:p>
          <w:p w14:paraId="2DDD894A" w14:textId="7B395CA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D71A31" w:rsidRPr="00F62597" w14:paraId="4C38EAB2" w14:textId="77777777" w:rsidTr="00BE163A">
        <w:trPr>
          <w:cantSplit/>
          <w:trHeight w:val="411"/>
        </w:trPr>
        <w:tc>
          <w:tcPr>
            <w:tcW w:w="709" w:type="dxa"/>
          </w:tcPr>
          <w:p w14:paraId="45D8AB2D" w14:textId="01B0E7F9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42BB69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C087F25" w14:textId="47F2F78D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</w:tc>
        <w:tc>
          <w:tcPr>
            <w:tcW w:w="2126" w:type="dxa"/>
          </w:tcPr>
          <w:p w14:paraId="2D028270" w14:textId="1235EED5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Сульфитредуцирую-щие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5452CDE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7B271F0" w14:textId="38AF221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29185-2014 (ISO 15213:2003)</w:t>
            </w:r>
          </w:p>
          <w:p w14:paraId="63C9B53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10444.9-88</w:t>
            </w:r>
          </w:p>
        </w:tc>
      </w:tr>
      <w:tr w:rsidR="00D71A31" w:rsidRPr="00F62597" w14:paraId="4907845C" w14:textId="77777777" w:rsidTr="00BE163A">
        <w:trPr>
          <w:cantSplit/>
          <w:trHeight w:val="411"/>
        </w:trPr>
        <w:tc>
          <w:tcPr>
            <w:tcW w:w="709" w:type="dxa"/>
          </w:tcPr>
          <w:p w14:paraId="3E909CF5" w14:textId="32746A85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CE24B3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06CE350" w14:textId="67E96756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</w:tc>
        <w:tc>
          <w:tcPr>
            <w:tcW w:w="2126" w:type="dxa"/>
          </w:tcPr>
          <w:p w14:paraId="556552C0" w14:textId="5192F3D1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F62597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B2469E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EFF170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28560-90</w:t>
            </w:r>
          </w:p>
          <w:p w14:paraId="0B22970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26669-85</w:t>
            </w:r>
          </w:p>
        </w:tc>
      </w:tr>
      <w:tr w:rsidR="00D71A31" w:rsidRPr="00F62597" w14:paraId="316F2072" w14:textId="77777777" w:rsidTr="00BE163A">
        <w:trPr>
          <w:cantSplit/>
          <w:trHeight w:val="518"/>
        </w:trPr>
        <w:tc>
          <w:tcPr>
            <w:tcW w:w="709" w:type="dxa"/>
          </w:tcPr>
          <w:p w14:paraId="406DA174" w14:textId="7715CC11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8D7A56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3F2089D" w14:textId="36FB1252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</w:tc>
        <w:tc>
          <w:tcPr>
            <w:tcW w:w="2126" w:type="dxa"/>
          </w:tcPr>
          <w:p w14:paraId="28FB2B95" w14:textId="302B54F3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Дрожжи </w:t>
            </w:r>
            <w:r w:rsidRPr="00F62597">
              <w:rPr>
                <w:sz w:val="22"/>
                <w:szCs w:val="22"/>
              </w:rPr>
              <w:br/>
              <w:t>и плесени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6C3BD4F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E4252C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</w:tc>
      </w:tr>
      <w:tr w:rsidR="00D71A31" w:rsidRPr="00F62597" w14:paraId="1D6739E5" w14:textId="77777777" w:rsidTr="00BE163A">
        <w:trPr>
          <w:cantSplit/>
          <w:trHeight w:val="2014"/>
        </w:trPr>
        <w:tc>
          <w:tcPr>
            <w:tcW w:w="709" w:type="dxa"/>
          </w:tcPr>
          <w:p w14:paraId="0F3C8212" w14:textId="073A45E8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F56990C" w14:textId="6F00B0B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B1C0157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583A3727" w14:textId="5A6FFF5F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10.11/03.071</w:t>
            </w:r>
          </w:p>
        </w:tc>
        <w:tc>
          <w:tcPr>
            <w:tcW w:w="2126" w:type="dxa"/>
          </w:tcPr>
          <w:p w14:paraId="4C62AC2F" w14:textId="00FD3BF5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Escherichia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coli</w:t>
            </w:r>
            <w:proofErr w:type="spellEnd"/>
            <w:r w:rsidRPr="00F62597">
              <w:rPr>
                <w:sz w:val="22"/>
                <w:szCs w:val="22"/>
              </w:rPr>
              <w:t xml:space="preserve"> O157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A8050A7" w14:textId="122F48C5" w:rsidR="00D71A31" w:rsidRPr="00F62597" w:rsidRDefault="00D71A31" w:rsidP="00D71A31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14:paraId="77A2BA68" w14:textId="1723DEC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32011-2013 (ISO 16654:2001) </w:t>
            </w:r>
          </w:p>
          <w:p w14:paraId="38D625C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16654:2001</w:t>
            </w:r>
          </w:p>
          <w:p w14:paraId="0A73F413" w14:textId="597BAAE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D71A31" w:rsidRPr="00F62597" w14:paraId="430B09EF" w14:textId="77777777" w:rsidTr="00BE163A">
        <w:trPr>
          <w:cantSplit/>
          <w:trHeight w:val="120"/>
        </w:trPr>
        <w:tc>
          <w:tcPr>
            <w:tcW w:w="709" w:type="dxa"/>
          </w:tcPr>
          <w:p w14:paraId="1C24DA7D" w14:textId="34C320A4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CDEAE2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5CBBF4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47ED6340" w14:textId="4048FD26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Анаболитические</w:t>
            </w:r>
            <w:proofErr w:type="spellEnd"/>
            <w:r w:rsidRPr="00F62597">
              <w:rPr>
                <w:sz w:val="22"/>
                <w:szCs w:val="22"/>
              </w:rPr>
              <w:t xml:space="preserve"> стероиды и </w:t>
            </w:r>
            <w:r w:rsidRPr="00F62597">
              <w:rPr>
                <w:sz w:val="22"/>
                <w:szCs w:val="22"/>
              </w:rPr>
              <w:br/>
              <w:t xml:space="preserve">производные </w:t>
            </w:r>
            <w:r w:rsidRPr="00F62597">
              <w:rPr>
                <w:sz w:val="22"/>
                <w:szCs w:val="22"/>
              </w:rPr>
              <w:br/>
              <w:t xml:space="preserve">стильбенов: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β-тестостерон,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зеараленол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меленгестрола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гексэстрол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диэтилстильбестрол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мегестрол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proofErr w:type="spellStart"/>
            <w:r w:rsidRPr="00F62597">
              <w:rPr>
                <w:sz w:val="22"/>
                <w:szCs w:val="22"/>
              </w:rPr>
              <w:t>медроксипрогестерон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метилболденон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преднизолон,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метилпреднизолон</w:t>
            </w:r>
            <w:proofErr w:type="spellEnd"/>
            <w:r w:rsidRPr="00F62597">
              <w:rPr>
                <w:sz w:val="22"/>
                <w:szCs w:val="22"/>
              </w:rPr>
              <w:t xml:space="preserve">, дексаметазон,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D40C581" w14:textId="15AC4E3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8E5C58D" w14:textId="77777777" w:rsidR="00D71A31" w:rsidRPr="00743B7A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33482-2015</w:t>
            </w:r>
          </w:p>
          <w:p w14:paraId="41D863FA" w14:textId="63AB155B" w:rsidR="00D71A31" w:rsidRPr="00743B7A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</w:p>
          <w:p w14:paraId="258038AD" w14:textId="63919489" w:rsidR="00D71A31" w:rsidRPr="00743B7A" w:rsidRDefault="001E26F5" w:rsidP="001E26F5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12-27</w:t>
            </w:r>
            <w:r w:rsidR="00F74D89" w:rsidRPr="00743B7A">
              <w:rPr>
                <w:sz w:val="22"/>
                <w:szCs w:val="22"/>
              </w:rPr>
              <w:t>, утв. директором Белорусского государственного ветеринарного центра 24.11.2017</w:t>
            </w:r>
          </w:p>
        </w:tc>
      </w:tr>
      <w:tr w:rsidR="00D71A31" w:rsidRPr="00F62597" w14:paraId="4BEDEF51" w14:textId="77777777" w:rsidTr="00BE163A">
        <w:trPr>
          <w:cantSplit/>
          <w:trHeight w:val="120"/>
        </w:trPr>
        <w:tc>
          <w:tcPr>
            <w:tcW w:w="709" w:type="dxa"/>
          </w:tcPr>
          <w:p w14:paraId="7C84A770" w14:textId="5E6D596F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8186FFF" w14:textId="74C2559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C271B38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2C8D4A4D" w14:textId="134C0A5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</w:tc>
        <w:tc>
          <w:tcPr>
            <w:tcW w:w="2126" w:type="dxa"/>
          </w:tcPr>
          <w:p w14:paraId="45E18D91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Тиреостатики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7900D887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6-пропил-2-тиоурацил,</w:t>
            </w:r>
          </w:p>
          <w:p w14:paraId="307F9F9E" w14:textId="77777777" w:rsidR="00D71A31" w:rsidRPr="00F62597" w:rsidRDefault="00D71A31" w:rsidP="00D71A31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6-метил-2-тиоурацил,</w:t>
            </w:r>
          </w:p>
          <w:p w14:paraId="2B1B2B85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2-тиоурацил,</w:t>
            </w:r>
          </w:p>
          <w:p w14:paraId="43683C72" w14:textId="4C614CDB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10E3BE67" w14:textId="1B432D6B" w:rsidR="00D71A31" w:rsidRPr="00F62597" w:rsidRDefault="00D71A31" w:rsidP="00D71A31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5E36843B" w14:textId="77777777" w:rsidR="00D71A31" w:rsidRPr="00743B7A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33978-2016</w:t>
            </w:r>
          </w:p>
          <w:p w14:paraId="0C0C38DB" w14:textId="6003E006" w:rsidR="00D71A31" w:rsidRPr="00743B7A" w:rsidRDefault="00342E81" w:rsidP="00D71A31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12-26, утв. директором Белорусского государственного ветеринарного центра 01.08.2017</w:t>
            </w:r>
          </w:p>
        </w:tc>
      </w:tr>
      <w:tr w:rsidR="00D71A31" w:rsidRPr="00F62597" w14:paraId="43031181" w14:textId="77777777" w:rsidTr="00BE163A">
        <w:trPr>
          <w:cantSplit/>
          <w:trHeight w:val="120"/>
        </w:trPr>
        <w:tc>
          <w:tcPr>
            <w:tcW w:w="709" w:type="dxa"/>
          </w:tcPr>
          <w:p w14:paraId="003C71A2" w14:textId="77777777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76C21C3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Свинина, </w:t>
            </w:r>
          </w:p>
          <w:p w14:paraId="0FC0971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говядина,</w:t>
            </w:r>
          </w:p>
          <w:p w14:paraId="6A71EB3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телятина, </w:t>
            </w:r>
          </w:p>
          <w:p w14:paraId="2F59288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баранина, </w:t>
            </w:r>
          </w:p>
          <w:p w14:paraId="0A744F1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козлятина, </w:t>
            </w:r>
          </w:p>
          <w:p w14:paraId="2B0BA20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конина, </w:t>
            </w:r>
          </w:p>
          <w:p w14:paraId="785339C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жеребятина в </w:t>
            </w:r>
          </w:p>
          <w:p w14:paraId="2BDDA98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тушах, </w:t>
            </w:r>
          </w:p>
          <w:p w14:paraId="71BE105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полутушах, </w:t>
            </w:r>
          </w:p>
          <w:p w14:paraId="29E00F7F" w14:textId="2385A11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четвертинах, мясо фасованное, мясо в блоках и </w:t>
            </w:r>
            <w:r w:rsidRPr="00F62597">
              <w:rPr>
                <w:bCs/>
                <w:sz w:val="22"/>
                <w:szCs w:val="22"/>
              </w:rPr>
              <w:t>другие виды мяса</w:t>
            </w:r>
          </w:p>
        </w:tc>
        <w:tc>
          <w:tcPr>
            <w:tcW w:w="1276" w:type="dxa"/>
            <w:gridSpan w:val="2"/>
          </w:tcPr>
          <w:p w14:paraId="7B9840B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13BF4518" w14:textId="1AF71ABA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2BCA764C" w14:textId="14C91A2E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Бацитрацин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77BE6D6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31777-2012</w:t>
            </w:r>
          </w:p>
          <w:p w14:paraId="5F77042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32225-2013</w:t>
            </w:r>
          </w:p>
          <w:p w14:paraId="73E7CF0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4814-57 </w:t>
            </w:r>
          </w:p>
          <w:p w14:paraId="1EFEC8A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2F6407E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CDBB18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 xml:space="preserve">. КТС от 18.06.2010 №317 </w:t>
            </w:r>
          </w:p>
          <w:p w14:paraId="7A452D6E" w14:textId="4B7660E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1770D5AD" w14:textId="22F34916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№396/2005</w:t>
            </w:r>
          </w:p>
          <w:p w14:paraId="11290D84" w14:textId="778BE89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1FE0A9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6EF83480" w14:textId="7F4B9246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D71A31" w:rsidRPr="00F62597" w14:paraId="51234059" w14:textId="77777777" w:rsidTr="00BE163A">
        <w:trPr>
          <w:cantSplit/>
          <w:trHeight w:val="120"/>
        </w:trPr>
        <w:tc>
          <w:tcPr>
            <w:tcW w:w="709" w:type="dxa"/>
          </w:tcPr>
          <w:p w14:paraId="676D4922" w14:textId="77777777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9B9CA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0D4C3A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7AD5A3CE" w14:textId="1D620016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70FA20AD" w14:textId="53AA047D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Колистин</w:t>
            </w:r>
          </w:p>
        </w:tc>
        <w:tc>
          <w:tcPr>
            <w:tcW w:w="2270" w:type="dxa"/>
            <w:vMerge/>
          </w:tcPr>
          <w:p w14:paraId="46C47D04" w14:textId="71135C34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4F5F68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7AFCD924" w14:textId="5B748E3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D71A31" w:rsidRPr="00F62597" w14:paraId="3B8AFCA3" w14:textId="77777777" w:rsidTr="00BE163A">
        <w:trPr>
          <w:cantSplit/>
          <w:trHeight w:val="120"/>
        </w:trPr>
        <w:tc>
          <w:tcPr>
            <w:tcW w:w="709" w:type="dxa"/>
          </w:tcPr>
          <w:p w14:paraId="47EBA548" w14:textId="77777777" w:rsidR="00D71A31" w:rsidRPr="00F62597" w:rsidRDefault="00D71A31" w:rsidP="0041298A">
            <w:pPr>
              <w:numPr>
                <w:ilvl w:val="0"/>
                <w:numId w:val="5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630A74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7AD19D5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038E2CC2" w14:textId="06C4C564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</w:tc>
        <w:tc>
          <w:tcPr>
            <w:tcW w:w="2126" w:type="dxa"/>
          </w:tcPr>
          <w:p w14:paraId="0057B96A" w14:textId="3E89218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Карбаматы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метомил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пропоксур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карбофуран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просульфокарб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фенмедифарм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пропамокарб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2270" w:type="dxa"/>
            <w:tcBorders>
              <w:top w:val="nil"/>
            </w:tcBorders>
          </w:tcPr>
          <w:p w14:paraId="4070CE0E" w14:textId="1CDE72D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29DD1EB" w14:textId="3DA2396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12.31 от 03.01.2022</w:t>
            </w:r>
          </w:p>
        </w:tc>
      </w:tr>
      <w:tr w:rsidR="00D71A31" w:rsidRPr="00F62597" w14:paraId="553AA1A4" w14:textId="77777777" w:rsidTr="00BE163A">
        <w:trPr>
          <w:cantSplit/>
          <w:trHeight w:val="60"/>
        </w:trPr>
        <w:tc>
          <w:tcPr>
            <w:tcW w:w="709" w:type="dxa"/>
          </w:tcPr>
          <w:p w14:paraId="21B1FD9E" w14:textId="1D6A4B48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214E269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Птица и </w:t>
            </w:r>
          </w:p>
          <w:p w14:paraId="707924D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ее </w:t>
            </w:r>
          </w:p>
          <w:p w14:paraId="445B59AF" w14:textId="4E2B5C1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переработки</w:t>
            </w:r>
          </w:p>
        </w:tc>
        <w:tc>
          <w:tcPr>
            <w:tcW w:w="1276" w:type="dxa"/>
            <w:gridSpan w:val="2"/>
          </w:tcPr>
          <w:p w14:paraId="3529A63B" w14:textId="0BEAF67C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493534AE" w14:textId="36FCB3C0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4C26416E" w14:textId="121ED2E3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F62597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70" w:type="dxa"/>
            <w:vMerge w:val="restart"/>
          </w:tcPr>
          <w:p w14:paraId="4EE6C7D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1945-2010</w:t>
            </w:r>
          </w:p>
          <w:p w14:paraId="068D3F6D" w14:textId="1EE3112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73C6F48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2A037F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478FAC83" w14:textId="02B0FEA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6DD9F6C1" w14:textId="2FD6FB0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72A8FEA3" w14:textId="7B8B27C5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583D9FB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7702.2.7-2013</w:t>
            </w:r>
          </w:p>
          <w:p w14:paraId="4F24E38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28560-90</w:t>
            </w:r>
          </w:p>
        </w:tc>
      </w:tr>
      <w:tr w:rsidR="00D71A31" w:rsidRPr="00F62597" w14:paraId="2CD325CE" w14:textId="77777777" w:rsidTr="00BE163A">
        <w:trPr>
          <w:cantSplit/>
          <w:trHeight w:val="94"/>
        </w:trPr>
        <w:tc>
          <w:tcPr>
            <w:tcW w:w="709" w:type="dxa"/>
          </w:tcPr>
          <w:p w14:paraId="4557EF5D" w14:textId="791A6179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986940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51447A8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73E61512" w14:textId="556AD759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5CC34368" w14:textId="4C004E23" w:rsidR="00D71A31" w:rsidRPr="00F62597" w:rsidRDefault="00D71A31" w:rsidP="00D71A31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62597">
              <w:rPr>
                <w:b w:val="0"/>
                <w:bCs w:val="0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vMerge/>
          </w:tcPr>
          <w:p w14:paraId="49FDCDF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C4E6C00" w14:textId="5A76B0F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7702.2.1-2017 </w:t>
            </w:r>
          </w:p>
          <w:p w14:paraId="7792089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  <w:p w14:paraId="385FE1A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5161371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198C0CC8" w14:textId="4BEA59E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ISO 4833-2015 </w:t>
            </w:r>
          </w:p>
        </w:tc>
      </w:tr>
      <w:tr w:rsidR="00D71A31" w:rsidRPr="00F62597" w14:paraId="3F426D47" w14:textId="77777777" w:rsidTr="00BE163A">
        <w:trPr>
          <w:cantSplit/>
          <w:trHeight w:val="1103"/>
        </w:trPr>
        <w:tc>
          <w:tcPr>
            <w:tcW w:w="709" w:type="dxa"/>
          </w:tcPr>
          <w:p w14:paraId="3B5E1ED0" w14:textId="020C61B8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4D0D646" w14:textId="4EBA93CE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F5F7C7A" w14:textId="77777777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10.12/01.086</w:t>
            </w:r>
          </w:p>
          <w:p w14:paraId="26F0C694" w14:textId="46C99EAC" w:rsidR="00D71A31" w:rsidRPr="00F62597" w:rsidRDefault="00D71A31" w:rsidP="00D71A31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10.13/01.086</w:t>
            </w:r>
          </w:p>
        </w:tc>
        <w:tc>
          <w:tcPr>
            <w:tcW w:w="2126" w:type="dxa"/>
          </w:tcPr>
          <w:p w14:paraId="7DFEF381" w14:textId="77777777" w:rsidR="00D71A31" w:rsidRPr="00F62597" w:rsidRDefault="00D71A31" w:rsidP="00D71A31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F62597">
              <w:rPr>
                <w:b w:val="0"/>
                <w:bCs w:val="0"/>
                <w:sz w:val="22"/>
                <w:szCs w:val="22"/>
              </w:rPr>
              <w:t>БГКП (</w:t>
            </w:r>
            <w:proofErr w:type="spellStart"/>
            <w:r w:rsidRPr="00F62597">
              <w:rPr>
                <w:b w:val="0"/>
                <w:bCs w:val="0"/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38D0909A" w14:textId="4F7C7936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4483DC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7702.2.2-93 п.2</w:t>
            </w:r>
          </w:p>
          <w:p w14:paraId="527719B1" w14:textId="2BCF0B4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31747-2012 (ISO 4831:2006, ISO 4832:2006)</w:t>
            </w:r>
          </w:p>
          <w:p w14:paraId="78BD4AEC" w14:textId="6D7CEB4E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16649-1:2018</w:t>
            </w:r>
          </w:p>
          <w:p w14:paraId="2486788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16649-2:2001</w:t>
            </w:r>
          </w:p>
          <w:p w14:paraId="55CA9ECB" w14:textId="77777777" w:rsidR="00D71A31" w:rsidRPr="00F62597" w:rsidRDefault="00D71A31" w:rsidP="00D71A31">
            <w:pPr>
              <w:spacing w:line="228" w:lineRule="auto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ГОСТ ISO 16649-1-2015</w:t>
            </w:r>
          </w:p>
          <w:p w14:paraId="593AC416" w14:textId="77777777" w:rsidR="00D71A31" w:rsidRPr="00F62597" w:rsidRDefault="00D71A31" w:rsidP="00D71A31">
            <w:pPr>
              <w:spacing w:line="228" w:lineRule="auto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ГОСТ ISO 16649-2-2015</w:t>
            </w:r>
          </w:p>
          <w:p w14:paraId="3E8160E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4831:2006</w:t>
            </w:r>
          </w:p>
          <w:p w14:paraId="046E45E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4832:2006</w:t>
            </w:r>
          </w:p>
          <w:p w14:paraId="157C37D6" w14:textId="40224A0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50454-92 (ИСО 3811-79)</w:t>
            </w:r>
          </w:p>
          <w:p w14:paraId="5976D7D2" w14:textId="4AA7A6C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32064-2013</w:t>
            </w:r>
          </w:p>
        </w:tc>
      </w:tr>
      <w:tr w:rsidR="00D71A31" w:rsidRPr="00F62597" w14:paraId="3C368AB4" w14:textId="77777777" w:rsidTr="00BE163A">
        <w:trPr>
          <w:cantSplit/>
          <w:trHeight w:val="525"/>
        </w:trPr>
        <w:tc>
          <w:tcPr>
            <w:tcW w:w="709" w:type="dxa"/>
          </w:tcPr>
          <w:p w14:paraId="72671C66" w14:textId="100C62A2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6E14554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Птица и </w:t>
            </w:r>
          </w:p>
          <w:p w14:paraId="1D19016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ее </w:t>
            </w:r>
          </w:p>
          <w:p w14:paraId="78B96C90" w14:textId="6356A5B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переработки</w:t>
            </w:r>
          </w:p>
        </w:tc>
        <w:tc>
          <w:tcPr>
            <w:tcW w:w="1276" w:type="dxa"/>
            <w:gridSpan w:val="2"/>
          </w:tcPr>
          <w:p w14:paraId="53EBCF6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595C3C52" w14:textId="08EE93EA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42830834" w14:textId="19720382" w:rsidR="00D71A31" w:rsidRPr="00F62597" w:rsidRDefault="00D71A31" w:rsidP="00D71A31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sz w:val="22"/>
                <w:szCs w:val="22"/>
              </w:rPr>
            </w:pPr>
            <w:proofErr w:type="spellStart"/>
            <w:r w:rsidRPr="00F62597">
              <w:rPr>
                <w:b w:val="0"/>
                <w:bCs w:val="0"/>
                <w:sz w:val="22"/>
                <w:szCs w:val="22"/>
              </w:rPr>
              <w:t>Staphylococcus</w:t>
            </w:r>
            <w:proofErr w:type="spellEnd"/>
            <w:r w:rsidRPr="00F6259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b w:val="0"/>
                <w:bCs w:val="0"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nil"/>
            </w:tcBorders>
          </w:tcPr>
          <w:p w14:paraId="7542FEF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1945-2010</w:t>
            </w:r>
          </w:p>
          <w:p w14:paraId="263BDDE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61BC220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0973761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2D850AC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63FB01E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7DE9ABE" w14:textId="2F85E38D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1E33B6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7702.2.4-93 п.2</w:t>
            </w:r>
          </w:p>
          <w:p w14:paraId="356B7441" w14:textId="480D0A7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31746-2012 (ISO 6888-1:1999, ISO 6888-2:1999, ISO 6888-3:2003)</w:t>
            </w:r>
          </w:p>
          <w:p w14:paraId="7657A92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54674-2011</w:t>
            </w:r>
          </w:p>
          <w:p w14:paraId="1C01C25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10444.2-94</w:t>
            </w:r>
          </w:p>
          <w:p w14:paraId="506C8C2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6888-1:2021</w:t>
            </w:r>
          </w:p>
          <w:p w14:paraId="24A5491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6888-2:2021</w:t>
            </w:r>
          </w:p>
          <w:p w14:paraId="1E1F9226" w14:textId="121E04B6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6888-3:2003</w:t>
            </w:r>
          </w:p>
        </w:tc>
      </w:tr>
      <w:tr w:rsidR="00D71A31" w:rsidRPr="00F62597" w14:paraId="67FAFAD1" w14:textId="77777777" w:rsidTr="00BE163A">
        <w:trPr>
          <w:cantSplit/>
          <w:trHeight w:val="381"/>
        </w:trPr>
        <w:tc>
          <w:tcPr>
            <w:tcW w:w="709" w:type="dxa"/>
          </w:tcPr>
          <w:p w14:paraId="1373FF7F" w14:textId="50CE2B27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1D786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85E3DD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027821E1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  <w:p w14:paraId="5DE193A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10.12/03.071</w:t>
            </w:r>
          </w:p>
          <w:p w14:paraId="767F0987" w14:textId="24F5D1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10.13/03.071</w:t>
            </w:r>
          </w:p>
        </w:tc>
        <w:tc>
          <w:tcPr>
            <w:tcW w:w="2126" w:type="dxa"/>
          </w:tcPr>
          <w:p w14:paraId="029D826C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6FA11ECE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327C02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7702.2.3-93 п.2</w:t>
            </w:r>
          </w:p>
          <w:p w14:paraId="770421C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1891-2008</w:t>
            </w:r>
          </w:p>
          <w:p w14:paraId="749118F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30519-97</w:t>
            </w:r>
          </w:p>
          <w:p w14:paraId="7D78EDF0" w14:textId="587CF58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31659-2012 (ISO 6579:2002)</w:t>
            </w:r>
          </w:p>
          <w:p w14:paraId="234D016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6579-1:2017</w:t>
            </w:r>
          </w:p>
          <w:p w14:paraId="5C3BB7F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31468-2012</w:t>
            </w:r>
          </w:p>
          <w:p w14:paraId="7A0C6520" w14:textId="05EC959B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50455-92 (ИСО 3565-75)</w:t>
            </w:r>
          </w:p>
          <w:p w14:paraId="48906EE4" w14:textId="1FBD6D22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D71A31" w:rsidRPr="00B578EA" w14:paraId="34718B8C" w14:textId="77777777" w:rsidTr="00BE163A">
        <w:trPr>
          <w:cantSplit/>
          <w:trHeight w:val="245"/>
        </w:trPr>
        <w:tc>
          <w:tcPr>
            <w:tcW w:w="709" w:type="dxa"/>
          </w:tcPr>
          <w:p w14:paraId="22750389" w14:textId="74A042DC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E156FEA" w14:textId="4A372C2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181F92AE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0E4AD31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  <w:p w14:paraId="3B46D587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10.12/03.071</w:t>
            </w:r>
          </w:p>
          <w:p w14:paraId="3F377031" w14:textId="277A6A32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10.13/03.071</w:t>
            </w:r>
          </w:p>
        </w:tc>
        <w:tc>
          <w:tcPr>
            <w:tcW w:w="2126" w:type="dxa"/>
          </w:tcPr>
          <w:p w14:paraId="4CD7DEDE" w14:textId="56685519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08DC70A" w14:textId="30FBFCAB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A197CB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32031-2012</w:t>
            </w:r>
          </w:p>
          <w:p w14:paraId="2ED12C4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11290-1:2017</w:t>
            </w:r>
          </w:p>
          <w:p w14:paraId="299D60F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11290-2:2017</w:t>
            </w:r>
          </w:p>
          <w:p w14:paraId="159C9E4C" w14:textId="2C80301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D71A31" w:rsidRPr="00F62597" w14:paraId="0BDD4658" w14:textId="77777777" w:rsidTr="00BE163A">
        <w:trPr>
          <w:cantSplit/>
          <w:trHeight w:val="60"/>
        </w:trPr>
        <w:tc>
          <w:tcPr>
            <w:tcW w:w="709" w:type="dxa"/>
          </w:tcPr>
          <w:p w14:paraId="03034DB5" w14:textId="6D8D0E18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0C8D60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F48B655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5751BCE0" w14:textId="658F601B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0E0DF9A4" w14:textId="268F25F1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92EC6B2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289646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</w:tc>
      </w:tr>
      <w:tr w:rsidR="00D71A31" w:rsidRPr="00F62597" w14:paraId="5955A35E" w14:textId="77777777" w:rsidTr="00BE163A">
        <w:trPr>
          <w:cantSplit/>
          <w:trHeight w:val="1986"/>
        </w:trPr>
        <w:tc>
          <w:tcPr>
            <w:tcW w:w="709" w:type="dxa"/>
          </w:tcPr>
          <w:p w14:paraId="42E054AB" w14:textId="7E7615B8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1CEE87" w14:textId="47CA0E62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7F772AD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1F95146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173EBCB8" w14:textId="27A5D2CF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6AF75B8B" w14:textId="0F2EE8DC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</w:tcPr>
          <w:p w14:paraId="0205ADBE" w14:textId="55534ED5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23050DC0" w14:textId="09F60386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3ED435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103C0F4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34480-2018</w:t>
            </w:r>
          </w:p>
          <w:p w14:paraId="6B221D7B" w14:textId="6A7BAB39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</w:p>
          <w:p w14:paraId="3AA4085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4230-2015</w:t>
            </w:r>
          </w:p>
          <w:p w14:paraId="16D1F4F7" w14:textId="14F94A4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2436-2006</w:t>
            </w:r>
          </w:p>
          <w:p w14:paraId="0FAF762F" w14:textId="41BD84D2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4678-2018</w:t>
            </w:r>
          </w:p>
        </w:tc>
      </w:tr>
      <w:tr w:rsidR="00D71A31" w:rsidRPr="00F62597" w14:paraId="7AA96A1E" w14:textId="77777777" w:rsidTr="00BE163A">
        <w:trPr>
          <w:cantSplit/>
          <w:trHeight w:val="60"/>
        </w:trPr>
        <w:tc>
          <w:tcPr>
            <w:tcW w:w="709" w:type="dxa"/>
          </w:tcPr>
          <w:p w14:paraId="45693320" w14:textId="2090B0CC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6FDB34A1" w14:textId="01D9CC1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77EF4CE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4E851C88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249627D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6C826776" w14:textId="2F83F2F2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</w:tcPr>
          <w:p w14:paraId="54499A1C" w14:textId="4078BCB4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Аминогликозиды: </w:t>
            </w:r>
            <w:r w:rsidRPr="00F62597">
              <w:rPr>
                <w:sz w:val="22"/>
                <w:szCs w:val="22"/>
              </w:rPr>
              <w:br/>
              <w:t xml:space="preserve">гентамицин, </w:t>
            </w:r>
            <w:r w:rsidRPr="00F62597">
              <w:rPr>
                <w:sz w:val="22"/>
                <w:szCs w:val="22"/>
              </w:rPr>
              <w:br/>
              <w:t xml:space="preserve">канамицин,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амикацин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неомицин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гигромицин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спектиномицин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дигидрострептоми</w:t>
            </w:r>
            <w:proofErr w:type="spellEnd"/>
            <w:r w:rsidRPr="00F62597">
              <w:rPr>
                <w:sz w:val="22"/>
                <w:szCs w:val="22"/>
              </w:rPr>
              <w:t xml:space="preserve">-цин, стрептомицин, </w:t>
            </w:r>
            <w:proofErr w:type="spellStart"/>
            <w:r w:rsidRPr="00F62597">
              <w:rPr>
                <w:sz w:val="22"/>
                <w:szCs w:val="22"/>
              </w:rPr>
              <w:t>паромомицин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26AA0FEC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5318BD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32798-2014</w:t>
            </w:r>
          </w:p>
          <w:p w14:paraId="38CF1019" w14:textId="77777777" w:rsidR="00D71A31" w:rsidRPr="00F62597" w:rsidRDefault="00D71A31" w:rsidP="00D71A31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2642-2015</w:t>
            </w:r>
          </w:p>
        </w:tc>
      </w:tr>
      <w:tr w:rsidR="00D71A31" w:rsidRPr="00F62597" w14:paraId="6B359CC0" w14:textId="77777777" w:rsidTr="00BE163A">
        <w:trPr>
          <w:cantSplit/>
          <w:trHeight w:val="1918"/>
        </w:trPr>
        <w:tc>
          <w:tcPr>
            <w:tcW w:w="709" w:type="dxa"/>
          </w:tcPr>
          <w:p w14:paraId="5058F556" w14:textId="1C750CB5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5937D3F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Птица и </w:t>
            </w:r>
          </w:p>
          <w:p w14:paraId="4DCC15D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ее </w:t>
            </w:r>
          </w:p>
          <w:p w14:paraId="7FC8C891" w14:textId="296F4BF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переработки</w:t>
            </w:r>
          </w:p>
        </w:tc>
        <w:tc>
          <w:tcPr>
            <w:tcW w:w="1276" w:type="dxa"/>
            <w:gridSpan w:val="2"/>
          </w:tcPr>
          <w:p w14:paraId="54C36B32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67F43534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1A626CA9" w14:textId="579A548A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Пенициллины:</w:t>
            </w:r>
            <w:r w:rsidRPr="00F62597">
              <w:rPr>
                <w:sz w:val="22"/>
                <w:szCs w:val="22"/>
              </w:rPr>
              <w:br/>
              <w:t xml:space="preserve">ампициллин, </w:t>
            </w:r>
            <w:r w:rsidRPr="00F62597">
              <w:rPr>
                <w:sz w:val="22"/>
                <w:szCs w:val="22"/>
              </w:rPr>
              <w:br/>
              <w:t xml:space="preserve">амоксициллин,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бензилпенициллин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нафциллин</w:t>
            </w:r>
            <w:proofErr w:type="spellEnd"/>
            <w:r w:rsidRPr="00F62597">
              <w:rPr>
                <w:sz w:val="22"/>
                <w:szCs w:val="22"/>
              </w:rPr>
              <w:t>, оксациллин, пенициллин V (феноксиметилпенициллин)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827B7FF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1945-2010</w:t>
            </w:r>
          </w:p>
          <w:p w14:paraId="66CA74FF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7FF73FC9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4B570A77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539483A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6194C078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22A8AEE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</w:p>
          <w:p w14:paraId="4CEF572D" w14:textId="3C4AE90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4F033A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5DF9C95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34480-2018</w:t>
            </w:r>
          </w:p>
          <w:p w14:paraId="52ADA8E8" w14:textId="1EE60334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12.8, утв. директором Белорусского государственного ветеринарного центра 08.02.2012</w:t>
            </w:r>
          </w:p>
        </w:tc>
      </w:tr>
      <w:tr w:rsidR="00D71A31" w:rsidRPr="00F62597" w14:paraId="1BE8BA01" w14:textId="77777777" w:rsidTr="00BE163A">
        <w:trPr>
          <w:cantSplit/>
          <w:trHeight w:val="1547"/>
        </w:trPr>
        <w:tc>
          <w:tcPr>
            <w:tcW w:w="709" w:type="dxa"/>
          </w:tcPr>
          <w:p w14:paraId="02CB751A" w14:textId="17C71A6D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25829F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B4E68B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2A14BEC7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691471C4" w14:textId="1BC42096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тетрациклиновой группы: 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хлортетрациклин,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505D60B7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95437A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1EE6EB97" w14:textId="4CD3800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D71A31" w:rsidRPr="00F62597" w14:paraId="0A0ACAA9" w14:textId="77777777" w:rsidTr="00BE163A">
        <w:trPr>
          <w:cantSplit/>
          <w:trHeight w:val="1004"/>
        </w:trPr>
        <w:tc>
          <w:tcPr>
            <w:tcW w:w="709" w:type="dxa"/>
          </w:tcPr>
          <w:p w14:paraId="3656415E" w14:textId="77777777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6167E3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FB1E6B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47F5510F" w14:textId="36EDE1C3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29338C0F" w14:textId="1ECDD720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Макроциклические лактоны: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ивермектин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эприномектин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моксидектин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эмамектин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абамектин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дорамектин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990EC99" w14:textId="77777777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7D1788F" w14:textId="56CD3A1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34138-2017</w:t>
            </w:r>
            <w:r w:rsidRPr="00F62597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D71A31" w:rsidRPr="00F62597" w14:paraId="3097FEB6" w14:textId="77777777" w:rsidTr="00BE163A">
        <w:trPr>
          <w:cantSplit/>
          <w:trHeight w:val="525"/>
        </w:trPr>
        <w:tc>
          <w:tcPr>
            <w:tcW w:w="709" w:type="dxa"/>
          </w:tcPr>
          <w:p w14:paraId="4A346A0A" w14:textId="56DE5263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7D4EBE1" w14:textId="3D4B5CC2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E6A064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6480C9EE" w14:textId="4F0C609C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28A1694B" w14:textId="5CAF09F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Антгельминтики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левамизол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пирантел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аминосульфон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гидрокситиабендазол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морантел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тиабендазол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амин, </w:t>
            </w:r>
            <w:proofErr w:type="spellStart"/>
            <w:r w:rsidRPr="00F62597">
              <w:rPr>
                <w:sz w:val="22"/>
                <w:szCs w:val="22"/>
              </w:rPr>
              <w:t>гидроксимебендазол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аминомебендазол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сульфоксид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камбендазол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оксибендазол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оксфендазол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аминофлюбендазол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оксфендазола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парбендазол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флюбендазол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фенбендазол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празиквантел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фебантел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нетобимин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клорсулон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аминотриклабендазол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нитроксинил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кетотриклабендазол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триклабендазола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сульфоксид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триклабендазола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салантел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оксиклозанид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триклабендазол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никлозамид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клозантел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рафоксанид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1B23CA1F" w14:textId="3611AA2C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6965AC4" w14:textId="77777777" w:rsidR="000257A9" w:rsidRDefault="000257A9" w:rsidP="000257A9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32834-2014</w:t>
            </w:r>
            <w:r>
              <w:rPr>
                <w:sz w:val="22"/>
                <w:szCs w:val="22"/>
              </w:rPr>
              <w:t xml:space="preserve"> (до 01.03.2025)</w:t>
            </w:r>
          </w:p>
          <w:p w14:paraId="2124E0EE" w14:textId="77777777" w:rsidR="000257A9" w:rsidRPr="00743B7A" w:rsidRDefault="000257A9" w:rsidP="000257A9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32834-2022</w:t>
            </w:r>
          </w:p>
          <w:p w14:paraId="7626264B" w14:textId="750FA3F6" w:rsidR="00D71A31" w:rsidRPr="00F62597" w:rsidRDefault="00D71A31" w:rsidP="00D71A31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 xml:space="preserve">МУ №02-1-30/80, утв. директором Белорусского государственного ветеринарного центра 16.12.2016  </w:t>
            </w:r>
          </w:p>
        </w:tc>
      </w:tr>
      <w:tr w:rsidR="00D71A31" w:rsidRPr="00F62597" w14:paraId="0B438A46" w14:textId="77777777" w:rsidTr="00BE163A">
        <w:trPr>
          <w:cantSplit/>
          <w:trHeight w:val="525"/>
        </w:trPr>
        <w:tc>
          <w:tcPr>
            <w:tcW w:w="709" w:type="dxa"/>
          </w:tcPr>
          <w:p w14:paraId="52136282" w14:textId="17D3686A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18D2B11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Птица и </w:t>
            </w:r>
          </w:p>
          <w:p w14:paraId="65DF7EA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ее </w:t>
            </w:r>
          </w:p>
          <w:p w14:paraId="4CB6FFA0" w14:textId="4A0A2C86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переработки</w:t>
            </w:r>
          </w:p>
        </w:tc>
        <w:tc>
          <w:tcPr>
            <w:tcW w:w="1276" w:type="dxa"/>
            <w:gridSpan w:val="2"/>
          </w:tcPr>
          <w:p w14:paraId="23797445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056E381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674262CD" w14:textId="28E2F04E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Сульфаниламиды: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сульфапиридин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сульфадиазин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сульфатиазол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сульфамеразин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сульфаметазин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сульфахлорпиридазин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сульфахиноксалин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сульфагуанидин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сульфаметоксазол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сульфамоксол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сульфаниламид, </w:t>
            </w:r>
            <w:proofErr w:type="spellStart"/>
            <w:r w:rsidRPr="00F62597">
              <w:rPr>
                <w:sz w:val="22"/>
                <w:szCs w:val="22"/>
              </w:rPr>
              <w:t>сульфадиметоксин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триметоприм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дапсон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5EBA201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1945-2010</w:t>
            </w:r>
          </w:p>
          <w:p w14:paraId="256EF95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2D603B4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5FCFB16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DD540E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392826F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7C1FEC29" w14:textId="546B1F3A" w:rsidR="00D71A31" w:rsidRPr="00F62597" w:rsidRDefault="00D71A31" w:rsidP="00D71A31">
            <w:pPr>
              <w:tabs>
                <w:tab w:val="left" w:pos="106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FB3CF7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3D496A30" w14:textId="75AEAB2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12.5, утв. директором Белорусского государственного ветеринарного центра 19.12.2011</w:t>
            </w:r>
          </w:p>
          <w:p w14:paraId="602BCC25" w14:textId="7E1AB8D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6033-2018</w:t>
            </w:r>
          </w:p>
        </w:tc>
      </w:tr>
      <w:tr w:rsidR="00D71A31" w:rsidRPr="00F62597" w14:paraId="5D39A67E" w14:textId="77777777" w:rsidTr="00BE163A">
        <w:trPr>
          <w:cantSplit/>
          <w:trHeight w:val="525"/>
        </w:trPr>
        <w:tc>
          <w:tcPr>
            <w:tcW w:w="709" w:type="dxa"/>
          </w:tcPr>
          <w:p w14:paraId="0D4D5034" w14:textId="7153CEA9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A0A83A6" w14:textId="27377802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7B4C1D08" w14:textId="0E256F59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4D2D553D" w14:textId="759679FE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28D2F897" w14:textId="722D9C3D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30697051" w14:textId="76A6BAD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</w:tcPr>
          <w:p w14:paraId="58069450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F62597">
              <w:rPr>
                <w:sz w:val="22"/>
                <w:szCs w:val="22"/>
              </w:rPr>
              <w:t>нитрофуранов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0F74A672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09220DAD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7A736A67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38C5F957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DFB4544" w14:textId="6E02839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B9D003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32014-2012</w:t>
            </w:r>
          </w:p>
          <w:p w14:paraId="611D445F" w14:textId="1E0D2E8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12.6, утв. директором Белорусского государственного ветеринарного центра 29.12.2011 </w:t>
            </w:r>
          </w:p>
          <w:p w14:paraId="3AD4D1E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4275-2012</w:t>
            </w:r>
          </w:p>
          <w:p w14:paraId="1186034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4525-2012</w:t>
            </w:r>
          </w:p>
        </w:tc>
      </w:tr>
      <w:tr w:rsidR="00D71A31" w:rsidRPr="00F62597" w14:paraId="6BDA65C8" w14:textId="77777777" w:rsidTr="00BE163A">
        <w:trPr>
          <w:cantSplit/>
          <w:trHeight w:val="525"/>
        </w:trPr>
        <w:tc>
          <w:tcPr>
            <w:tcW w:w="709" w:type="dxa"/>
          </w:tcPr>
          <w:p w14:paraId="07B523D7" w14:textId="353EB927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B2CB07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C79C7E1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10.12/08.032</w:t>
            </w:r>
          </w:p>
          <w:p w14:paraId="36F5BAA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</w:tcPr>
          <w:p w14:paraId="0C05C607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Токсичные элементы:</w:t>
            </w:r>
          </w:p>
          <w:p w14:paraId="548AA09B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свинец, кадмий, ртуть, мышьяк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5403EA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CAFD55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3099756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0A39CCC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5E1F24F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D71A31" w:rsidRPr="00F62597" w14:paraId="0B69C5D9" w14:textId="77777777" w:rsidTr="00BE163A">
        <w:trPr>
          <w:cantSplit/>
          <w:trHeight w:val="525"/>
        </w:trPr>
        <w:tc>
          <w:tcPr>
            <w:tcW w:w="709" w:type="dxa"/>
          </w:tcPr>
          <w:p w14:paraId="347F9721" w14:textId="5B20A902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DD58F01" w14:textId="30F296F9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4DBCDD1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1F738419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29683206" w14:textId="5D9688A8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Кокцидиостатики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ласалоцид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мадурамицин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монензин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наразин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салиномицин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никарбазин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динитрокарбанилид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диклазурил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галофугинон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толтразурил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толтразурила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семдурамицин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лаидломицин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ампролиум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этопабат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робенидин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клопидол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декоквинат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арприноцид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D53D857" w14:textId="607017C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49F320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34535-2019</w:t>
            </w:r>
          </w:p>
          <w:p w14:paraId="5A4E5D9A" w14:textId="12974F3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12.9, утв. директором Белорусского государственного ветеринарного центра 27.04.2012</w:t>
            </w:r>
          </w:p>
        </w:tc>
      </w:tr>
      <w:tr w:rsidR="00D71A31" w:rsidRPr="00F62597" w14:paraId="12EDDCB2" w14:textId="77777777" w:rsidTr="00BE163A">
        <w:trPr>
          <w:cantSplit/>
          <w:trHeight w:val="60"/>
        </w:trPr>
        <w:tc>
          <w:tcPr>
            <w:tcW w:w="709" w:type="dxa"/>
          </w:tcPr>
          <w:p w14:paraId="73D7D4B2" w14:textId="26CB3F40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A0799B7" w14:textId="3F9013E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0A0CE6E" w14:textId="57136934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10.12/08.158</w:t>
            </w:r>
          </w:p>
          <w:p w14:paraId="441C40B4" w14:textId="6D8FE6FF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</w:tcPr>
          <w:p w14:paraId="0AEB2511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5566D8A2" w14:textId="6D726F9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6591941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E0362B0" w14:textId="64ACFC4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32308-2013</w:t>
            </w:r>
          </w:p>
        </w:tc>
      </w:tr>
      <w:tr w:rsidR="00D71A31" w:rsidRPr="00F62597" w14:paraId="72E4A5E4" w14:textId="77777777" w:rsidTr="00BE163A">
        <w:trPr>
          <w:cantSplit/>
          <w:trHeight w:val="525"/>
        </w:trPr>
        <w:tc>
          <w:tcPr>
            <w:tcW w:w="709" w:type="dxa"/>
          </w:tcPr>
          <w:p w14:paraId="676C9D48" w14:textId="47631293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1F3D675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Птица и </w:t>
            </w:r>
          </w:p>
          <w:p w14:paraId="11B2ED8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ее </w:t>
            </w:r>
          </w:p>
          <w:p w14:paraId="4CDAD23C" w14:textId="184ECA8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переработки</w:t>
            </w:r>
          </w:p>
        </w:tc>
        <w:tc>
          <w:tcPr>
            <w:tcW w:w="1276" w:type="dxa"/>
            <w:gridSpan w:val="2"/>
          </w:tcPr>
          <w:p w14:paraId="01C0240A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433337C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40185947" w14:textId="2EE0C055" w:rsidR="00D71A31" w:rsidRPr="00F62597" w:rsidRDefault="00D71A31" w:rsidP="00D71A31">
            <w:pPr>
              <w:tabs>
                <w:tab w:val="right" w:pos="2071"/>
              </w:tabs>
              <w:spacing w:line="228" w:lineRule="auto"/>
              <w:ind w:right="-22"/>
              <w:rPr>
                <w:b/>
                <w:bCs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β-</w:t>
            </w:r>
            <w:proofErr w:type="spellStart"/>
            <w:r w:rsidRPr="00F62597">
              <w:rPr>
                <w:sz w:val="22"/>
                <w:szCs w:val="22"/>
              </w:rPr>
              <w:t>адреностимуляторы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proofErr w:type="spellStart"/>
            <w:r w:rsidRPr="00F62597">
              <w:rPr>
                <w:sz w:val="22"/>
                <w:szCs w:val="22"/>
              </w:rPr>
              <w:t>гидроксиметилкленбутерол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кленбутерол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рактопамин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зилпатерол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фенотерол, </w:t>
            </w:r>
            <w:proofErr w:type="spellStart"/>
            <w:r w:rsidRPr="00F62597">
              <w:rPr>
                <w:sz w:val="22"/>
                <w:szCs w:val="22"/>
              </w:rPr>
              <w:t>тербуталин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циматерол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кленпентерол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кленпроперол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цимбутерол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изоксисуприн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сальбутамол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ритодрин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мабутерол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тулобутерол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бромбутерол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мапентерол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2A70B9E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1945-2010</w:t>
            </w:r>
          </w:p>
          <w:p w14:paraId="4197E1D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7AC03E5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C254B4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7DC5C65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275813B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0125BDE2" w14:textId="78F907D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FF2265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33486-2015 </w:t>
            </w:r>
          </w:p>
          <w:p w14:paraId="27B5F45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33607-2015</w:t>
            </w:r>
          </w:p>
          <w:p w14:paraId="0A6C2C1A" w14:textId="4C6670C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12.19, утв. директором Белорусского государственного ветеринарного центра 01.10.2014  </w:t>
            </w:r>
          </w:p>
        </w:tc>
      </w:tr>
      <w:tr w:rsidR="00D71A31" w:rsidRPr="00F62597" w14:paraId="2E4FFE4A" w14:textId="77777777" w:rsidTr="00BE163A">
        <w:trPr>
          <w:cantSplit/>
          <w:trHeight w:val="60"/>
        </w:trPr>
        <w:tc>
          <w:tcPr>
            <w:tcW w:w="709" w:type="dxa"/>
          </w:tcPr>
          <w:p w14:paraId="48BD061D" w14:textId="4520C557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6A06685" w14:textId="18711620" w:rsidR="00D71A31" w:rsidRPr="00F62597" w:rsidRDefault="00D71A31" w:rsidP="00D71A31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F37A395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54468CC8" w14:textId="0E0FC053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  <w:p w14:paraId="0D51F16B" w14:textId="71557BBF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1B150349" w14:textId="0E5AB66C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102BCE1B" w14:textId="31A166C9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Бацитрацин, </w:t>
            </w:r>
            <w:proofErr w:type="spellStart"/>
            <w:r w:rsidRPr="00F62597">
              <w:rPr>
                <w:sz w:val="22"/>
                <w:szCs w:val="22"/>
              </w:rPr>
              <w:t>цинкбацитрацин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7B8E995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7B5321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  <w:p w14:paraId="0D8624D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33934-2016</w:t>
            </w:r>
          </w:p>
          <w:p w14:paraId="5CC17C5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289D1C36" w14:textId="004CF61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D71A31" w:rsidRPr="00F62597" w14:paraId="547CCC6B" w14:textId="77777777" w:rsidTr="00BE163A">
        <w:trPr>
          <w:cantSplit/>
          <w:trHeight w:val="313"/>
        </w:trPr>
        <w:tc>
          <w:tcPr>
            <w:tcW w:w="709" w:type="dxa"/>
          </w:tcPr>
          <w:p w14:paraId="4DDB18FA" w14:textId="3D6EB614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959FC38" w14:textId="2613520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0AA44265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475874B7" w14:textId="43499B58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27826D3E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Е.соli</w:t>
            </w:r>
            <w:proofErr w:type="spellEnd"/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51A5B86B" w14:textId="6D590DFA" w:rsidR="00D71A31" w:rsidRPr="00F62597" w:rsidRDefault="00D71A31" w:rsidP="00D71A31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DA0B2FE" w14:textId="05A47CF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50454-92 (ИСО 3811-79)</w:t>
            </w:r>
          </w:p>
          <w:p w14:paraId="78FF971B" w14:textId="3965E954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31708-2012 (ISO 7251:2005)</w:t>
            </w:r>
          </w:p>
          <w:p w14:paraId="0054E90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30726-2001</w:t>
            </w:r>
          </w:p>
        </w:tc>
      </w:tr>
      <w:tr w:rsidR="00D71A31" w:rsidRPr="00F62597" w14:paraId="606FF156" w14:textId="77777777" w:rsidTr="00BE163A">
        <w:trPr>
          <w:cantSplit/>
          <w:trHeight w:val="60"/>
        </w:trPr>
        <w:tc>
          <w:tcPr>
            <w:tcW w:w="709" w:type="dxa"/>
          </w:tcPr>
          <w:p w14:paraId="52BB1005" w14:textId="0D02F098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D626E4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31802F01" w14:textId="5425E05F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97F888" w14:textId="20D18219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Сульфитредуцирую-щие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6A26319A" w14:textId="77777777" w:rsidR="00D71A31" w:rsidRPr="00F62597" w:rsidRDefault="00D71A31" w:rsidP="00D71A31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6E2B36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7702.2.6-2015</w:t>
            </w:r>
          </w:p>
          <w:p w14:paraId="220A68CA" w14:textId="1E44F295" w:rsidR="00D71A31" w:rsidRPr="00F62597" w:rsidRDefault="00260ED8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15213</w:t>
            </w:r>
            <w:r>
              <w:rPr>
                <w:sz w:val="22"/>
                <w:szCs w:val="22"/>
              </w:rPr>
              <w:t>-1</w:t>
            </w:r>
            <w:r w:rsidRPr="00F62597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2</w:t>
            </w:r>
            <w:r w:rsidRPr="00F62597">
              <w:rPr>
                <w:sz w:val="22"/>
                <w:szCs w:val="22"/>
              </w:rPr>
              <w:t>3</w:t>
            </w:r>
          </w:p>
          <w:p w14:paraId="0462E175" w14:textId="1DF809B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29185-2014 (ISO 15213:2003)</w:t>
            </w:r>
          </w:p>
        </w:tc>
      </w:tr>
      <w:tr w:rsidR="00D71A31" w:rsidRPr="00F62597" w14:paraId="48286672" w14:textId="77777777" w:rsidTr="00BE163A">
        <w:trPr>
          <w:cantSplit/>
          <w:trHeight w:val="525"/>
        </w:trPr>
        <w:tc>
          <w:tcPr>
            <w:tcW w:w="709" w:type="dxa"/>
          </w:tcPr>
          <w:p w14:paraId="418A540C" w14:textId="3026437F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2C7281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69B5C120" w14:textId="1C703481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BEE0A8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Campylobacter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spp</w:t>
            </w:r>
            <w:proofErr w:type="spellEnd"/>
            <w:r w:rsidRPr="00F62597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41BD8CC9" w14:textId="77777777" w:rsidR="00D71A31" w:rsidRPr="00F62597" w:rsidRDefault="00D71A31" w:rsidP="00D71A31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FCEC95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ISO/TS 10272-2-2013</w:t>
            </w:r>
          </w:p>
          <w:p w14:paraId="5B0E218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10272-1-2013</w:t>
            </w:r>
          </w:p>
        </w:tc>
      </w:tr>
      <w:tr w:rsidR="00D71A31" w:rsidRPr="00F62597" w14:paraId="508CC04A" w14:textId="77777777" w:rsidTr="00BE163A">
        <w:trPr>
          <w:cantSplit/>
          <w:trHeight w:val="1547"/>
        </w:trPr>
        <w:tc>
          <w:tcPr>
            <w:tcW w:w="709" w:type="dxa"/>
          </w:tcPr>
          <w:p w14:paraId="50EF04AC" w14:textId="3BDF7E4B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C930B7A" w14:textId="00FF313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02C5516" w14:textId="677FFE3B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2FC8F9F2" w14:textId="42F9FEE3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4C29814B" w14:textId="29586FF3" w:rsidR="00D71A31" w:rsidRPr="00F62597" w:rsidRDefault="00D71A31" w:rsidP="00D71A31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</w:t>
            </w:r>
            <w:r w:rsidRPr="00F62597">
              <w:rPr>
                <w:sz w:val="22"/>
                <w:szCs w:val="22"/>
              </w:rPr>
              <w:br/>
              <w:t xml:space="preserve">метронидазол, </w:t>
            </w:r>
            <w:proofErr w:type="spellStart"/>
            <w:r w:rsidRPr="00F62597">
              <w:rPr>
                <w:sz w:val="22"/>
                <w:szCs w:val="22"/>
              </w:rPr>
              <w:t>гидроксиметронидазол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6F5205E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8B9E2E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4E41E220" w14:textId="660295D4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D71A31" w:rsidRPr="00F62597" w14:paraId="065EA83F" w14:textId="77777777" w:rsidTr="00BE163A">
        <w:trPr>
          <w:cantSplit/>
          <w:trHeight w:val="4042"/>
        </w:trPr>
        <w:tc>
          <w:tcPr>
            <w:tcW w:w="709" w:type="dxa"/>
          </w:tcPr>
          <w:p w14:paraId="42B9A87B" w14:textId="0BA8FBEF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5C9326E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Птица и </w:t>
            </w:r>
          </w:p>
          <w:p w14:paraId="1448D95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ее </w:t>
            </w:r>
          </w:p>
          <w:p w14:paraId="6781491A" w14:textId="49C7B66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переработки</w:t>
            </w:r>
          </w:p>
        </w:tc>
        <w:tc>
          <w:tcPr>
            <w:tcW w:w="1276" w:type="dxa"/>
            <w:gridSpan w:val="2"/>
          </w:tcPr>
          <w:p w14:paraId="12F8202E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1F8EC0E9" w14:textId="53F74C44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5BBF0FAE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Макролиды: </w:t>
            </w:r>
          </w:p>
          <w:p w14:paraId="4BC96FEF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09D808FB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спирамицин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3FDD40E7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тилмикозин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260FAED8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эритромицин, </w:t>
            </w:r>
          </w:p>
          <w:p w14:paraId="42B34E8A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кларитромицин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73D8D534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тулатромицин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60781A42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тилвалозин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7A94453E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джосамицин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2531519D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>азитромицин,</w:t>
            </w:r>
          </w:p>
          <w:p w14:paraId="7014B1B3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тилдипирозин</w:t>
            </w:r>
            <w:proofErr w:type="spellEnd"/>
            <w:r w:rsidRPr="00FA397B">
              <w:rPr>
                <w:sz w:val="22"/>
                <w:szCs w:val="22"/>
              </w:rPr>
              <w:t>,</w:t>
            </w:r>
          </w:p>
          <w:p w14:paraId="0DE59175" w14:textId="64F20CAC" w:rsidR="00D71A31" w:rsidRPr="00F62597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китасамицин</w:t>
            </w:r>
            <w:proofErr w:type="spellEnd"/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Линкозамиды</w:t>
            </w:r>
            <w:proofErr w:type="spellEnd"/>
            <w:r w:rsidR="00D71A31" w:rsidRPr="00F62597">
              <w:rPr>
                <w:sz w:val="22"/>
                <w:szCs w:val="22"/>
              </w:rPr>
              <w:t>: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линкомицин</w:t>
            </w:r>
            <w:proofErr w:type="spellEnd"/>
            <w:r w:rsidR="00D71A31" w:rsidRPr="00F62597">
              <w:rPr>
                <w:sz w:val="22"/>
                <w:szCs w:val="22"/>
              </w:rPr>
              <w:t xml:space="preserve">, 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клиндамицин</w:t>
            </w:r>
            <w:proofErr w:type="spellEnd"/>
            <w:r w:rsidR="00D71A31" w:rsidRPr="00F62597">
              <w:rPr>
                <w:sz w:val="22"/>
                <w:szCs w:val="22"/>
              </w:rPr>
              <w:t xml:space="preserve">, 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пирлимицин</w:t>
            </w:r>
            <w:proofErr w:type="spellEnd"/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Плевромутилины</w:t>
            </w:r>
            <w:proofErr w:type="spellEnd"/>
            <w:r w:rsidR="00D71A31" w:rsidRPr="00F62597">
              <w:rPr>
                <w:sz w:val="22"/>
                <w:szCs w:val="22"/>
              </w:rPr>
              <w:t>: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валнемулин</w:t>
            </w:r>
            <w:proofErr w:type="spellEnd"/>
            <w:r w:rsidR="00D71A31" w:rsidRPr="00F62597">
              <w:rPr>
                <w:sz w:val="22"/>
                <w:szCs w:val="22"/>
              </w:rPr>
              <w:t xml:space="preserve">, 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41B5163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1945-2010</w:t>
            </w:r>
          </w:p>
          <w:p w14:paraId="5B225B0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500BF37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7587EBB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7A6B340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7DB8F61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684E5DCD" w14:textId="3BC5DE0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1716953" w14:textId="77777777" w:rsidR="00D71A31" w:rsidRPr="00F62597" w:rsidRDefault="00D71A31" w:rsidP="00D71A31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34136-2017</w:t>
            </w:r>
          </w:p>
          <w:p w14:paraId="77C3C054" w14:textId="77777777" w:rsidR="00D71A31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12.15, утв. директором Белорусского государственного ветеринарного центра 12.12.2012  </w:t>
            </w:r>
          </w:p>
          <w:p w14:paraId="16E2658E" w14:textId="0C8A3B7A" w:rsidR="00FA397B" w:rsidRPr="00F62597" w:rsidRDefault="00FA397B" w:rsidP="00D71A31">
            <w:pPr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МУ А-1/074 </w:t>
            </w:r>
            <w:proofErr w:type="spellStart"/>
            <w:r w:rsidRPr="00FA397B">
              <w:rPr>
                <w:sz w:val="22"/>
                <w:szCs w:val="22"/>
              </w:rPr>
              <w:t>Методи-ческие</w:t>
            </w:r>
            <w:proofErr w:type="spellEnd"/>
            <w:r w:rsidRPr="00FA397B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r w:rsidRPr="00FA397B">
              <w:rPr>
                <w:sz w:val="22"/>
                <w:szCs w:val="22"/>
              </w:rPr>
              <w:t>остаточ-ного</w:t>
            </w:r>
            <w:proofErr w:type="spellEnd"/>
            <w:r w:rsidRPr="00FA397B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FA397B">
              <w:rPr>
                <w:sz w:val="22"/>
                <w:szCs w:val="22"/>
              </w:rPr>
              <w:t>азит-ромицина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китасами</w:t>
            </w:r>
            <w:proofErr w:type="spellEnd"/>
            <w:r w:rsidRPr="00FA397B">
              <w:rPr>
                <w:sz w:val="22"/>
                <w:szCs w:val="22"/>
              </w:rPr>
              <w:t xml:space="preserve">-цина, </w:t>
            </w:r>
            <w:proofErr w:type="spellStart"/>
            <w:r w:rsidRPr="00FA397B">
              <w:rPr>
                <w:sz w:val="22"/>
                <w:szCs w:val="22"/>
              </w:rPr>
              <w:t>тилдипирозина</w:t>
            </w:r>
            <w:proofErr w:type="spellEnd"/>
            <w:r w:rsidRPr="00FA397B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FA397B">
              <w:rPr>
                <w:sz w:val="22"/>
                <w:szCs w:val="22"/>
              </w:rPr>
              <w:t>высокоэф-фективной</w:t>
            </w:r>
            <w:proofErr w:type="spellEnd"/>
            <w:r w:rsidRPr="00FA397B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FA397B">
              <w:rPr>
                <w:sz w:val="22"/>
                <w:szCs w:val="22"/>
              </w:rPr>
              <w:t>хромтографии</w:t>
            </w:r>
            <w:proofErr w:type="spellEnd"/>
            <w:r w:rsidRPr="00FA397B">
              <w:rPr>
                <w:sz w:val="22"/>
                <w:szCs w:val="22"/>
              </w:rPr>
              <w:t xml:space="preserve"> с масс-</w:t>
            </w:r>
            <w:proofErr w:type="spellStart"/>
            <w:r w:rsidRPr="00FA397B">
              <w:rPr>
                <w:sz w:val="22"/>
                <w:szCs w:val="22"/>
              </w:rPr>
              <w:t>спетрометрическим</w:t>
            </w:r>
            <w:proofErr w:type="spellEnd"/>
            <w:r w:rsidRPr="00FA397B">
              <w:rPr>
                <w:sz w:val="22"/>
                <w:szCs w:val="22"/>
              </w:rPr>
              <w:t xml:space="preserve"> </w:t>
            </w:r>
            <w:proofErr w:type="spellStart"/>
            <w:r w:rsidRPr="00FA397B">
              <w:rPr>
                <w:sz w:val="22"/>
                <w:szCs w:val="22"/>
              </w:rPr>
              <w:t>детектром</w:t>
            </w:r>
            <w:proofErr w:type="spellEnd"/>
            <w:r w:rsidRPr="00FA397B">
              <w:rPr>
                <w:sz w:val="22"/>
                <w:szCs w:val="22"/>
              </w:rPr>
              <w:t xml:space="preserve"> (ФР.1.31.2021.39535)</w:t>
            </w:r>
          </w:p>
        </w:tc>
      </w:tr>
      <w:tr w:rsidR="00D71A31" w:rsidRPr="00F62597" w14:paraId="58783F84" w14:textId="77777777" w:rsidTr="00BE163A">
        <w:trPr>
          <w:cantSplit/>
          <w:trHeight w:val="4296"/>
        </w:trPr>
        <w:tc>
          <w:tcPr>
            <w:tcW w:w="709" w:type="dxa"/>
          </w:tcPr>
          <w:p w14:paraId="1AF7DF76" w14:textId="5DB6BDDC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446C16" w14:textId="2A858E8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637E65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65C35120" w14:textId="398BD299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049B0CB9" w14:textId="18D54B5A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 и </w:t>
            </w:r>
            <w:proofErr w:type="spellStart"/>
            <w:r w:rsidRPr="00F62597">
              <w:rPr>
                <w:sz w:val="22"/>
                <w:szCs w:val="22"/>
              </w:rPr>
              <w:t>фторхинолоны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данофлоксацин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флумеквин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марбофлоксацин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оксолиновая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сарафлоксацин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энрофлоксацин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ципрофлоксацин,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норфлоксацин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ломефлоксацин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налидиксиновая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пипемидовая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B43B713" w14:textId="129E81C2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FD331A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32797-2014</w:t>
            </w:r>
          </w:p>
          <w:p w14:paraId="64241CF8" w14:textId="7642438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</w:t>
            </w:r>
          </w:p>
        </w:tc>
      </w:tr>
      <w:tr w:rsidR="00D71A31" w:rsidRPr="00F62597" w14:paraId="32B08F97" w14:textId="77777777" w:rsidTr="00BE163A">
        <w:trPr>
          <w:cantSplit/>
          <w:trHeight w:val="840"/>
        </w:trPr>
        <w:tc>
          <w:tcPr>
            <w:tcW w:w="709" w:type="dxa"/>
          </w:tcPr>
          <w:p w14:paraId="18299A99" w14:textId="48EF5B7A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F1CABC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0F6AF0D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75CB9691" w14:textId="0E20A99E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528906DD" w14:textId="4793CF91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Бактерии семейства</w:t>
            </w:r>
            <w:r w:rsidRPr="00F62597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6DD91CC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D311B7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СТБ</w:t>
            </w:r>
            <w:r w:rsidRPr="00F62597">
              <w:rPr>
                <w:sz w:val="22"/>
                <w:szCs w:val="22"/>
                <w:lang w:val="en-US"/>
              </w:rPr>
              <w:t xml:space="preserve"> ISO 21528-1-2009</w:t>
            </w:r>
          </w:p>
          <w:p w14:paraId="1FF767B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21528-2:2017</w:t>
            </w:r>
          </w:p>
          <w:p w14:paraId="6EF4E3F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29184-91</w:t>
            </w:r>
          </w:p>
          <w:p w14:paraId="7C89802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21528-1:2017</w:t>
            </w:r>
          </w:p>
          <w:p w14:paraId="7153B0BF" w14:textId="488B0A0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21528-1-2020</w:t>
            </w:r>
          </w:p>
        </w:tc>
      </w:tr>
      <w:tr w:rsidR="00D71A31" w:rsidRPr="00F62597" w14:paraId="5AFC4F7B" w14:textId="77777777" w:rsidTr="00BE163A">
        <w:trPr>
          <w:cantSplit/>
          <w:trHeight w:val="842"/>
        </w:trPr>
        <w:tc>
          <w:tcPr>
            <w:tcW w:w="709" w:type="dxa"/>
          </w:tcPr>
          <w:p w14:paraId="3A81659A" w14:textId="74497B07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123A54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F896B71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10.11/08.159</w:t>
            </w:r>
          </w:p>
          <w:p w14:paraId="75EB9A2D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10.12/08.159</w:t>
            </w:r>
          </w:p>
          <w:p w14:paraId="6A869F2A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</w:tcPr>
          <w:p w14:paraId="499500F9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Охратоксин</w:t>
            </w:r>
            <w:proofErr w:type="spellEnd"/>
            <w:r w:rsidRPr="00F62597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70" w:type="dxa"/>
            <w:vMerge/>
          </w:tcPr>
          <w:p w14:paraId="74532DD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611913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МУК 4.1.2204-07</w:t>
            </w:r>
          </w:p>
        </w:tc>
      </w:tr>
      <w:tr w:rsidR="00D71A31" w:rsidRPr="00F62597" w14:paraId="4BAA4200" w14:textId="77777777" w:rsidTr="00BE163A">
        <w:trPr>
          <w:cantSplit/>
          <w:trHeight w:val="1252"/>
        </w:trPr>
        <w:tc>
          <w:tcPr>
            <w:tcW w:w="709" w:type="dxa"/>
          </w:tcPr>
          <w:p w14:paraId="1C82087D" w14:textId="56F6E6DB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38C5EFA" w14:textId="22A0FCE9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135922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6F33A23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  <w:p w14:paraId="2445DCA1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10.12/03.071</w:t>
            </w:r>
          </w:p>
          <w:p w14:paraId="433C084C" w14:textId="3964BB82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10.13/03.071</w:t>
            </w:r>
          </w:p>
        </w:tc>
        <w:tc>
          <w:tcPr>
            <w:tcW w:w="2126" w:type="dxa"/>
          </w:tcPr>
          <w:p w14:paraId="71171C01" w14:textId="7413D174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Escherichia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coli</w:t>
            </w:r>
            <w:proofErr w:type="spellEnd"/>
            <w:r w:rsidRPr="00F62597">
              <w:rPr>
                <w:sz w:val="22"/>
                <w:szCs w:val="22"/>
              </w:rPr>
              <w:t xml:space="preserve"> O157</w:t>
            </w:r>
          </w:p>
        </w:tc>
        <w:tc>
          <w:tcPr>
            <w:tcW w:w="2270" w:type="dxa"/>
          </w:tcPr>
          <w:p w14:paraId="431C554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GB 16869-2005</w:t>
            </w:r>
          </w:p>
          <w:p w14:paraId="3101261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41F2643" w14:textId="038FAC7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32011-2013 (ISO 16654:2001) </w:t>
            </w:r>
          </w:p>
          <w:p w14:paraId="0A0B8D0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16654:2001</w:t>
            </w:r>
          </w:p>
          <w:p w14:paraId="09743F3A" w14:textId="365D205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D71A31" w:rsidRPr="00F62597" w14:paraId="3D4EE747" w14:textId="77777777" w:rsidTr="00BE163A">
        <w:trPr>
          <w:cantSplit/>
          <w:trHeight w:val="343"/>
        </w:trPr>
        <w:tc>
          <w:tcPr>
            <w:tcW w:w="709" w:type="dxa"/>
          </w:tcPr>
          <w:p w14:paraId="5DB2E11A" w14:textId="70163DAD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731514F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Птица и </w:t>
            </w:r>
          </w:p>
          <w:p w14:paraId="0AD1FB8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ее </w:t>
            </w:r>
          </w:p>
          <w:p w14:paraId="327279E3" w14:textId="34AA717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переработки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CBAD254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5623CAB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4931A48A" w14:textId="55F83529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Анаболитические</w:t>
            </w:r>
            <w:proofErr w:type="spellEnd"/>
            <w:r w:rsidRPr="00F62597">
              <w:rPr>
                <w:sz w:val="22"/>
                <w:szCs w:val="22"/>
              </w:rPr>
              <w:t xml:space="preserve"> стероиды и производные стильбенов: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β-тестостерон,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зеараленол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меленгестрола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гексэстрол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диэтилстильбестрол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мегестрол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proofErr w:type="spellStart"/>
            <w:r w:rsidRPr="00F62597">
              <w:rPr>
                <w:sz w:val="22"/>
                <w:szCs w:val="22"/>
              </w:rPr>
              <w:t>медроксипрогестерон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метилболденон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метилтестостерон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преднизолон,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метилпреднизолон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дексаметазон,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2270" w:type="dxa"/>
            <w:tcBorders>
              <w:bottom w:val="nil"/>
            </w:tcBorders>
          </w:tcPr>
          <w:p w14:paraId="10823021" w14:textId="3E735CE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6D7D2E56" w14:textId="43614889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</w:p>
          <w:p w14:paraId="28F2ECB3" w14:textId="6ED7F68C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6E1A39AA" w14:textId="1249F344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№396/2005</w:t>
            </w:r>
          </w:p>
          <w:p w14:paraId="76679CF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FFD962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3E76620F" w14:textId="496F06CE" w:rsidR="00D71A31" w:rsidRPr="00743B7A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12.25, утв. директором Белорусского государственного </w:t>
            </w:r>
            <w:r w:rsidRPr="00743B7A">
              <w:rPr>
                <w:sz w:val="22"/>
                <w:szCs w:val="22"/>
              </w:rPr>
              <w:t>ветеринарного центра 21.06.2016</w:t>
            </w:r>
          </w:p>
          <w:p w14:paraId="5E9CB815" w14:textId="72D867ED" w:rsidR="00D71A31" w:rsidRPr="00F62597" w:rsidRDefault="001E26F5" w:rsidP="001E26F5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12-27</w:t>
            </w:r>
            <w:r w:rsidR="00F74D89" w:rsidRPr="00743B7A">
              <w:rPr>
                <w:sz w:val="22"/>
                <w:szCs w:val="22"/>
              </w:rPr>
              <w:t>, утв. директором Белорусского</w:t>
            </w:r>
            <w:r w:rsidR="00F74D89" w:rsidRPr="00F62597">
              <w:rPr>
                <w:sz w:val="22"/>
                <w:szCs w:val="22"/>
              </w:rPr>
              <w:t xml:space="preserve"> государственного ветеринарного центра 24.11.2017</w:t>
            </w:r>
          </w:p>
        </w:tc>
      </w:tr>
      <w:tr w:rsidR="00D71A31" w:rsidRPr="00F62597" w14:paraId="07B6EE3D" w14:textId="77777777" w:rsidTr="00BE163A">
        <w:trPr>
          <w:cantSplit/>
          <w:trHeight w:val="64"/>
        </w:trPr>
        <w:tc>
          <w:tcPr>
            <w:tcW w:w="709" w:type="dxa"/>
          </w:tcPr>
          <w:p w14:paraId="170B6CFB" w14:textId="2B844911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C609906" w14:textId="501C34AE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FD1491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057EB304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  <w:p w14:paraId="42FA0127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10DB4BBB" w14:textId="0C0B1070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47F50286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Колистин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D6EB45C" w14:textId="27A05F8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B09F38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5916-2017</w:t>
            </w:r>
          </w:p>
          <w:p w14:paraId="5096D16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5928-2017</w:t>
            </w:r>
          </w:p>
          <w:p w14:paraId="39210EF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07D16907" w14:textId="1896A01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D71A31" w:rsidRPr="00F62597" w14:paraId="15DE839B" w14:textId="77777777" w:rsidTr="00BE163A">
        <w:trPr>
          <w:cantSplit/>
          <w:trHeight w:val="301"/>
        </w:trPr>
        <w:tc>
          <w:tcPr>
            <w:tcW w:w="709" w:type="dxa"/>
          </w:tcPr>
          <w:p w14:paraId="0E450E1C" w14:textId="7F6A2539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A3B0D56" w14:textId="417254B9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6320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167B4275" w14:textId="1B691DFE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11B14E69" w14:textId="4221335A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F62597">
              <w:rPr>
                <w:sz w:val="22"/>
                <w:szCs w:val="22"/>
              </w:rPr>
              <w:t>карба-докса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олаквиндокса</w:t>
            </w:r>
            <w:proofErr w:type="spellEnd"/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5A19C5B2" w14:textId="419B4152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9C2164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33971-2016</w:t>
            </w:r>
          </w:p>
        </w:tc>
      </w:tr>
      <w:tr w:rsidR="00D71A31" w:rsidRPr="00F62597" w14:paraId="7507766C" w14:textId="77777777" w:rsidTr="00BE163A">
        <w:trPr>
          <w:cantSplit/>
          <w:trHeight w:val="301"/>
        </w:trPr>
        <w:tc>
          <w:tcPr>
            <w:tcW w:w="709" w:type="dxa"/>
          </w:tcPr>
          <w:p w14:paraId="146B9FE9" w14:textId="279CC604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FE275D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290A4558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2DD0F01D" w14:textId="0A12FE6A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439C013E" w14:textId="09C7CBAA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резорциновой 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52E8851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D4757FE" w14:textId="13B2B752" w:rsidR="00D71A31" w:rsidRPr="00743B7A" w:rsidRDefault="00A2500C" w:rsidP="00F74D89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D71A31" w:rsidRPr="00F62597" w14:paraId="41EBBF37" w14:textId="77777777" w:rsidTr="00BE163A">
        <w:trPr>
          <w:cantSplit/>
          <w:trHeight w:val="301"/>
        </w:trPr>
        <w:tc>
          <w:tcPr>
            <w:tcW w:w="709" w:type="dxa"/>
          </w:tcPr>
          <w:p w14:paraId="77F5F22E" w14:textId="7DEE0776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158BEBB" w14:textId="13CD048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5453444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3499D4B1" w14:textId="6AF2CCAC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6D034E94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Тиреостатики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32EA7D4D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6-пропил-2-тиоурацил,</w:t>
            </w:r>
          </w:p>
          <w:p w14:paraId="68D5BE6C" w14:textId="77777777" w:rsidR="00D71A31" w:rsidRPr="00F62597" w:rsidRDefault="00D71A31" w:rsidP="00D71A31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6-метил-2-тиоурацил,</w:t>
            </w:r>
          </w:p>
          <w:p w14:paraId="6AF73210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2-тиоурацил,</w:t>
            </w:r>
          </w:p>
          <w:p w14:paraId="0C814C17" w14:textId="2848812E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750D443" w14:textId="786B639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030F5E4" w14:textId="77777777" w:rsidR="00D71A31" w:rsidRPr="00743B7A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33978-2016</w:t>
            </w:r>
          </w:p>
          <w:p w14:paraId="52EBFA3C" w14:textId="19CC9EDA" w:rsidR="00D71A31" w:rsidRPr="00743B7A" w:rsidRDefault="00342E81" w:rsidP="00D71A31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12-26, утв. директором Белорусского государственного ветеринарного центра 01.08.2017</w:t>
            </w:r>
          </w:p>
        </w:tc>
      </w:tr>
      <w:tr w:rsidR="00D71A31" w:rsidRPr="00F62597" w14:paraId="27637A2A" w14:textId="77777777" w:rsidTr="00BE163A">
        <w:trPr>
          <w:cantSplit/>
          <w:trHeight w:val="301"/>
        </w:trPr>
        <w:tc>
          <w:tcPr>
            <w:tcW w:w="709" w:type="dxa"/>
          </w:tcPr>
          <w:p w14:paraId="504E1BD2" w14:textId="77777777" w:rsidR="00D71A31" w:rsidRPr="00F62597" w:rsidRDefault="00D71A31" w:rsidP="0041298A">
            <w:pPr>
              <w:numPr>
                <w:ilvl w:val="0"/>
                <w:numId w:val="5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5F8E14B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343A9538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68BC9620" w14:textId="0D80A2CA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25D842F0" w14:textId="62420288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Карбаматы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метомил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пропоксур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карбофуран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просульфокарб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фенмедифарм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пропамокарб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2270" w:type="dxa"/>
            <w:tcBorders>
              <w:top w:val="nil"/>
            </w:tcBorders>
          </w:tcPr>
          <w:p w14:paraId="748CA795" w14:textId="0EC66F49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305FA63" w14:textId="0952D27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12.31 от 03.01.2022</w:t>
            </w:r>
          </w:p>
        </w:tc>
      </w:tr>
      <w:tr w:rsidR="00D71A31" w:rsidRPr="00F62597" w14:paraId="0BF15175" w14:textId="77777777" w:rsidTr="00BE163A">
        <w:trPr>
          <w:cantSplit/>
          <w:trHeight w:val="2005"/>
        </w:trPr>
        <w:tc>
          <w:tcPr>
            <w:tcW w:w="709" w:type="dxa"/>
          </w:tcPr>
          <w:p w14:paraId="70899D6D" w14:textId="567CFEE0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1CAF365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Субпродукты убойных </w:t>
            </w:r>
          </w:p>
          <w:p w14:paraId="6A69446D" w14:textId="09D071E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животных, птицы и продукция из них</w:t>
            </w:r>
          </w:p>
        </w:tc>
        <w:tc>
          <w:tcPr>
            <w:tcW w:w="1276" w:type="dxa"/>
            <w:gridSpan w:val="2"/>
          </w:tcPr>
          <w:p w14:paraId="560C205D" w14:textId="0D4D9226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6372E947" w14:textId="762073EC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4A6C474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36F71349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356B930C" w14:textId="377C95B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Пенициллины:</w:t>
            </w:r>
            <w:r w:rsidRPr="00F62597">
              <w:rPr>
                <w:sz w:val="22"/>
                <w:szCs w:val="22"/>
              </w:rPr>
              <w:br/>
              <w:t xml:space="preserve">ампициллин, </w:t>
            </w:r>
            <w:r w:rsidRPr="00F62597">
              <w:rPr>
                <w:sz w:val="22"/>
                <w:szCs w:val="22"/>
              </w:rPr>
              <w:br/>
              <w:t xml:space="preserve">амоксициллин,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бензилпенициллин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нафциллин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оксациллин, </w:t>
            </w:r>
            <w:r w:rsidRPr="00F62597">
              <w:rPr>
                <w:sz w:val="22"/>
                <w:szCs w:val="22"/>
              </w:rPr>
              <w:br/>
              <w:t>пенициллин V (феноксиметилпенициллин)</w:t>
            </w:r>
          </w:p>
        </w:tc>
        <w:tc>
          <w:tcPr>
            <w:tcW w:w="2270" w:type="dxa"/>
            <w:vMerge w:val="restart"/>
          </w:tcPr>
          <w:p w14:paraId="5285583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19342-73</w:t>
            </w:r>
          </w:p>
          <w:p w14:paraId="60962266" w14:textId="37978659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7AB29CE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13997A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5A483A86" w14:textId="4C93E704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1FFA0D1C" w14:textId="7D06530B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</w:p>
          <w:p w14:paraId="2D2A3737" w14:textId="77777777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7AF50900" w14:textId="56D5AA4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2567367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03A0673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34480-2018</w:t>
            </w:r>
          </w:p>
          <w:p w14:paraId="3BA389FC" w14:textId="7A79270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12.8, утв. директором Белорусского государственного ветеринарного центра 08.02.2012  </w:t>
            </w:r>
          </w:p>
        </w:tc>
      </w:tr>
      <w:tr w:rsidR="00D71A31" w:rsidRPr="00F62597" w14:paraId="61BFD43C" w14:textId="77777777" w:rsidTr="00BE163A">
        <w:trPr>
          <w:cantSplit/>
          <w:trHeight w:val="1815"/>
        </w:trPr>
        <w:tc>
          <w:tcPr>
            <w:tcW w:w="709" w:type="dxa"/>
          </w:tcPr>
          <w:p w14:paraId="43CE9EDD" w14:textId="118E705F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8B16850" w14:textId="32BD121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60FFBE4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78FBB1B5" w14:textId="15FB559C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6ADD5520" w14:textId="2F66027B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4817ADE0" w14:textId="5F9E5838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209993D9" w14:textId="0D4C4D73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тетрациклиновой группы: 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хлортетрациклин,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3EC9ACA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9F1145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10A69571" w14:textId="68CEA50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D71A31" w:rsidRPr="00F62597" w14:paraId="78E952EC" w14:textId="77777777" w:rsidTr="00BE163A">
        <w:trPr>
          <w:cantSplit/>
          <w:trHeight w:val="754"/>
        </w:trPr>
        <w:tc>
          <w:tcPr>
            <w:tcW w:w="709" w:type="dxa"/>
          </w:tcPr>
          <w:p w14:paraId="173DE6E1" w14:textId="73BC6CEF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CCEFA7D" w14:textId="4FEF175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82C076D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6B6C6274" w14:textId="00E83AFF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3809DC3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6D516545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282D610A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Сульфаниламиды: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сульфапиридин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сульфадиазин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сульфатиазол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сульфамеразин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сульфаметазин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сульфахлорпиридазин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сульфахиноксалин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сульфагуанидин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сульфаметоксазол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сульфамоксол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сульфаниламид, </w:t>
            </w:r>
            <w:proofErr w:type="spellStart"/>
            <w:r w:rsidRPr="00F62597">
              <w:rPr>
                <w:sz w:val="22"/>
                <w:szCs w:val="22"/>
              </w:rPr>
              <w:t>сульфадиметоксин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триметоприм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дапсон</w:t>
            </w:r>
            <w:proofErr w:type="spellEnd"/>
          </w:p>
          <w:p w14:paraId="4A0C8968" w14:textId="55047C9C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AC3CAC1" w14:textId="7FD0749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4462DC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5A4B6319" w14:textId="4DA27A51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12.5, утв. директором Белорусского государственного ветеринарного центра 19.12.2011  </w:t>
            </w:r>
          </w:p>
          <w:p w14:paraId="2357C33A" w14:textId="5288807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6033-2018</w:t>
            </w:r>
          </w:p>
        </w:tc>
      </w:tr>
      <w:tr w:rsidR="00D71A31" w:rsidRPr="00F62597" w14:paraId="43B284A1" w14:textId="77777777" w:rsidTr="00BE163A">
        <w:trPr>
          <w:cantSplit/>
          <w:trHeight w:val="525"/>
        </w:trPr>
        <w:tc>
          <w:tcPr>
            <w:tcW w:w="709" w:type="dxa"/>
          </w:tcPr>
          <w:p w14:paraId="2A1F132F" w14:textId="48FB3D2F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52FB7D6" w14:textId="2F6FF75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396333B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12AC4458" w14:textId="190FF0D1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75C68EE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5D6510D4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768B0E05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</w:t>
            </w:r>
            <w:r w:rsidRPr="00F62597">
              <w:rPr>
                <w:sz w:val="22"/>
                <w:szCs w:val="22"/>
              </w:rPr>
              <w:br/>
              <w:t xml:space="preserve">метронидазол,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гидроксидиметрида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гидроксиметил</w:t>
            </w:r>
            <w:proofErr w:type="spellEnd"/>
            <w:r w:rsidRPr="00F62597">
              <w:rPr>
                <w:sz w:val="22"/>
                <w:szCs w:val="22"/>
              </w:rPr>
              <w:t xml:space="preserve">-метронидазол,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  <w:p w14:paraId="32A316D0" w14:textId="6FF0737A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35AF0952" w14:textId="04B3674B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7056DE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4654F11B" w14:textId="1A28752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D71A31" w:rsidRPr="00F62597" w14:paraId="0EB80165" w14:textId="77777777" w:rsidTr="00BE163A">
        <w:trPr>
          <w:cantSplit/>
          <w:trHeight w:val="4184"/>
        </w:trPr>
        <w:tc>
          <w:tcPr>
            <w:tcW w:w="709" w:type="dxa"/>
          </w:tcPr>
          <w:p w14:paraId="3296FCF1" w14:textId="329EAF65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3083A98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Субпродукты убойных </w:t>
            </w:r>
          </w:p>
          <w:p w14:paraId="657264F8" w14:textId="460A838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животных, птицы и продукция из них</w:t>
            </w:r>
          </w:p>
        </w:tc>
        <w:tc>
          <w:tcPr>
            <w:tcW w:w="1276" w:type="dxa"/>
            <w:gridSpan w:val="2"/>
          </w:tcPr>
          <w:p w14:paraId="137431AE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70985981" w14:textId="4FABF8CA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1FAE9AC8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0874BA4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3964DB0B" w14:textId="0A2196B1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 и </w:t>
            </w:r>
            <w:proofErr w:type="spellStart"/>
            <w:r w:rsidRPr="00F62597">
              <w:rPr>
                <w:sz w:val="22"/>
                <w:szCs w:val="22"/>
              </w:rPr>
              <w:t>фторхинолоны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данофлоксацин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флумеквин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марбофлоксацин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оксолиновая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сарафлоксацин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энрофлоксацин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ципрофлоксацин,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норфлоксацин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ломефлоксацин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налидиксиновая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пипемидовая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51CCC48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19342-73</w:t>
            </w:r>
          </w:p>
          <w:p w14:paraId="379C97A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0D71EFD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670B5B6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5BD2EE0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8E8A8A6" w14:textId="77777777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709AD420" w14:textId="77777777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№1881/2006</w:t>
            </w:r>
          </w:p>
          <w:p w14:paraId="6D33F595" w14:textId="7EC8B812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D6144F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32797-2014</w:t>
            </w:r>
          </w:p>
          <w:p w14:paraId="17A0CBD2" w14:textId="088BCA4B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 </w:t>
            </w:r>
          </w:p>
        </w:tc>
      </w:tr>
      <w:tr w:rsidR="00D71A31" w:rsidRPr="00F62597" w14:paraId="126C44DF" w14:textId="77777777" w:rsidTr="00BE163A">
        <w:trPr>
          <w:cantSplit/>
          <w:trHeight w:val="4058"/>
        </w:trPr>
        <w:tc>
          <w:tcPr>
            <w:tcW w:w="709" w:type="dxa"/>
          </w:tcPr>
          <w:p w14:paraId="441A4BD2" w14:textId="113F1470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FDB7FBF" w14:textId="744A958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F650361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62C08EA9" w14:textId="70D17AE8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102DE627" w14:textId="114D4849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4BE32A34" w14:textId="37D03BD8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70442ABA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Макролиды: </w:t>
            </w:r>
          </w:p>
          <w:p w14:paraId="022825AC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5939F3F3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спирамицин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1F50A186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тилмикозин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73515FE7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эритромицин, </w:t>
            </w:r>
          </w:p>
          <w:p w14:paraId="13D91309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кларитромицин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09BC0C53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тулатромицин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0E318DA5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тилвалозин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1E139CFB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джосамицин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7179F8D6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>азитромицин,</w:t>
            </w:r>
          </w:p>
          <w:p w14:paraId="6F4C17A9" w14:textId="77777777" w:rsidR="00FA397B" w:rsidRPr="00FA397B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тилдипирозин</w:t>
            </w:r>
            <w:proofErr w:type="spellEnd"/>
            <w:r w:rsidRPr="00FA397B">
              <w:rPr>
                <w:sz w:val="22"/>
                <w:szCs w:val="22"/>
              </w:rPr>
              <w:t>,</w:t>
            </w:r>
          </w:p>
          <w:p w14:paraId="29797B7F" w14:textId="55349A37" w:rsidR="00D71A31" w:rsidRPr="00F62597" w:rsidRDefault="00FA397B" w:rsidP="00FA397B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китасамицин</w:t>
            </w:r>
            <w:proofErr w:type="spellEnd"/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Линкозамиды</w:t>
            </w:r>
            <w:proofErr w:type="spellEnd"/>
            <w:r w:rsidR="00D71A31" w:rsidRPr="00F62597">
              <w:rPr>
                <w:sz w:val="22"/>
                <w:szCs w:val="22"/>
              </w:rPr>
              <w:t>: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линкомицин</w:t>
            </w:r>
            <w:proofErr w:type="spellEnd"/>
            <w:r w:rsidR="00D71A31" w:rsidRPr="00F62597">
              <w:rPr>
                <w:sz w:val="22"/>
                <w:szCs w:val="22"/>
              </w:rPr>
              <w:t xml:space="preserve">, 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клиндамицин</w:t>
            </w:r>
            <w:proofErr w:type="spellEnd"/>
            <w:r w:rsidR="00D71A31" w:rsidRPr="00F62597">
              <w:rPr>
                <w:sz w:val="22"/>
                <w:szCs w:val="22"/>
              </w:rPr>
              <w:t xml:space="preserve">, 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пирлимицин</w:t>
            </w:r>
            <w:proofErr w:type="spellEnd"/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Плевромутилины</w:t>
            </w:r>
            <w:proofErr w:type="spellEnd"/>
            <w:r w:rsidR="00D71A31" w:rsidRPr="00F62597">
              <w:rPr>
                <w:sz w:val="22"/>
                <w:szCs w:val="22"/>
              </w:rPr>
              <w:t>: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валнемулин</w:t>
            </w:r>
            <w:proofErr w:type="spellEnd"/>
            <w:r w:rsidR="00D71A31" w:rsidRPr="00F62597">
              <w:rPr>
                <w:sz w:val="22"/>
                <w:szCs w:val="22"/>
              </w:rPr>
              <w:t xml:space="preserve">, </w:t>
            </w:r>
            <w:r w:rsidR="00D71A31" w:rsidRPr="00F62597">
              <w:rPr>
                <w:sz w:val="22"/>
                <w:szCs w:val="22"/>
              </w:rPr>
              <w:br/>
            </w:r>
            <w:proofErr w:type="spellStart"/>
            <w:r w:rsidR="00D71A31" w:rsidRPr="00F62597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4837AF3" w14:textId="44E8850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3107E84" w14:textId="77777777" w:rsidR="00D71A31" w:rsidRPr="00F62597" w:rsidRDefault="00D71A31" w:rsidP="00D71A31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34136-2017</w:t>
            </w:r>
          </w:p>
          <w:p w14:paraId="65251F47" w14:textId="77777777" w:rsidR="00D71A31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12.15, утв. директором Белорусского государственного ветеринарного центра 12.12.2012  </w:t>
            </w:r>
          </w:p>
          <w:p w14:paraId="1AD2574F" w14:textId="51738312" w:rsidR="00FA397B" w:rsidRPr="00F62597" w:rsidRDefault="00FA397B" w:rsidP="00D71A31">
            <w:pPr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МУ А-1/074 </w:t>
            </w:r>
            <w:proofErr w:type="spellStart"/>
            <w:r w:rsidRPr="00FA397B">
              <w:rPr>
                <w:sz w:val="22"/>
                <w:szCs w:val="22"/>
              </w:rPr>
              <w:t>Методи-ческие</w:t>
            </w:r>
            <w:proofErr w:type="spellEnd"/>
            <w:r w:rsidRPr="00FA397B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r w:rsidRPr="00FA397B">
              <w:rPr>
                <w:sz w:val="22"/>
                <w:szCs w:val="22"/>
              </w:rPr>
              <w:t>остаточ-ного</w:t>
            </w:r>
            <w:proofErr w:type="spellEnd"/>
            <w:r w:rsidRPr="00FA397B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FA397B">
              <w:rPr>
                <w:sz w:val="22"/>
                <w:szCs w:val="22"/>
              </w:rPr>
              <w:t>азит-ромицина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китасами</w:t>
            </w:r>
            <w:proofErr w:type="spellEnd"/>
            <w:r w:rsidRPr="00FA397B">
              <w:rPr>
                <w:sz w:val="22"/>
                <w:szCs w:val="22"/>
              </w:rPr>
              <w:t xml:space="preserve">-цина, </w:t>
            </w:r>
            <w:proofErr w:type="spellStart"/>
            <w:r w:rsidRPr="00FA397B">
              <w:rPr>
                <w:sz w:val="22"/>
                <w:szCs w:val="22"/>
              </w:rPr>
              <w:t>тилдипирозина</w:t>
            </w:r>
            <w:proofErr w:type="spellEnd"/>
            <w:r w:rsidRPr="00FA397B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FA397B">
              <w:rPr>
                <w:sz w:val="22"/>
                <w:szCs w:val="22"/>
              </w:rPr>
              <w:t>высокоэф-фективной</w:t>
            </w:r>
            <w:proofErr w:type="spellEnd"/>
            <w:r w:rsidRPr="00FA397B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FA397B">
              <w:rPr>
                <w:sz w:val="22"/>
                <w:szCs w:val="22"/>
              </w:rPr>
              <w:t>хромтографии</w:t>
            </w:r>
            <w:proofErr w:type="spellEnd"/>
            <w:r w:rsidRPr="00FA397B">
              <w:rPr>
                <w:sz w:val="22"/>
                <w:szCs w:val="22"/>
              </w:rPr>
              <w:t xml:space="preserve"> с масс-</w:t>
            </w:r>
            <w:proofErr w:type="spellStart"/>
            <w:r w:rsidRPr="00FA397B">
              <w:rPr>
                <w:sz w:val="22"/>
                <w:szCs w:val="22"/>
              </w:rPr>
              <w:t>спетрометрическим</w:t>
            </w:r>
            <w:proofErr w:type="spellEnd"/>
            <w:r w:rsidRPr="00FA397B">
              <w:rPr>
                <w:sz w:val="22"/>
                <w:szCs w:val="22"/>
              </w:rPr>
              <w:t xml:space="preserve"> </w:t>
            </w:r>
            <w:proofErr w:type="spellStart"/>
            <w:r w:rsidRPr="00FA397B">
              <w:rPr>
                <w:sz w:val="22"/>
                <w:szCs w:val="22"/>
              </w:rPr>
              <w:t>детектром</w:t>
            </w:r>
            <w:proofErr w:type="spellEnd"/>
            <w:r w:rsidRPr="00FA397B">
              <w:rPr>
                <w:sz w:val="22"/>
                <w:szCs w:val="22"/>
              </w:rPr>
              <w:t xml:space="preserve"> (ФР.1.31.2021.39535)</w:t>
            </w:r>
          </w:p>
        </w:tc>
      </w:tr>
      <w:tr w:rsidR="00D71A31" w:rsidRPr="00F62597" w14:paraId="7E061DF9" w14:textId="77777777" w:rsidTr="00BE163A">
        <w:trPr>
          <w:cantSplit/>
          <w:trHeight w:val="525"/>
        </w:trPr>
        <w:tc>
          <w:tcPr>
            <w:tcW w:w="709" w:type="dxa"/>
          </w:tcPr>
          <w:p w14:paraId="5E9AEA50" w14:textId="5CFA82BF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81BEDF4" w14:textId="5C7B164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0F5BC6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1D188D7E" w14:textId="248A83F9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51F8EF84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5609858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4517FE41" w14:textId="404F4008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  <w:p w14:paraId="46536494" w14:textId="77E91D5A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  <w:p w14:paraId="08465CE2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2958D8F6" w14:textId="0E65F8C9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</w:tcPr>
          <w:p w14:paraId="10ED1333" w14:textId="5AF43783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6BD3FC0" w14:textId="1C4D6F5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543725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4785E89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34480-2018</w:t>
            </w:r>
          </w:p>
          <w:p w14:paraId="2DF8F09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2436-2015 </w:t>
            </w:r>
          </w:p>
          <w:p w14:paraId="001CA5CB" w14:textId="1FEBA3D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4678-2018</w:t>
            </w:r>
          </w:p>
          <w:p w14:paraId="5949C48C" w14:textId="6DE91EBE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12.3, утв. директором Белорусского государственного ветеринарного центра 30.05.2011  </w:t>
            </w:r>
          </w:p>
        </w:tc>
      </w:tr>
      <w:tr w:rsidR="00D71A31" w:rsidRPr="00F62597" w14:paraId="4C51F665" w14:textId="77777777" w:rsidTr="00BE163A">
        <w:trPr>
          <w:cantSplit/>
          <w:trHeight w:val="2347"/>
        </w:trPr>
        <w:tc>
          <w:tcPr>
            <w:tcW w:w="709" w:type="dxa"/>
          </w:tcPr>
          <w:p w14:paraId="4BB8E7F8" w14:textId="1680B34C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FA8018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01C7289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3B4EF86D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5F9D2E69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3131B85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  <w:p w14:paraId="089A0B9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  <w:p w14:paraId="0C3910EF" w14:textId="652B6E1B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  <w:p w14:paraId="044B45FE" w14:textId="23DBDE45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2C0A508E" w14:textId="1E8C4F1F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</w:tc>
        <w:tc>
          <w:tcPr>
            <w:tcW w:w="2126" w:type="dxa"/>
          </w:tcPr>
          <w:p w14:paraId="37C8D7AB" w14:textId="122C249D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Аминогликозиды: </w:t>
            </w:r>
            <w:r w:rsidRPr="00F62597">
              <w:rPr>
                <w:sz w:val="22"/>
                <w:szCs w:val="22"/>
              </w:rPr>
              <w:br/>
              <w:t xml:space="preserve">гентамицин, </w:t>
            </w:r>
            <w:r w:rsidRPr="00F62597">
              <w:rPr>
                <w:sz w:val="22"/>
                <w:szCs w:val="22"/>
              </w:rPr>
              <w:br/>
              <w:t xml:space="preserve">канамицин,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амикацин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неомицин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гигромицин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спектиномицин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дигидрострептоми</w:t>
            </w:r>
            <w:proofErr w:type="spellEnd"/>
            <w:r w:rsidRPr="00F62597">
              <w:rPr>
                <w:sz w:val="22"/>
                <w:szCs w:val="22"/>
              </w:rPr>
              <w:t xml:space="preserve">-цин, стрептомицин, </w:t>
            </w:r>
            <w:proofErr w:type="spellStart"/>
            <w:r w:rsidRPr="00F62597">
              <w:rPr>
                <w:sz w:val="22"/>
                <w:szCs w:val="22"/>
              </w:rPr>
              <w:t>паромомицин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2F0689D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8E4062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32798-2014</w:t>
            </w:r>
          </w:p>
          <w:p w14:paraId="4ECDE83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2642-2015</w:t>
            </w:r>
          </w:p>
        </w:tc>
      </w:tr>
      <w:tr w:rsidR="00D71A31" w:rsidRPr="00F62597" w14:paraId="28C39F53" w14:textId="77777777" w:rsidTr="00BE163A">
        <w:trPr>
          <w:cantSplit/>
          <w:trHeight w:val="525"/>
        </w:trPr>
        <w:tc>
          <w:tcPr>
            <w:tcW w:w="709" w:type="dxa"/>
          </w:tcPr>
          <w:p w14:paraId="7F6662EB" w14:textId="46D1F119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6DDF937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Субпродукты убойных </w:t>
            </w:r>
          </w:p>
          <w:p w14:paraId="15EDD699" w14:textId="3528EFDB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животных, птицы и продукция из них</w:t>
            </w:r>
          </w:p>
        </w:tc>
        <w:tc>
          <w:tcPr>
            <w:tcW w:w="1276" w:type="dxa"/>
            <w:gridSpan w:val="2"/>
          </w:tcPr>
          <w:p w14:paraId="68931A4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604E5D8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396816B5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693BFCD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3D5F8AD7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Метаболиты нитро-фуранов:</w:t>
            </w:r>
          </w:p>
          <w:p w14:paraId="155E1F91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56EDBFC3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79E27D9E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00FA182E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0F1D19D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19342-73</w:t>
            </w:r>
          </w:p>
          <w:p w14:paraId="6A763D7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552062E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567E467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713B86D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13B02E4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</w:p>
          <w:p w14:paraId="68EC7411" w14:textId="77777777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157E40E7" w14:textId="522DB04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78CAD7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32014-2012</w:t>
            </w:r>
          </w:p>
          <w:p w14:paraId="352EECD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12.6, утв. директором Белорусского государственного ветеринарного центра 29.12.2011 </w:t>
            </w:r>
          </w:p>
          <w:p w14:paraId="5AE89C5E" w14:textId="67EE1F2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71A31" w:rsidRPr="00F62597" w14:paraId="17AA0F12" w14:textId="77777777" w:rsidTr="00BE163A">
        <w:trPr>
          <w:cantSplit/>
          <w:trHeight w:val="169"/>
        </w:trPr>
        <w:tc>
          <w:tcPr>
            <w:tcW w:w="709" w:type="dxa"/>
          </w:tcPr>
          <w:p w14:paraId="73C3F4C9" w14:textId="4F768150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F92C7B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036E282" w14:textId="078EA312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01.49/08.032</w:t>
            </w:r>
          </w:p>
          <w:p w14:paraId="7D04ABB1" w14:textId="698F276C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10.11/08.032</w:t>
            </w:r>
          </w:p>
          <w:p w14:paraId="373B9AF0" w14:textId="68BD837A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10.12/08.032</w:t>
            </w:r>
          </w:p>
          <w:p w14:paraId="04B3C9ED" w14:textId="4B0A4A89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</w:tcPr>
          <w:p w14:paraId="00562952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Свинец, железо, цинк, медь, кадмий</w:t>
            </w:r>
          </w:p>
        </w:tc>
        <w:tc>
          <w:tcPr>
            <w:tcW w:w="2270" w:type="dxa"/>
            <w:vMerge/>
          </w:tcPr>
          <w:p w14:paraId="047BE65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03F556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38BBCCB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D71A31" w:rsidRPr="00F62597" w14:paraId="6D966A41" w14:textId="77777777" w:rsidTr="00BE163A">
        <w:trPr>
          <w:cantSplit/>
          <w:trHeight w:val="95"/>
        </w:trPr>
        <w:tc>
          <w:tcPr>
            <w:tcW w:w="709" w:type="dxa"/>
          </w:tcPr>
          <w:p w14:paraId="7210DB56" w14:textId="41C607A9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BBB5C1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DC9B7B4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992ED6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45A6954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D0395C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D71A31" w:rsidRPr="00F62597" w14:paraId="2303F766" w14:textId="77777777" w:rsidTr="00BE163A">
        <w:trPr>
          <w:cantSplit/>
          <w:trHeight w:val="129"/>
        </w:trPr>
        <w:tc>
          <w:tcPr>
            <w:tcW w:w="709" w:type="dxa"/>
          </w:tcPr>
          <w:p w14:paraId="3E7733D4" w14:textId="343FDC59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E0C1B5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3182A65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340C47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</w:tcPr>
          <w:p w14:paraId="73C7F43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8F15FC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3EF39E1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D71A31" w:rsidRPr="00F62597" w14:paraId="07066FBC" w14:textId="77777777" w:rsidTr="00BE163A">
        <w:trPr>
          <w:cantSplit/>
          <w:trHeight w:val="1285"/>
        </w:trPr>
        <w:tc>
          <w:tcPr>
            <w:tcW w:w="709" w:type="dxa"/>
          </w:tcPr>
          <w:p w14:paraId="6A36DC3E" w14:textId="24D6A636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5AC2EB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048FA12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4988BD14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1DCA949D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7FB41789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7C3A697F" w14:textId="77777777" w:rsidR="00D71A31" w:rsidRPr="00F62597" w:rsidRDefault="00D71A31" w:rsidP="00D71A31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Макроциклические лактоны: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ивермектин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эприномектин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моксидектин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эмамектин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абамектин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дорамектин</w:t>
            </w:r>
            <w:proofErr w:type="spellEnd"/>
          </w:p>
          <w:p w14:paraId="0A32178C" w14:textId="670D170E" w:rsidR="00D71A31" w:rsidRPr="00F62597" w:rsidRDefault="00D71A31" w:rsidP="00D71A31">
            <w:pPr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bottom w:val="nil"/>
            </w:tcBorders>
          </w:tcPr>
          <w:p w14:paraId="3EBE0D2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6AA1DD6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34138-2017</w:t>
            </w:r>
          </w:p>
          <w:p w14:paraId="6944949E" w14:textId="15E7A28C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12.22, утв. директором Белорусского государственного ветеринарного центра 01.03.2015  </w:t>
            </w:r>
          </w:p>
        </w:tc>
      </w:tr>
      <w:tr w:rsidR="00D71A31" w:rsidRPr="00F62597" w14:paraId="2463A3E8" w14:textId="77777777" w:rsidTr="00BE163A">
        <w:trPr>
          <w:cantSplit/>
          <w:trHeight w:val="525"/>
        </w:trPr>
        <w:tc>
          <w:tcPr>
            <w:tcW w:w="709" w:type="dxa"/>
          </w:tcPr>
          <w:p w14:paraId="1CF92CDB" w14:textId="4B150E81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3A91D2" w14:textId="7BDFC77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5F911C0" w14:textId="1D2E8E71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01.49/08.158</w:t>
            </w:r>
          </w:p>
          <w:p w14:paraId="47F8EAF9" w14:textId="23380D4B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10.11/08.158</w:t>
            </w:r>
          </w:p>
          <w:p w14:paraId="335B2973" w14:textId="5AFCAF62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10.12/08.158</w:t>
            </w:r>
          </w:p>
          <w:p w14:paraId="4B51F632" w14:textId="3A897D9F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</w:tcPr>
          <w:p w14:paraId="225EB8B4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Пестициды:</w:t>
            </w:r>
          </w:p>
          <w:p w14:paraId="75660CFC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52FCD6B8" w14:textId="48C62AD5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26E09162" w14:textId="29EBB7F4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03614BA" w14:textId="40337342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0C29890" w14:textId="75643999" w:rsidR="00D71A31" w:rsidRPr="00F62597" w:rsidRDefault="00D71A31" w:rsidP="00D71A31">
            <w:pPr>
              <w:pStyle w:val="Default"/>
              <w:spacing w:line="228" w:lineRule="auto"/>
              <w:rPr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32308-2013</w:t>
            </w:r>
          </w:p>
        </w:tc>
      </w:tr>
      <w:tr w:rsidR="00D71A31" w:rsidRPr="00F62597" w14:paraId="5199790B" w14:textId="77777777" w:rsidTr="00BE163A">
        <w:trPr>
          <w:cantSplit/>
          <w:trHeight w:val="661"/>
        </w:trPr>
        <w:tc>
          <w:tcPr>
            <w:tcW w:w="709" w:type="dxa"/>
          </w:tcPr>
          <w:p w14:paraId="5B142B61" w14:textId="2FBDE5B7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FD11A8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AB301CB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01.49/01.086</w:t>
            </w:r>
          </w:p>
          <w:p w14:paraId="3058A4D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53B86249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639F5B5E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  <w:p w14:paraId="367E7B4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01.49/03.071</w:t>
            </w:r>
          </w:p>
          <w:p w14:paraId="2D4CD2E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10.11/03.071</w:t>
            </w:r>
          </w:p>
          <w:p w14:paraId="7743958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10.12/03.071</w:t>
            </w:r>
          </w:p>
          <w:p w14:paraId="688C0817" w14:textId="76CD0D73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10.13/03.071</w:t>
            </w:r>
          </w:p>
        </w:tc>
        <w:tc>
          <w:tcPr>
            <w:tcW w:w="2126" w:type="dxa"/>
          </w:tcPr>
          <w:p w14:paraId="5F1F4F51" w14:textId="77777777" w:rsidR="00D71A31" w:rsidRPr="00F62597" w:rsidRDefault="00D71A31" w:rsidP="00D71A31">
            <w:pPr>
              <w:tabs>
                <w:tab w:val="left" w:pos="1125"/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F32C50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9BD2E8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19AFB9F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057E9519" w14:textId="77777777" w:rsidR="00D71A31" w:rsidRPr="00F62597" w:rsidRDefault="00D71A31" w:rsidP="00D71A31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</w:p>
          <w:p w14:paraId="291BC89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  <w:p w14:paraId="642A9B6C" w14:textId="065C970F" w:rsidR="00D71A31" w:rsidRPr="00F62597" w:rsidRDefault="00D71A31" w:rsidP="00D71A31">
            <w:pPr>
              <w:spacing w:line="228" w:lineRule="auto"/>
              <w:rPr>
                <w:sz w:val="22"/>
                <w:szCs w:val="22"/>
                <w:u w:val="single"/>
              </w:rPr>
            </w:pPr>
          </w:p>
        </w:tc>
      </w:tr>
      <w:tr w:rsidR="00D71A31" w:rsidRPr="00F62597" w14:paraId="3F42DDF1" w14:textId="77777777" w:rsidTr="00BE163A">
        <w:trPr>
          <w:cantSplit/>
          <w:trHeight w:val="70"/>
        </w:trPr>
        <w:tc>
          <w:tcPr>
            <w:tcW w:w="709" w:type="dxa"/>
          </w:tcPr>
          <w:p w14:paraId="07C569AD" w14:textId="7BE6B1DC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B73BAA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24AD716E" w14:textId="3BBBB246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CE55610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Патогенные микроорганизмы, </w:t>
            </w:r>
            <w:proofErr w:type="spellStart"/>
            <w:r w:rsidRPr="00F62597">
              <w:rPr>
                <w:sz w:val="22"/>
                <w:szCs w:val="22"/>
              </w:rPr>
              <w:t>в.т.ч</w:t>
            </w:r>
            <w:proofErr w:type="spellEnd"/>
            <w:r w:rsidRPr="00F62597">
              <w:rPr>
                <w:sz w:val="22"/>
                <w:szCs w:val="22"/>
              </w:rPr>
              <w:t xml:space="preserve">. сальмонеллы 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5237A2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D11276A" w14:textId="5636D2F3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31659-2012 (ISO 6579:2002)</w:t>
            </w:r>
          </w:p>
          <w:p w14:paraId="46220F35" w14:textId="77777777" w:rsidR="00D71A31" w:rsidRPr="00F62597" w:rsidRDefault="00D71A31" w:rsidP="00D71A31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val="en-US"/>
              </w:rPr>
            </w:pPr>
            <w:r w:rsidRPr="00F62597">
              <w:rPr>
                <w:color w:val="auto"/>
                <w:sz w:val="22"/>
                <w:szCs w:val="22"/>
                <w:lang w:val="en-US"/>
              </w:rPr>
              <w:t>ISO 6579-1:2017</w:t>
            </w:r>
          </w:p>
          <w:p w14:paraId="7B788D2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 xml:space="preserve">ISO 6887-2:2017 </w:t>
            </w:r>
          </w:p>
          <w:p w14:paraId="0E7CE81C" w14:textId="7BEBF69D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ISO 6887-2-2017 </w:t>
            </w:r>
          </w:p>
          <w:p w14:paraId="70FDD474" w14:textId="0C2E9F9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02-1-31/5, утв. директором Белорусского государственного ветеринарного центра </w:t>
            </w:r>
          </w:p>
          <w:p w14:paraId="6439541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09.03.2017</w:t>
            </w:r>
          </w:p>
          <w:p w14:paraId="54CC5E1A" w14:textId="2505A28A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71A31" w:rsidRPr="00F62597" w14:paraId="6692905A" w14:textId="77777777" w:rsidTr="00BE163A">
        <w:trPr>
          <w:cantSplit/>
          <w:trHeight w:val="89"/>
        </w:trPr>
        <w:tc>
          <w:tcPr>
            <w:tcW w:w="709" w:type="dxa"/>
          </w:tcPr>
          <w:p w14:paraId="03493FDF" w14:textId="71F5F5E3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single" w:sz="4" w:space="0" w:color="auto"/>
            </w:tcBorders>
          </w:tcPr>
          <w:p w14:paraId="2C23EEE8" w14:textId="1CFC2064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CC56A8B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01.49/01.086</w:t>
            </w:r>
          </w:p>
          <w:p w14:paraId="3C954A4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464EB83E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3B96B10E" w14:textId="53956C7C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1F1329AC" w14:textId="76D0ED16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Сульфитредуцирую-щие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клостридии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D327F2E" w14:textId="2AA3E61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BE8397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29185-2014 (ISO 15213:2003)</w:t>
            </w:r>
          </w:p>
          <w:p w14:paraId="744C9701" w14:textId="1CFB763C" w:rsidR="00D71A31" w:rsidRPr="00F62597" w:rsidRDefault="00260ED8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15213</w:t>
            </w:r>
            <w:r>
              <w:rPr>
                <w:sz w:val="22"/>
                <w:szCs w:val="22"/>
              </w:rPr>
              <w:t>-1</w:t>
            </w:r>
            <w:r w:rsidRPr="00F62597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2</w:t>
            </w:r>
            <w:r w:rsidRPr="00F62597">
              <w:rPr>
                <w:sz w:val="22"/>
                <w:szCs w:val="22"/>
              </w:rPr>
              <w:t>3</w:t>
            </w:r>
          </w:p>
          <w:p w14:paraId="2ED490D7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10444.9-88</w:t>
            </w:r>
          </w:p>
          <w:p w14:paraId="3949FD98" w14:textId="53FD132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71A31" w:rsidRPr="00F62597" w14:paraId="78488E72" w14:textId="77777777" w:rsidTr="00BE163A">
        <w:trPr>
          <w:cantSplit/>
          <w:trHeight w:val="948"/>
        </w:trPr>
        <w:tc>
          <w:tcPr>
            <w:tcW w:w="709" w:type="dxa"/>
          </w:tcPr>
          <w:p w14:paraId="1FB8A843" w14:textId="517ADB50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0A1BC47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5728BD08" w14:textId="6B5E874A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E8C0AF" w14:textId="01868550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F62597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C34DF2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362A6E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7702.2.7-2013</w:t>
            </w:r>
          </w:p>
          <w:p w14:paraId="5AA8BDE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28560-90</w:t>
            </w:r>
          </w:p>
          <w:p w14:paraId="168B5C8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26669-85</w:t>
            </w:r>
          </w:p>
          <w:p w14:paraId="4E3A135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7702.2.0-2016</w:t>
            </w:r>
          </w:p>
          <w:p w14:paraId="7B68A32A" w14:textId="2BC5617F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D71A31" w:rsidRPr="00F62597" w14:paraId="5EAA6B68" w14:textId="77777777" w:rsidTr="00BE163A">
        <w:trPr>
          <w:cantSplit/>
          <w:trHeight w:val="1421"/>
        </w:trPr>
        <w:tc>
          <w:tcPr>
            <w:tcW w:w="709" w:type="dxa"/>
          </w:tcPr>
          <w:p w14:paraId="128DA5ED" w14:textId="35323FAF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7E0F8B5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Субпродукты убойных </w:t>
            </w:r>
          </w:p>
          <w:p w14:paraId="5F2327F9" w14:textId="3561BD55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животных, птицы и продукция из 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E20115A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01.49/01.086</w:t>
            </w:r>
          </w:p>
          <w:p w14:paraId="3F467AD8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0DE37F72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64565CD9" w14:textId="6B9CFD1F" w:rsidR="00D71A31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6034D8C2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nil"/>
            </w:tcBorders>
          </w:tcPr>
          <w:p w14:paraId="6B97FA7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19342-73</w:t>
            </w:r>
          </w:p>
          <w:p w14:paraId="406FC51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1AE845D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5BCC1E1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40AA97F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6B95C3F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6B8C9D25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</w:p>
          <w:p w14:paraId="0C75855D" w14:textId="77777777" w:rsidR="00D71A31" w:rsidRPr="00F62597" w:rsidRDefault="00D71A31" w:rsidP="00D71A31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666C61D7" w14:textId="1389EA13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6F26D5D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4831:2006</w:t>
            </w:r>
          </w:p>
          <w:p w14:paraId="7D5A771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4832:2006</w:t>
            </w:r>
          </w:p>
          <w:p w14:paraId="1941B464" w14:textId="531B4CE8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16649-1:2018</w:t>
            </w:r>
          </w:p>
          <w:p w14:paraId="4B1308B9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16649-2:2001</w:t>
            </w:r>
          </w:p>
          <w:p w14:paraId="34428FF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ISO 16649-1-2015</w:t>
            </w:r>
          </w:p>
          <w:p w14:paraId="789948F2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16649-2-2015</w:t>
            </w:r>
          </w:p>
          <w:p w14:paraId="2B906CCB" w14:textId="0BAC8660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31747-2012 (ISO 4831:2006, ISO 4832:2006)</w:t>
            </w:r>
          </w:p>
        </w:tc>
      </w:tr>
      <w:tr w:rsidR="00D71A31" w:rsidRPr="00F62597" w14:paraId="33320FF8" w14:textId="77777777" w:rsidTr="00BE163A">
        <w:trPr>
          <w:cantSplit/>
          <w:trHeight w:val="2004"/>
        </w:trPr>
        <w:tc>
          <w:tcPr>
            <w:tcW w:w="709" w:type="dxa"/>
          </w:tcPr>
          <w:p w14:paraId="4AE74F72" w14:textId="2475C267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6DF9A03" w14:textId="01A94438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29B5BA1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01.49/01.086</w:t>
            </w:r>
          </w:p>
          <w:p w14:paraId="2D1704C2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671E551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11B2A88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  <w:p w14:paraId="63F8A8F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01.49/03.071</w:t>
            </w:r>
          </w:p>
          <w:p w14:paraId="5577C095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10.11/03.071</w:t>
            </w:r>
          </w:p>
          <w:p w14:paraId="6E2409B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10.12/03.071</w:t>
            </w:r>
          </w:p>
          <w:p w14:paraId="2C16B8A4" w14:textId="4C234BD5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10.13/03.071</w:t>
            </w:r>
          </w:p>
        </w:tc>
        <w:tc>
          <w:tcPr>
            <w:tcW w:w="2126" w:type="dxa"/>
          </w:tcPr>
          <w:p w14:paraId="7EB6420B" w14:textId="2B7ADAB6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3110915D" w14:textId="13BD98B4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3A56FE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32031-2012</w:t>
            </w:r>
          </w:p>
          <w:p w14:paraId="5CC1F56F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7702.2.5-93</w:t>
            </w:r>
          </w:p>
          <w:p w14:paraId="17F19658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11290-1:2017</w:t>
            </w:r>
          </w:p>
          <w:p w14:paraId="2A215A7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11290-2:2017</w:t>
            </w:r>
          </w:p>
          <w:p w14:paraId="6D74C18C" w14:textId="27E2132E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D71A31" w:rsidRPr="00F62597" w14:paraId="0FAEF13D" w14:textId="77777777" w:rsidTr="00BE163A">
        <w:trPr>
          <w:cantSplit/>
          <w:trHeight w:val="358"/>
        </w:trPr>
        <w:tc>
          <w:tcPr>
            <w:tcW w:w="709" w:type="dxa"/>
          </w:tcPr>
          <w:p w14:paraId="229B7D87" w14:textId="75361468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22B751E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16F59B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01.49/01.086</w:t>
            </w:r>
          </w:p>
          <w:p w14:paraId="07D0AEB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6BCAC2DF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72C4994A" w14:textId="326A272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7B399408" w14:textId="7777777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u w:val="single"/>
              </w:rPr>
            </w:pPr>
            <w:r w:rsidRPr="00F62597">
              <w:rPr>
                <w:sz w:val="22"/>
                <w:szCs w:val="22"/>
              </w:rPr>
              <w:t>Бактерии семейства</w:t>
            </w:r>
            <w:r w:rsidRPr="00F62597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6AF0E35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64DE11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СТБ</w:t>
            </w:r>
            <w:r w:rsidRPr="00F62597">
              <w:rPr>
                <w:sz w:val="22"/>
                <w:szCs w:val="22"/>
                <w:lang w:val="en-US"/>
              </w:rPr>
              <w:t xml:space="preserve"> ISO 21528-1-2009</w:t>
            </w:r>
          </w:p>
          <w:p w14:paraId="64BFEAAB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21528-2:2017</w:t>
            </w:r>
          </w:p>
          <w:p w14:paraId="09642F60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29184-91</w:t>
            </w:r>
          </w:p>
          <w:p w14:paraId="29BD8F83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21528-1:2017</w:t>
            </w:r>
          </w:p>
          <w:p w14:paraId="319A8361" w14:textId="605FD9B7" w:rsidR="00D71A31" w:rsidRPr="00F62597" w:rsidRDefault="00D71A31" w:rsidP="00D71A3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F62597">
              <w:rPr>
                <w:sz w:val="22"/>
                <w:szCs w:val="22"/>
              </w:rPr>
              <w:t>ГОСТ ISO 21528-1-2020</w:t>
            </w:r>
          </w:p>
        </w:tc>
      </w:tr>
      <w:tr w:rsidR="00D71A31" w:rsidRPr="00F62597" w14:paraId="03661877" w14:textId="77777777" w:rsidTr="00BE163A">
        <w:trPr>
          <w:cantSplit/>
          <w:trHeight w:val="525"/>
        </w:trPr>
        <w:tc>
          <w:tcPr>
            <w:tcW w:w="709" w:type="dxa"/>
          </w:tcPr>
          <w:p w14:paraId="45697233" w14:textId="0FAACFCD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94EDB7A" w14:textId="3E5994B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658913C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6146C610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73293FA2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107B124E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4DDB8844" w14:textId="485E82B7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β-</w:t>
            </w:r>
            <w:proofErr w:type="spellStart"/>
            <w:r w:rsidRPr="00F62597">
              <w:rPr>
                <w:sz w:val="22"/>
                <w:szCs w:val="22"/>
              </w:rPr>
              <w:t>адреностимуляторы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proofErr w:type="spellStart"/>
            <w:r w:rsidRPr="00F62597">
              <w:rPr>
                <w:sz w:val="22"/>
                <w:szCs w:val="22"/>
              </w:rPr>
              <w:t>гидроксиметилкленбутерол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кленбутерол</w:t>
            </w:r>
            <w:proofErr w:type="spellEnd"/>
            <w:r w:rsidRPr="00F62597">
              <w:rPr>
                <w:sz w:val="22"/>
                <w:szCs w:val="22"/>
              </w:rPr>
              <w:t>,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рактопамин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зилпатерол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фенотерол,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тербуталин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циматерол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кленпентерол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кленпроперол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цимбутерол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изоксисуприн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сальбутамол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ритодрин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тулобутерол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бромбутерол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мапентерол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7A078160" w14:textId="336CACFB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CFB3691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33486-2015 </w:t>
            </w:r>
          </w:p>
          <w:p w14:paraId="1C69015D" w14:textId="433DF896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12.19, утв. директором Белорусского государственного ветеринарного центра 01.10.2014  </w:t>
            </w:r>
          </w:p>
        </w:tc>
      </w:tr>
      <w:tr w:rsidR="00D71A31" w:rsidRPr="00F62597" w14:paraId="7C34E7BE" w14:textId="77777777" w:rsidTr="00BE163A">
        <w:trPr>
          <w:cantSplit/>
          <w:trHeight w:val="60"/>
        </w:trPr>
        <w:tc>
          <w:tcPr>
            <w:tcW w:w="709" w:type="dxa"/>
          </w:tcPr>
          <w:p w14:paraId="7EC5523C" w14:textId="46A2EC9C" w:rsidR="00D71A31" w:rsidRPr="00F62597" w:rsidRDefault="00D71A31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2F0D329" w14:textId="03FD81AE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AC709E4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  <w:p w14:paraId="1BE1C668" w14:textId="003B397F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  <w:p w14:paraId="3F8536A8" w14:textId="3622C3C9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23DF2D53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  <w:p w14:paraId="64A4536A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191F00B6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556AFB8B" w14:textId="77777777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748EB1AE" w14:textId="0440D609" w:rsidR="00D71A31" w:rsidRPr="00F62597" w:rsidRDefault="00D71A31" w:rsidP="00D71A3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21435A92" w14:textId="3869E4BC" w:rsidR="00D71A31" w:rsidRPr="00F62597" w:rsidRDefault="00D71A31" w:rsidP="00D71A3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Бацитрацин, </w:t>
            </w:r>
            <w:proofErr w:type="spellStart"/>
            <w:r w:rsidRPr="00F62597">
              <w:rPr>
                <w:sz w:val="22"/>
                <w:szCs w:val="22"/>
              </w:rPr>
              <w:t>цинкбацитрацин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2FF65E58" w14:textId="2C0CCD6E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6D03CF4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  <w:p w14:paraId="71969FFA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33934-2016 </w:t>
            </w:r>
          </w:p>
          <w:p w14:paraId="49A79F9C" w14:textId="77777777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198E1E81" w14:textId="2D01A97D" w:rsidR="00D71A31" w:rsidRPr="00F62597" w:rsidRDefault="00D71A31" w:rsidP="00D71A3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1C034F" w:rsidRPr="00F62597" w14:paraId="36B47005" w14:textId="77777777" w:rsidTr="00BE163A">
        <w:trPr>
          <w:cantSplit/>
          <w:trHeight w:val="832"/>
        </w:trPr>
        <w:tc>
          <w:tcPr>
            <w:tcW w:w="709" w:type="dxa"/>
          </w:tcPr>
          <w:p w14:paraId="14AB5CA9" w14:textId="2B90DFCE" w:rsidR="001C034F" w:rsidRPr="00F62597" w:rsidRDefault="001C034F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336E4AE0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Субпродукты убойных </w:t>
            </w:r>
          </w:p>
          <w:p w14:paraId="0D0E83F5" w14:textId="293B3756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животных, птицы и продукция из них</w:t>
            </w:r>
          </w:p>
        </w:tc>
        <w:tc>
          <w:tcPr>
            <w:tcW w:w="1276" w:type="dxa"/>
            <w:gridSpan w:val="2"/>
          </w:tcPr>
          <w:p w14:paraId="62FA195C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20166EA4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179F490C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00E90934" w14:textId="54C1FF11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72F8202F" w14:textId="0E7B0007" w:rsidR="001C034F" w:rsidRPr="00F62597" w:rsidRDefault="001C034F" w:rsidP="001C034F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Седативные препараты: </w:t>
            </w:r>
            <w:proofErr w:type="spellStart"/>
            <w:r w:rsidRPr="00F62597">
              <w:rPr>
                <w:sz w:val="22"/>
                <w:szCs w:val="22"/>
              </w:rPr>
              <w:t>азаперон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азаперол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ацепромазин</w:t>
            </w:r>
            <w:proofErr w:type="spellEnd"/>
            <w:r w:rsidRPr="00F62597">
              <w:rPr>
                <w:sz w:val="22"/>
                <w:szCs w:val="22"/>
              </w:rPr>
              <w:t xml:space="preserve">, хлорпромазин, </w:t>
            </w:r>
            <w:proofErr w:type="spellStart"/>
            <w:r w:rsidRPr="00F62597">
              <w:rPr>
                <w:sz w:val="22"/>
                <w:szCs w:val="22"/>
              </w:rPr>
              <w:t>каразолол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ксилазин</w:t>
            </w:r>
            <w:proofErr w:type="spellEnd"/>
            <w:r w:rsidRPr="00F62597">
              <w:rPr>
                <w:sz w:val="22"/>
                <w:szCs w:val="22"/>
              </w:rPr>
              <w:t xml:space="preserve">, галоперидол, диазепам, </w:t>
            </w:r>
            <w:proofErr w:type="spellStart"/>
            <w:r w:rsidRPr="00F62597">
              <w:rPr>
                <w:sz w:val="22"/>
                <w:szCs w:val="22"/>
              </w:rPr>
              <w:t>детомидин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медетомидин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меперидин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метопролол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пропионилпромазин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ромифидин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промазин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трифлупромазин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флуфеназин</w:t>
            </w:r>
            <w:proofErr w:type="spellEnd"/>
          </w:p>
        </w:tc>
        <w:tc>
          <w:tcPr>
            <w:tcW w:w="2270" w:type="dxa"/>
            <w:vMerge w:val="restart"/>
            <w:tcBorders>
              <w:bottom w:val="nil"/>
            </w:tcBorders>
          </w:tcPr>
          <w:p w14:paraId="0E8BD447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19342-73</w:t>
            </w:r>
          </w:p>
          <w:p w14:paraId="255B702D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3FEB33A8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D298E8C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7E4E5484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1E0D4CFB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7F4F0AED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</w:p>
          <w:p w14:paraId="16632CD2" w14:textId="77777777" w:rsidR="001C034F" w:rsidRPr="00F62597" w:rsidRDefault="001C034F" w:rsidP="001C034F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3F76E462" w14:textId="75BB3E8A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C9E2B5D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34139-2017</w:t>
            </w:r>
          </w:p>
          <w:p w14:paraId="41B42321" w14:textId="4A297EE9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12.17, утв. директором Белорусского государственного ветеринарного центра 28.02.2014  </w:t>
            </w:r>
          </w:p>
        </w:tc>
      </w:tr>
      <w:tr w:rsidR="001C034F" w:rsidRPr="00F62597" w14:paraId="5B8A9ADD" w14:textId="77777777" w:rsidTr="00BE163A">
        <w:trPr>
          <w:cantSplit/>
          <w:trHeight w:val="176"/>
        </w:trPr>
        <w:tc>
          <w:tcPr>
            <w:tcW w:w="709" w:type="dxa"/>
          </w:tcPr>
          <w:p w14:paraId="433A5126" w14:textId="7EC98F66" w:rsidR="001C034F" w:rsidRPr="00F62597" w:rsidRDefault="001C034F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F47F6C6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5CBBCF0" w14:textId="23683880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01.49/08.159</w:t>
            </w:r>
          </w:p>
          <w:p w14:paraId="76D2C6D8" w14:textId="7131FD35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10.11/08.159</w:t>
            </w:r>
          </w:p>
          <w:p w14:paraId="0F234029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10.12/08.159</w:t>
            </w:r>
          </w:p>
          <w:p w14:paraId="566129C1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10.13/08.159</w:t>
            </w:r>
          </w:p>
        </w:tc>
        <w:tc>
          <w:tcPr>
            <w:tcW w:w="2126" w:type="dxa"/>
          </w:tcPr>
          <w:p w14:paraId="688BA82E" w14:textId="77777777" w:rsidR="001C034F" w:rsidRPr="00F62597" w:rsidRDefault="001C034F" w:rsidP="001C034F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Охратоксин</w:t>
            </w:r>
            <w:proofErr w:type="spellEnd"/>
            <w:r w:rsidRPr="00F62597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50BFC919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8929C7F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МУК 4.1.2204-07</w:t>
            </w:r>
          </w:p>
        </w:tc>
      </w:tr>
      <w:tr w:rsidR="001C034F" w:rsidRPr="00F62597" w14:paraId="683B6F25" w14:textId="77777777" w:rsidTr="00BE163A">
        <w:trPr>
          <w:cantSplit/>
          <w:trHeight w:val="3735"/>
        </w:trPr>
        <w:tc>
          <w:tcPr>
            <w:tcW w:w="709" w:type="dxa"/>
          </w:tcPr>
          <w:p w14:paraId="6F63EB3F" w14:textId="33CAF8EE" w:rsidR="001C034F" w:rsidRPr="00F62597" w:rsidRDefault="001C034F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744BD5B" w14:textId="7FFEA000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9D7E7AB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5321346F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3BE56123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69CC5B3F" w14:textId="77777777" w:rsidR="001C034F" w:rsidRPr="00F62597" w:rsidRDefault="001C034F" w:rsidP="001C034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30B3A6C9" w14:textId="5D9E9B69" w:rsidR="001C034F" w:rsidRPr="00F62597" w:rsidRDefault="001C034F" w:rsidP="001C034F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Анаболитические</w:t>
            </w:r>
            <w:proofErr w:type="spellEnd"/>
            <w:r w:rsidRPr="00F62597">
              <w:rPr>
                <w:sz w:val="22"/>
                <w:szCs w:val="22"/>
              </w:rPr>
              <w:t xml:space="preserve"> стероиды и </w:t>
            </w:r>
            <w:r w:rsidRPr="00F62597">
              <w:rPr>
                <w:sz w:val="22"/>
                <w:szCs w:val="22"/>
              </w:rPr>
              <w:br/>
              <w:t xml:space="preserve">производные </w:t>
            </w:r>
            <w:r w:rsidRPr="00F62597">
              <w:rPr>
                <w:sz w:val="22"/>
                <w:szCs w:val="22"/>
              </w:rPr>
              <w:br/>
              <w:t xml:space="preserve">стильбенов: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β-тестостерон,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зеараленол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меленгестрола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гексэстрол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диэтилстильбестрол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мегестрол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proofErr w:type="spellStart"/>
            <w:r w:rsidRPr="00F62597">
              <w:rPr>
                <w:sz w:val="22"/>
                <w:szCs w:val="22"/>
              </w:rPr>
              <w:t>медроксипрогестерон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метилболденон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преднизолон,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метилпреднизолон</w:t>
            </w:r>
            <w:proofErr w:type="spellEnd"/>
            <w:r w:rsidRPr="00F62597">
              <w:rPr>
                <w:sz w:val="22"/>
                <w:szCs w:val="22"/>
              </w:rPr>
              <w:t xml:space="preserve">, дексаметазон,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771239AB" w14:textId="2A350BA1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13B4E5C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2B39CF01" w14:textId="7302F382" w:rsidR="001C034F" w:rsidRPr="00743B7A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12.25, утв. директором Белорусского государственного </w:t>
            </w:r>
            <w:r w:rsidRPr="00743B7A">
              <w:rPr>
                <w:sz w:val="22"/>
                <w:szCs w:val="22"/>
              </w:rPr>
              <w:t>ветеринарного центра 21.06.2016</w:t>
            </w:r>
          </w:p>
          <w:p w14:paraId="63C719F3" w14:textId="0337CFFB" w:rsidR="001C034F" w:rsidRPr="00F62597" w:rsidRDefault="001E26F5" w:rsidP="001E26F5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12-27</w:t>
            </w:r>
            <w:r w:rsidR="00F74D89" w:rsidRPr="00743B7A">
              <w:rPr>
                <w:sz w:val="22"/>
                <w:szCs w:val="22"/>
              </w:rPr>
              <w:t>, утв. директором Белорусского</w:t>
            </w:r>
            <w:r w:rsidR="00F74D89" w:rsidRPr="00F62597">
              <w:rPr>
                <w:sz w:val="22"/>
                <w:szCs w:val="22"/>
              </w:rPr>
              <w:t xml:space="preserve"> государственного ветеринарного центра 24.11.2017</w:t>
            </w:r>
          </w:p>
        </w:tc>
      </w:tr>
      <w:tr w:rsidR="001C034F" w:rsidRPr="00F62597" w14:paraId="1F1AABB1" w14:textId="77777777" w:rsidTr="00BE163A">
        <w:trPr>
          <w:cantSplit/>
          <w:trHeight w:val="820"/>
        </w:trPr>
        <w:tc>
          <w:tcPr>
            <w:tcW w:w="709" w:type="dxa"/>
          </w:tcPr>
          <w:p w14:paraId="535A89F2" w14:textId="39FEB092" w:rsidR="001C034F" w:rsidRPr="00F62597" w:rsidRDefault="001C034F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36AF1F6" w14:textId="577D9279" w:rsidR="001C034F" w:rsidRPr="00F62597" w:rsidRDefault="001C034F" w:rsidP="00BD205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80355CD" w14:textId="77777777" w:rsidR="001C034F" w:rsidRPr="00F62597" w:rsidRDefault="001C034F" w:rsidP="00BD205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45ACBC98" w14:textId="77777777" w:rsidR="001C034F" w:rsidRPr="00F62597" w:rsidRDefault="001C034F" w:rsidP="00BD205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0ECBF36E" w14:textId="77777777" w:rsidR="001C034F" w:rsidRPr="00F62597" w:rsidRDefault="001C034F" w:rsidP="00BD205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48D15D88" w14:textId="41467F21" w:rsidR="001C034F" w:rsidRPr="00F62597" w:rsidRDefault="001C034F" w:rsidP="00BD205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22FE0B37" w14:textId="504F5386" w:rsidR="001C034F" w:rsidRPr="00F62597" w:rsidRDefault="001C034F" w:rsidP="00BD2059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F62597">
              <w:rPr>
                <w:sz w:val="22"/>
                <w:szCs w:val="22"/>
              </w:rPr>
              <w:t>карбадокса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олаквиндокса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7010A89" w14:textId="07790DA0" w:rsidR="001C034F" w:rsidRPr="00F62597" w:rsidRDefault="001C034F" w:rsidP="00BD205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DFDDD2B" w14:textId="77777777" w:rsidR="001C034F" w:rsidRPr="00F62597" w:rsidRDefault="001C034F" w:rsidP="00BD2059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33971-2016</w:t>
            </w:r>
          </w:p>
        </w:tc>
      </w:tr>
      <w:tr w:rsidR="001C034F" w:rsidRPr="00F62597" w14:paraId="5FCBA6B3" w14:textId="77777777" w:rsidTr="00BE163A">
        <w:trPr>
          <w:cantSplit/>
          <w:trHeight w:val="64"/>
        </w:trPr>
        <w:tc>
          <w:tcPr>
            <w:tcW w:w="709" w:type="dxa"/>
          </w:tcPr>
          <w:p w14:paraId="5D395C72" w14:textId="7BDDD31C" w:rsidR="001C034F" w:rsidRPr="00F62597" w:rsidRDefault="001C034F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C9C75A0" w14:textId="77777777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95970C4" w14:textId="77777777" w:rsidR="001C034F" w:rsidRPr="00F62597" w:rsidRDefault="001C034F" w:rsidP="001C034F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80CD2FC" w14:textId="2BEBFBA2" w:rsidR="001C034F" w:rsidRPr="00F62597" w:rsidRDefault="001C034F" w:rsidP="001C034F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резорциновой 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F06EB6E" w14:textId="6853295B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782CBA8" w14:textId="35932E90" w:rsidR="001C034F" w:rsidRPr="00743B7A" w:rsidRDefault="00A2500C" w:rsidP="00F74D89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1C034F" w:rsidRPr="00F62597" w14:paraId="4F14BAA7" w14:textId="77777777" w:rsidTr="00BE163A">
        <w:trPr>
          <w:cantSplit/>
          <w:trHeight w:val="64"/>
        </w:trPr>
        <w:tc>
          <w:tcPr>
            <w:tcW w:w="709" w:type="dxa"/>
          </w:tcPr>
          <w:p w14:paraId="4D0A5C1C" w14:textId="708A0BB0" w:rsidR="001C034F" w:rsidRPr="00F62597" w:rsidRDefault="001C034F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217C8354" w14:textId="615B741C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C136E0F" w14:textId="17DCC6C1" w:rsidR="001C034F" w:rsidRPr="00F62597" w:rsidRDefault="001C034F" w:rsidP="001C034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01.49/08.162</w:t>
            </w:r>
          </w:p>
          <w:p w14:paraId="581A7409" w14:textId="3C87429E" w:rsidR="001C034F" w:rsidRPr="00F62597" w:rsidRDefault="001C034F" w:rsidP="001C034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10.11/08.162</w:t>
            </w:r>
          </w:p>
          <w:p w14:paraId="09E27276" w14:textId="77777777" w:rsidR="001C034F" w:rsidRPr="00F62597" w:rsidRDefault="001C034F" w:rsidP="001C034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10.12/08.162</w:t>
            </w:r>
          </w:p>
          <w:p w14:paraId="40C6E93C" w14:textId="4F4DCFA4" w:rsidR="001C034F" w:rsidRPr="00F62597" w:rsidRDefault="001C034F" w:rsidP="001C034F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10.13/08.162</w:t>
            </w:r>
          </w:p>
        </w:tc>
        <w:tc>
          <w:tcPr>
            <w:tcW w:w="2126" w:type="dxa"/>
          </w:tcPr>
          <w:p w14:paraId="7E025A9D" w14:textId="77777777" w:rsidR="001C034F" w:rsidRPr="00F62597" w:rsidRDefault="001C034F" w:rsidP="001C034F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Тиреостатики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3B5B27B4" w14:textId="77777777" w:rsidR="001C034F" w:rsidRPr="00F62597" w:rsidRDefault="001C034F" w:rsidP="001C034F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6-пропил-2-тиоурацил,</w:t>
            </w:r>
          </w:p>
          <w:p w14:paraId="330F092C" w14:textId="77777777" w:rsidR="001C034F" w:rsidRPr="00F62597" w:rsidRDefault="001C034F" w:rsidP="001C034F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6-метил-2-тиоурацил,</w:t>
            </w:r>
          </w:p>
          <w:p w14:paraId="62DF9C39" w14:textId="77777777" w:rsidR="001C034F" w:rsidRPr="00F62597" w:rsidRDefault="001C034F" w:rsidP="001C034F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2-тиоурацил,</w:t>
            </w:r>
          </w:p>
          <w:p w14:paraId="29EE73B9" w14:textId="37791C3C" w:rsidR="001C034F" w:rsidRPr="00F62597" w:rsidRDefault="001C034F" w:rsidP="001C034F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2270" w:type="dxa"/>
            <w:tcBorders>
              <w:top w:val="nil"/>
            </w:tcBorders>
          </w:tcPr>
          <w:p w14:paraId="3BDA3A47" w14:textId="1D62A22E" w:rsidR="001C034F" w:rsidRPr="00F62597" w:rsidRDefault="001C034F" w:rsidP="001C034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BFFF597" w14:textId="77777777" w:rsidR="001C034F" w:rsidRPr="00743B7A" w:rsidRDefault="001C034F" w:rsidP="001C034F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33978-2016</w:t>
            </w:r>
          </w:p>
          <w:p w14:paraId="3DFA86DE" w14:textId="1EA6B087" w:rsidR="001C034F" w:rsidRPr="00743B7A" w:rsidRDefault="00342E81" w:rsidP="001C034F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12-26, утв. директором Белорусского государственного ветеринарного центра 01.08.2017</w:t>
            </w:r>
          </w:p>
        </w:tc>
      </w:tr>
      <w:tr w:rsidR="00456E8E" w:rsidRPr="00F62597" w14:paraId="39BDBDBB" w14:textId="77777777" w:rsidTr="00BE163A">
        <w:trPr>
          <w:cantSplit/>
          <w:trHeight w:val="64"/>
        </w:trPr>
        <w:tc>
          <w:tcPr>
            <w:tcW w:w="709" w:type="dxa"/>
          </w:tcPr>
          <w:p w14:paraId="0C93B560" w14:textId="4B7DE145" w:rsidR="00456E8E" w:rsidRPr="00F62597" w:rsidRDefault="00456E8E" w:rsidP="0041298A">
            <w:pPr>
              <w:numPr>
                <w:ilvl w:val="0"/>
                <w:numId w:val="5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0C8252B5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Субпродукты убойных </w:t>
            </w:r>
          </w:p>
          <w:p w14:paraId="19A1DD59" w14:textId="7EAB98E1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животных, птицы и продукция из них</w:t>
            </w:r>
          </w:p>
        </w:tc>
        <w:tc>
          <w:tcPr>
            <w:tcW w:w="1276" w:type="dxa"/>
            <w:gridSpan w:val="2"/>
          </w:tcPr>
          <w:p w14:paraId="60F725DA" w14:textId="6EEA1341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01.49/03.152</w:t>
            </w:r>
          </w:p>
          <w:p w14:paraId="7226D4AA" w14:textId="67486FD5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10.11/03.152</w:t>
            </w:r>
          </w:p>
          <w:p w14:paraId="56B97711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10.12/03.152</w:t>
            </w:r>
          </w:p>
          <w:p w14:paraId="429D5C81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10.13/03.152</w:t>
            </w:r>
          </w:p>
          <w:p w14:paraId="0F780A94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01.49/08.162</w:t>
            </w:r>
          </w:p>
          <w:p w14:paraId="0B3A8651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10.11/08.162</w:t>
            </w:r>
          </w:p>
          <w:p w14:paraId="5F3F8DE4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10.12/08.162</w:t>
            </w:r>
          </w:p>
          <w:p w14:paraId="71B55F05" w14:textId="24335413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10.13/08.162</w:t>
            </w:r>
          </w:p>
        </w:tc>
        <w:tc>
          <w:tcPr>
            <w:tcW w:w="2126" w:type="dxa"/>
          </w:tcPr>
          <w:p w14:paraId="560B2BCA" w14:textId="6C6A322F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Колистин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5241B27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19342-73</w:t>
            </w:r>
          </w:p>
          <w:p w14:paraId="5532632F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0913EEE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5CBFB0F5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40F49FF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03A89A79" w14:textId="77777777" w:rsidR="00456E8E" w:rsidRPr="00F62597" w:rsidRDefault="00456E8E" w:rsidP="00456E8E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059BD0A8" w14:textId="763AD71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52567DFE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5928-2017</w:t>
            </w:r>
          </w:p>
          <w:p w14:paraId="3C5B41C2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45A08291" w14:textId="24303E61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456E8E" w:rsidRPr="00F62597" w14:paraId="5F44D04E" w14:textId="77777777" w:rsidTr="00BE163A">
        <w:trPr>
          <w:cantSplit/>
          <w:trHeight w:val="70"/>
        </w:trPr>
        <w:tc>
          <w:tcPr>
            <w:tcW w:w="709" w:type="dxa"/>
          </w:tcPr>
          <w:p w14:paraId="4FCEFCD7" w14:textId="7A6C0F65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3CB6290A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Колбасы </w:t>
            </w:r>
          </w:p>
          <w:p w14:paraId="2C541413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вареные; </w:t>
            </w:r>
          </w:p>
          <w:p w14:paraId="44528CA1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колбасы вареные фаршированные; сардельки, </w:t>
            </w:r>
          </w:p>
          <w:p w14:paraId="7E548BBF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сосиски, хлебы мясные; колбасы сыро-копченые, сыро-вяленые, полукопченые, варено-копченые, колбасы </w:t>
            </w:r>
          </w:p>
          <w:p w14:paraId="749A92AB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ливерные и </w:t>
            </w:r>
          </w:p>
          <w:p w14:paraId="4CB4A7B9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другие виды </w:t>
            </w:r>
          </w:p>
          <w:p w14:paraId="336F252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колбас и </w:t>
            </w:r>
          </w:p>
          <w:p w14:paraId="16A9B24C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колбасных </w:t>
            </w:r>
          </w:p>
          <w:p w14:paraId="52C6AB6E" w14:textId="49EFFC2A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изделий</w:t>
            </w:r>
          </w:p>
        </w:tc>
        <w:tc>
          <w:tcPr>
            <w:tcW w:w="1276" w:type="dxa"/>
            <w:gridSpan w:val="2"/>
            <w:vMerge w:val="restart"/>
          </w:tcPr>
          <w:p w14:paraId="2AAB874F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10.11/08.156</w:t>
            </w:r>
          </w:p>
          <w:p w14:paraId="1172AE34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10.12/08.156</w:t>
            </w:r>
          </w:p>
          <w:p w14:paraId="7791C5D2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10.13/08.156</w:t>
            </w:r>
          </w:p>
        </w:tc>
        <w:tc>
          <w:tcPr>
            <w:tcW w:w="2126" w:type="dxa"/>
          </w:tcPr>
          <w:p w14:paraId="2E5F0DB0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Нитриты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1499120A" w14:textId="02384693" w:rsidR="00456E8E" w:rsidRPr="00F62597" w:rsidRDefault="00456E8E" w:rsidP="00456E8E">
            <w:pPr>
              <w:tabs>
                <w:tab w:val="center" w:pos="879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126-2016</w:t>
            </w:r>
          </w:p>
          <w:p w14:paraId="2634A75D" w14:textId="3004017A" w:rsidR="00456E8E" w:rsidRPr="00F62597" w:rsidRDefault="00456E8E" w:rsidP="00456E8E">
            <w:pPr>
              <w:tabs>
                <w:tab w:val="center" w:pos="879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196-2016</w:t>
            </w:r>
          </w:p>
          <w:p w14:paraId="322D8D2A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295-2008</w:t>
            </w:r>
          </w:p>
          <w:p w14:paraId="188D44A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971-2013 </w:t>
            </w:r>
          </w:p>
          <w:p w14:paraId="7E8E62B9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16290-86</w:t>
            </w:r>
          </w:p>
          <w:p w14:paraId="376E40AE" w14:textId="331ECEB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1BB4153A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669F0685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0F9CF148" w14:textId="7DC9FBD9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2E1108E" w14:textId="1FAA2FEA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29299-92 (ИСО 2918-75)</w:t>
            </w:r>
          </w:p>
        </w:tc>
      </w:tr>
      <w:tr w:rsidR="00456E8E" w:rsidRPr="00F62597" w14:paraId="6499B2A5" w14:textId="77777777" w:rsidTr="00BE163A">
        <w:trPr>
          <w:cantSplit/>
          <w:trHeight w:val="70"/>
        </w:trPr>
        <w:tc>
          <w:tcPr>
            <w:tcW w:w="709" w:type="dxa"/>
          </w:tcPr>
          <w:p w14:paraId="6DF82D6E" w14:textId="371692AF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4F3C0C8" w14:textId="744C91C3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7637A12E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F2F4A76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</w:t>
            </w:r>
          </w:p>
        </w:tc>
        <w:tc>
          <w:tcPr>
            <w:tcW w:w="2270" w:type="dxa"/>
            <w:vMerge/>
          </w:tcPr>
          <w:p w14:paraId="6448684E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6B5B97C" w14:textId="757DD6AA" w:rsidR="00456E8E" w:rsidRPr="00F62597" w:rsidRDefault="00456E8E" w:rsidP="00456E8E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8558.1-2015</w:t>
            </w:r>
          </w:p>
        </w:tc>
      </w:tr>
      <w:tr w:rsidR="00456E8E" w:rsidRPr="00F62597" w14:paraId="21512395" w14:textId="77777777" w:rsidTr="00BE163A">
        <w:trPr>
          <w:cantSplit/>
          <w:trHeight w:val="525"/>
        </w:trPr>
        <w:tc>
          <w:tcPr>
            <w:tcW w:w="709" w:type="dxa"/>
          </w:tcPr>
          <w:p w14:paraId="731C0A42" w14:textId="1A47C3DA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5C2806A" w14:textId="3C40A5A1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1C50E7D" w14:textId="56FAA4A2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10.11/08.158</w:t>
            </w:r>
          </w:p>
          <w:p w14:paraId="5FC9C326" w14:textId="0853713B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10.12/08.158</w:t>
            </w:r>
          </w:p>
          <w:p w14:paraId="5A507EAA" w14:textId="3044DCCB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</w:tcPr>
          <w:p w14:paraId="38347011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59DC7420" w14:textId="170008C3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ДДТ и его метаболиты; гептахлор, </w:t>
            </w:r>
            <w:r w:rsidRPr="00F62597">
              <w:rPr>
                <w:sz w:val="22"/>
                <w:szCs w:val="22"/>
              </w:rPr>
              <w:br/>
              <w:t xml:space="preserve">альдрин, </w:t>
            </w:r>
            <w:proofErr w:type="spellStart"/>
            <w:r w:rsidRPr="00F62597">
              <w:rPr>
                <w:sz w:val="22"/>
                <w:szCs w:val="22"/>
              </w:rPr>
              <w:t>диэльдрин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Pr="00F62597">
              <w:rPr>
                <w:sz w:val="22"/>
                <w:szCs w:val="22"/>
              </w:rPr>
              <w:t>,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270" w:type="dxa"/>
            <w:vMerge/>
          </w:tcPr>
          <w:p w14:paraId="4AB136BA" w14:textId="341FA8EF" w:rsidR="00456E8E" w:rsidRPr="00F62597" w:rsidRDefault="00456E8E" w:rsidP="00456E8E">
            <w:pPr>
              <w:tabs>
                <w:tab w:val="left" w:pos="240"/>
                <w:tab w:val="left" w:pos="270"/>
                <w:tab w:val="center" w:pos="1062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0CD5C0D" w14:textId="731392D5" w:rsidR="00456E8E" w:rsidRPr="00F62597" w:rsidRDefault="00456E8E" w:rsidP="00456E8E">
            <w:pPr>
              <w:pStyle w:val="Default"/>
              <w:spacing w:line="228" w:lineRule="auto"/>
              <w:rPr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32308-2013</w:t>
            </w:r>
          </w:p>
        </w:tc>
      </w:tr>
      <w:tr w:rsidR="00456E8E" w:rsidRPr="00F62597" w14:paraId="44FAD42E" w14:textId="77777777" w:rsidTr="00BE163A">
        <w:trPr>
          <w:cantSplit/>
          <w:trHeight w:val="127"/>
        </w:trPr>
        <w:tc>
          <w:tcPr>
            <w:tcW w:w="709" w:type="dxa"/>
          </w:tcPr>
          <w:p w14:paraId="40CEE232" w14:textId="5185D1EA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BC8748D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42C1DA4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10.11/08.032</w:t>
            </w:r>
          </w:p>
          <w:p w14:paraId="1B79DCF2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10.12/08.032</w:t>
            </w:r>
          </w:p>
          <w:p w14:paraId="2D1DE484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</w:tcPr>
          <w:p w14:paraId="6ED4630F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железо, цинк, медь, кадмий </w:t>
            </w:r>
          </w:p>
        </w:tc>
        <w:tc>
          <w:tcPr>
            <w:tcW w:w="2270" w:type="dxa"/>
            <w:vMerge/>
          </w:tcPr>
          <w:p w14:paraId="64E91EBF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E4D7F98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5E24CDDF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456E8E" w:rsidRPr="00F62597" w14:paraId="22D99A48" w14:textId="77777777" w:rsidTr="00BE163A">
        <w:trPr>
          <w:cantSplit/>
          <w:trHeight w:val="64"/>
        </w:trPr>
        <w:tc>
          <w:tcPr>
            <w:tcW w:w="709" w:type="dxa"/>
          </w:tcPr>
          <w:p w14:paraId="65AABF53" w14:textId="54873350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27AD274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CE89D49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E6B7A3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081FB1F3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A57516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456E8E" w:rsidRPr="00F62597" w14:paraId="0EFEFE2A" w14:textId="77777777" w:rsidTr="00BE163A">
        <w:trPr>
          <w:cantSplit/>
          <w:trHeight w:val="278"/>
        </w:trPr>
        <w:tc>
          <w:tcPr>
            <w:tcW w:w="709" w:type="dxa"/>
          </w:tcPr>
          <w:p w14:paraId="11007DCC" w14:textId="619B97FF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AE6B314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5F70FA67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433017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0898A0B3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259AB4C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250D6C43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456E8E" w:rsidRPr="00F62597" w14:paraId="1FAAC86F" w14:textId="77777777" w:rsidTr="00BE163A">
        <w:trPr>
          <w:cantSplit/>
          <w:trHeight w:val="1311"/>
        </w:trPr>
        <w:tc>
          <w:tcPr>
            <w:tcW w:w="709" w:type="dxa"/>
          </w:tcPr>
          <w:p w14:paraId="67695118" w14:textId="40F77C36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4E58FCA1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6E09071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10.11/10.094</w:t>
            </w:r>
          </w:p>
          <w:p w14:paraId="301224BB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10.12/10.094</w:t>
            </w:r>
          </w:p>
          <w:p w14:paraId="4317E011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10.13/10.094</w:t>
            </w:r>
          </w:p>
        </w:tc>
        <w:tc>
          <w:tcPr>
            <w:tcW w:w="2126" w:type="dxa"/>
          </w:tcPr>
          <w:p w14:paraId="05FBC69E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генетически модифицированных организмов (ГМО) и производных продуктов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CE34924" w14:textId="6E90E980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679BB4D" w14:textId="6C3EFB39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21571-2018</w:t>
            </w:r>
          </w:p>
          <w:p w14:paraId="27134EEB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21571:2005</w:t>
            </w:r>
          </w:p>
          <w:p w14:paraId="2AC74DF6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21570-2009</w:t>
            </w:r>
          </w:p>
          <w:p w14:paraId="3B069FDF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21570:2005</w:t>
            </w:r>
          </w:p>
          <w:p w14:paraId="08300F1F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21569-2009</w:t>
            </w:r>
          </w:p>
          <w:p w14:paraId="36C0DB53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21569:2005</w:t>
            </w:r>
          </w:p>
        </w:tc>
      </w:tr>
      <w:tr w:rsidR="00456E8E" w:rsidRPr="00F62597" w14:paraId="5F429964" w14:textId="77777777" w:rsidTr="00BE163A">
        <w:trPr>
          <w:cantSplit/>
          <w:trHeight w:val="912"/>
        </w:trPr>
        <w:tc>
          <w:tcPr>
            <w:tcW w:w="709" w:type="dxa"/>
          </w:tcPr>
          <w:p w14:paraId="75D81686" w14:textId="477C6448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DE50877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A50792B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6C453E5C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20407DB4" w14:textId="42B7886F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652320F4" w14:textId="77777777" w:rsidR="00456E8E" w:rsidRPr="00F62597" w:rsidRDefault="00456E8E" w:rsidP="00456E8E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sz w:val="22"/>
                <w:szCs w:val="22"/>
              </w:rPr>
            </w:pPr>
            <w:proofErr w:type="spellStart"/>
            <w:r w:rsidRPr="00F62597">
              <w:rPr>
                <w:b w:val="0"/>
                <w:bCs w:val="0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8E8E9AE" w14:textId="6189E5E9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A59A1C8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5BA0733C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3571AF1F" w14:textId="77777777" w:rsidR="00456E8E" w:rsidRPr="00F62597" w:rsidRDefault="00456E8E" w:rsidP="00456E8E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</w:p>
          <w:p w14:paraId="6558086F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10444.15-94 </w:t>
            </w:r>
          </w:p>
          <w:p w14:paraId="7D4871CC" w14:textId="0E03E46B" w:rsidR="00456E8E" w:rsidRPr="00F62597" w:rsidRDefault="00456E8E" w:rsidP="00456E8E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F62597">
              <w:rPr>
                <w:sz w:val="22"/>
                <w:szCs w:val="22"/>
              </w:rPr>
              <w:t>ГОСТ 9958-81</w:t>
            </w:r>
          </w:p>
        </w:tc>
      </w:tr>
      <w:tr w:rsidR="00456E8E" w:rsidRPr="00F62597" w14:paraId="44AC2201" w14:textId="77777777" w:rsidTr="00BE163A">
        <w:trPr>
          <w:cantSplit/>
          <w:trHeight w:val="758"/>
        </w:trPr>
        <w:tc>
          <w:tcPr>
            <w:tcW w:w="709" w:type="dxa"/>
          </w:tcPr>
          <w:p w14:paraId="19037BF4" w14:textId="0A4E22B9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5B70553" w14:textId="2BBF8298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8105ECF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0712111B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3BD98C75" w14:textId="6782D812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07BA920C" w14:textId="56D59EF4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u w:val="single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proofErr w:type="spellStart"/>
            <w:r w:rsidRPr="00F62597">
              <w:rPr>
                <w:sz w:val="22"/>
                <w:szCs w:val="22"/>
              </w:rPr>
              <w:t>E.сoli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B818BB6" w14:textId="4797D42A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3D9852E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4831:2006</w:t>
            </w:r>
          </w:p>
          <w:p w14:paraId="5AD71B2A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4832:2006</w:t>
            </w:r>
          </w:p>
          <w:p w14:paraId="0939F1DA" w14:textId="7D148C04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31747-2012 (ISO 4831:2006, ISO 4832:2006)</w:t>
            </w:r>
          </w:p>
          <w:p w14:paraId="0EFFF8A3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30726-2001</w:t>
            </w:r>
          </w:p>
          <w:p w14:paraId="0CF240C9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9958-81</w:t>
            </w:r>
          </w:p>
        </w:tc>
      </w:tr>
      <w:tr w:rsidR="00456E8E" w:rsidRPr="00F62597" w14:paraId="16813789" w14:textId="77777777" w:rsidTr="00BE163A">
        <w:trPr>
          <w:cantSplit/>
          <w:trHeight w:val="159"/>
        </w:trPr>
        <w:tc>
          <w:tcPr>
            <w:tcW w:w="709" w:type="dxa"/>
          </w:tcPr>
          <w:p w14:paraId="1AA1690A" w14:textId="1CD83EAE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D4774F5" w14:textId="5C9D7C2D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F7384FF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6DC20705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47944998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  <w:p w14:paraId="17C494C6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10.11/03.071</w:t>
            </w:r>
          </w:p>
          <w:p w14:paraId="6B8C1D69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10.12/03.071</w:t>
            </w:r>
          </w:p>
          <w:p w14:paraId="2A40725D" w14:textId="39970A6D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10.13/03.071</w:t>
            </w:r>
          </w:p>
        </w:tc>
        <w:tc>
          <w:tcPr>
            <w:tcW w:w="2126" w:type="dxa"/>
          </w:tcPr>
          <w:p w14:paraId="0570265E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u w:val="single"/>
              </w:rPr>
            </w:pPr>
            <w:r w:rsidRPr="00F62597">
              <w:rPr>
                <w:sz w:val="22"/>
                <w:szCs w:val="22"/>
              </w:rPr>
              <w:t xml:space="preserve">Патогенные микроорганизмы, в т.ч. сальмонеллы  </w:t>
            </w:r>
          </w:p>
        </w:tc>
        <w:tc>
          <w:tcPr>
            <w:tcW w:w="2270" w:type="dxa"/>
            <w:tcBorders>
              <w:top w:val="nil"/>
            </w:tcBorders>
          </w:tcPr>
          <w:p w14:paraId="3A7C89B0" w14:textId="641D80A3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6BAFEDA" w14:textId="77777777" w:rsidR="00456E8E" w:rsidRPr="00F62597" w:rsidRDefault="00456E8E" w:rsidP="00456E8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ISO 6579-1:2017</w:t>
            </w:r>
          </w:p>
          <w:p w14:paraId="5ECFC9D5" w14:textId="168B9C28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31659-2012 (ISO 6579:2002)</w:t>
            </w:r>
          </w:p>
          <w:p w14:paraId="647EEC02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9958-81</w:t>
            </w:r>
          </w:p>
          <w:p w14:paraId="7430FDB0" w14:textId="503DA19F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456E8E" w:rsidRPr="00F62597" w14:paraId="0CF1C28F" w14:textId="77777777" w:rsidTr="00BE163A">
        <w:trPr>
          <w:cantSplit/>
          <w:trHeight w:val="60"/>
        </w:trPr>
        <w:tc>
          <w:tcPr>
            <w:tcW w:w="709" w:type="dxa"/>
          </w:tcPr>
          <w:p w14:paraId="763C3A23" w14:textId="4A0FAC80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084B8B77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Колбасы </w:t>
            </w:r>
          </w:p>
          <w:p w14:paraId="55321352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вареные; </w:t>
            </w:r>
          </w:p>
          <w:p w14:paraId="7D1C086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колбасы вареные фаршированные; сардельки, </w:t>
            </w:r>
          </w:p>
          <w:p w14:paraId="377A580A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сосиски, хлебы мясные; колбасы сыро-копченые, сыро-вяленые, полукопченые, варено-копченые, колбасы </w:t>
            </w:r>
          </w:p>
          <w:p w14:paraId="6B90599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ливерные и </w:t>
            </w:r>
          </w:p>
          <w:p w14:paraId="1BC8D2AA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другие виды </w:t>
            </w:r>
          </w:p>
          <w:p w14:paraId="02468639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колбас и </w:t>
            </w:r>
          </w:p>
          <w:p w14:paraId="6697F09A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колбасных </w:t>
            </w:r>
          </w:p>
          <w:p w14:paraId="7F8F59D4" w14:textId="6DF6311E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изделий</w:t>
            </w:r>
          </w:p>
        </w:tc>
        <w:tc>
          <w:tcPr>
            <w:tcW w:w="1276" w:type="dxa"/>
            <w:gridSpan w:val="2"/>
          </w:tcPr>
          <w:p w14:paraId="6884F8F4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504F9104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65EB63F8" w14:textId="6F68315A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126712C3" w14:textId="33686DA9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Сульфитредуцирую-щие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70" w:type="dxa"/>
            <w:vMerge w:val="restart"/>
          </w:tcPr>
          <w:p w14:paraId="3DA8E96A" w14:textId="77777777" w:rsidR="00456E8E" w:rsidRPr="00F62597" w:rsidRDefault="00456E8E" w:rsidP="00456E8E">
            <w:pPr>
              <w:tabs>
                <w:tab w:val="center" w:pos="879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126-2016</w:t>
            </w:r>
          </w:p>
          <w:p w14:paraId="140F5DE7" w14:textId="77777777" w:rsidR="00456E8E" w:rsidRPr="00F62597" w:rsidRDefault="00456E8E" w:rsidP="00456E8E">
            <w:pPr>
              <w:tabs>
                <w:tab w:val="center" w:pos="879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196-2016</w:t>
            </w:r>
          </w:p>
          <w:p w14:paraId="2C922AF4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295-2008</w:t>
            </w:r>
          </w:p>
          <w:p w14:paraId="7E86A9C7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971-2013 </w:t>
            </w:r>
          </w:p>
          <w:p w14:paraId="0F2C4104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16290-86</w:t>
            </w:r>
          </w:p>
          <w:p w14:paraId="2FC6E489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7C3A2A71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5E7B269D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372E484" w14:textId="35852EBA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BE33D0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29185-2014 (ISO 15213:2003)</w:t>
            </w:r>
          </w:p>
          <w:p w14:paraId="1FCB518F" w14:textId="3A86CAE2" w:rsidR="00456E8E" w:rsidRPr="00F62597" w:rsidRDefault="00260ED8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15213</w:t>
            </w:r>
            <w:r>
              <w:rPr>
                <w:sz w:val="22"/>
                <w:szCs w:val="22"/>
              </w:rPr>
              <w:t>-1</w:t>
            </w:r>
            <w:r w:rsidRPr="00F62597">
              <w:rPr>
                <w:sz w:val="22"/>
                <w:szCs w:val="22"/>
              </w:rPr>
              <w:t>:20</w:t>
            </w:r>
            <w:r>
              <w:rPr>
                <w:sz w:val="22"/>
                <w:szCs w:val="22"/>
              </w:rPr>
              <w:t>2</w:t>
            </w:r>
            <w:r w:rsidRPr="00F62597">
              <w:rPr>
                <w:sz w:val="22"/>
                <w:szCs w:val="22"/>
              </w:rPr>
              <w:t>3</w:t>
            </w:r>
          </w:p>
          <w:p w14:paraId="5604B071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9958-81</w:t>
            </w:r>
          </w:p>
        </w:tc>
      </w:tr>
      <w:tr w:rsidR="00456E8E" w:rsidRPr="00F62597" w14:paraId="2E5F0A70" w14:textId="77777777" w:rsidTr="00BE163A">
        <w:trPr>
          <w:cantSplit/>
          <w:trHeight w:val="129"/>
        </w:trPr>
        <w:tc>
          <w:tcPr>
            <w:tcW w:w="709" w:type="dxa"/>
          </w:tcPr>
          <w:p w14:paraId="31C1A3D1" w14:textId="46056EF2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CB667C8" w14:textId="70D297CE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DA82425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267F7802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032BB308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  <w:p w14:paraId="0A08238D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10.11/03.071</w:t>
            </w:r>
          </w:p>
          <w:p w14:paraId="75489A15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10.12/03.071</w:t>
            </w:r>
          </w:p>
          <w:p w14:paraId="676E26E2" w14:textId="6949CE92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10.13/03.071</w:t>
            </w:r>
          </w:p>
        </w:tc>
        <w:tc>
          <w:tcPr>
            <w:tcW w:w="2126" w:type="dxa"/>
          </w:tcPr>
          <w:p w14:paraId="07D69455" w14:textId="70E545ED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u w:val="single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  <w:vMerge/>
          </w:tcPr>
          <w:p w14:paraId="4E052764" w14:textId="64356F44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6C50F1B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32031-2012</w:t>
            </w:r>
          </w:p>
          <w:p w14:paraId="40E1483D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11290-1:2017</w:t>
            </w:r>
          </w:p>
          <w:p w14:paraId="1D9D264D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11290-2:2017</w:t>
            </w:r>
          </w:p>
          <w:p w14:paraId="30D31F28" w14:textId="09EEF5E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456E8E" w:rsidRPr="00F62597" w14:paraId="33B27968" w14:textId="77777777" w:rsidTr="00BE163A">
        <w:trPr>
          <w:cantSplit/>
          <w:trHeight w:val="868"/>
        </w:trPr>
        <w:tc>
          <w:tcPr>
            <w:tcW w:w="709" w:type="dxa"/>
          </w:tcPr>
          <w:p w14:paraId="0F203A6A" w14:textId="558C1BFD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626DB22C" w14:textId="4B51D548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3DF09433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517238ED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72CCFF18" w14:textId="729D267E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3D63419E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Staphylococcus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aureus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23D914A8" w14:textId="79E4836B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9FA24BB" w14:textId="5F7D2A6C" w:rsidR="00456E8E" w:rsidRPr="00F62597" w:rsidRDefault="00456E8E" w:rsidP="00456E8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31746-2012 (ISO 6888-1:1999, ISO 6888-2:1999, ISO 6888-3:2003)</w:t>
            </w:r>
          </w:p>
          <w:p w14:paraId="6C600082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  <w:u w:val="single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7702.2.4-93</w:t>
            </w:r>
          </w:p>
          <w:p w14:paraId="3EC5C113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6888-1:2021</w:t>
            </w:r>
          </w:p>
          <w:p w14:paraId="6203F18B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6888-2:2021</w:t>
            </w:r>
          </w:p>
          <w:p w14:paraId="4F5EF0F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6888-3:2003</w:t>
            </w:r>
          </w:p>
          <w:p w14:paraId="084E0214" w14:textId="5E1DAE1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9958-81</w:t>
            </w:r>
          </w:p>
        </w:tc>
      </w:tr>
      <w:tr w:rsidR="00456E8E" w:rsidRPr="00F62597" w14:paraId="31C00C45" w14:textId="77777777" w:rsidTr="00BE163A">
        <w:trPr>
          <w:cantSplit/>
          <w:trHeight w:val="88"/>
        </w:trPr>
        <w:tc>
          <w:tcPr>
            <w:tcW w:w="709" w:type="dxa"/>
          </w:tcPr>
          <w:p w14:paraId="60E850D6" w14:textId="496AB428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B721B93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340C5418" w14:textId="00FF5FE8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17AE300" w14:textId="5639B276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F62597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2632BBF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19239CC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28560-90</w:t>
            </w:r>
          </w:p>
        </w:tc>
      </w:tr>
      <w:tr w:rsidR="00456E8E" w:rsidRPr="00F62597" w14:paraId="70FFC50C" w14:textId="77777777" w:rsidTr="00BE163A">
        <w:trPr>
          <w:cantSplit/>
          <w:trHeight w:val="60"/>
        </w:trPr>
        <w:tc>
          <w:tcPr>
            <w:tcW w:w="709" w:type="dxa"/>
          </w:tcPr>
          <w:p w14:paraId="2FA37FA5" w14:textId="76EDC051" w:rsidR="00456E8E" w:rsidRPr="00F62597" w:rsidRDefault="00456E8E" w:rsidP="0041298A">
            <w:pPr>
              <w:numPr>
                <w:ilvl w:val="0"/>
                <w:numId w:val="5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E64A8D8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66AE4061" w14:textId="52500520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56C7CC" w14:textId="322E4586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323B8559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0776F9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</w:tc>
      </w:tr>
      <w:tr w:rsidR="00456E8E" w:rsidRPr="00F62597" w14:paraId="726E4B47" w14:textId="77777777" w:rsidTr="00BE163A">
        <w:trPr>
          <w:cantSplit/>
          <w:trHeight w:val="525"/>
        </w:trPr>
        <w:tc>
          <w:tcPr>
            <w:tcW w:w="709" w:type="dxa"/>
          </w:tcPr>
          <w:p w14:paraId="08A73B69" w14:textId="530A4A15" w:rsidR="00456E8E" w:rsidRPr="00F62597" w:rsidRDefault="00456E8E" w:rsidP="0041298A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23E59438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Консервы </w:t>
            </w:r>
          </w:p>
          <w:p w14:paraId="0EFDBEB3" w14:textId="311F96B6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из мяса, </w:t>
            </w:r>
          </w:p>
          <w:p w14:paraId="24CA78C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мясорастительные, консервы из субпродуктов </w:t>
            </w:r>
          </w:p>
          <w:p w14:paraId="129EDE2C" w14:textId="6D3EFF06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 другие виды консервов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DB5A43B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4C6A3ADB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2E76EB91" w14:textId="6D12A2A5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2337DB2A" w14:textId="5A832791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Промышленная стерильность (выявление и определение количества аэробных, факультативно- анаэробных и анаэробных микроорганизмов; выявление молочнокислых микроорганизмов)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379A3684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30425-97</w:t>
            </w:r>
          </w:p>
          <w:p w14:paraId="322A2A5D" w14:textId="1B15ED84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16A80568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0DFAAA8" w14:textId="46E43588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0FA2C50D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30425-97</w:t>
            </w:r>
          </w:p>
        </w:tc>
      </w:tr>
      <w:tr w:rsidR="00456E8E" w:rsidRPr="00F62597" w14:paraId="600050FF" w14:textId="77777777" w:rsidTr="00BE163A">
        <w:trPr>
          <w:cantSplit/>
          <w:trHeight w:val="105"/>
        </w:trPr>
        <w:tc>
          <w:tcPr>
            <w:tcW w:w="709" w:type="dxa"/>
          </w:tcPr>
          <w:p w14:paraId="0C4ACE8B" w14:textId="541C4C22" w:rsidR="00456E8E" w:rsidRPr="00F62597" w:rsidRDefault="00456E8E" w:rsidP="0041298A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2CE265C4" w14:textId="775F3131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FC1B30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10.11/01.086</w:t>
            </w:r>
          </w:p>
          <w:p w14:paraId="5AABD482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10.12/01.086</w:t>
            </w:r>
          </w:p>
          <w:p w14:paraId="073F2E8E" w14:textId="0AC5C7EF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10.13/01.086</w:t>
            </w:r>
          </w:p>
        </w:tc>
        <w:tc>
          <w:tcPr>
            <w:tcW w:w="2126" w:type="dxa"/>
          </w:tcPr>
          <w:p w14:paraId="29B8FECC" w14:textId="1823656B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391395A0" w14:textId="65DB5702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F5FF9D6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</w:tc>
      </w:tr>
      <w:tr w:rsidR="00456E8E" w:rsidRPr="00F62597" w14:paraId="1A381CC1" w14:textId="77777777" w:rsidTr="00BE163A">
        <w:trPr>
          <w:cantSplit/>
          <w:trHeight w:val="525"/>
        </w:trPr>
        <w:tc>
          <w:tcPr>
            <w:tcW w:w="709" w:type="dxa"/>
          </w:tcPr>
          <w:p w14:paraId="073020B4" w14:textId="3C9C6230" w:rsidR="00456E8E" w:rsidRPr="00F62597" w:rsidRDefault="00456E8E" w:rsidP="0041298A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C63599A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6A715C55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10.11/08.032</w:t>
            </w:r>
          </w:p>
          <w:p w14:paraId="19F01E98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10.12/08.032</w:t>
            </w:r>
          </w:p>
          <w:p w14:paraId="2BD26E68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10.13/08.032</w:t>
            </w:r>
          </w:p>
        </w:tc>
        <w:tc>
          <w:tcPr>
            <w:tcW w:w="2126" w:type="dxa"/>
          </w:tcPr>
          <w:p w14:paraId="42E266AB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Свинец, кадмий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028994A1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317842E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6836D28B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456E8E" w:rsidRPr="00F62597" w14:paraId="5032D80F" w14:textId="77777777" w:rsidTr="00BE163A">
        <w:trPr>
          <w:cantSplit/>
          <w:trHeight w:val="525"/>
        </w:trPr>
        <w:tc>
          <w:tcPr>
            <w:tcW w:w="709" w:type="dxa"/>
          </w:tcPr>
          <w:p w14:paraId="75B3CE0F" w14:textId="158BB64D" w:rsidR="00456E8E" w:rsidRPr="00F62597" w:rsidRDefault="00456E8E" w:rsidP="0041298A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DF50D43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3E69730B" w14:textId="0C957810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6F43E9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3D8D3675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D6F073C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577575BE" w14:textId="38502CED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456E8E" w:rsidRPr="00F62597" w14:paraId="5A0A6FF9" w14:textId="77777777" w:rsidTr="00BE163A">
        <w:trPr>
          <w:cantSplit/>
          <w:trHeight w:val="161"/>
        </w:trPr>
        <w:tc>
          <w:tcPr>
            <w:tcW w:w="709" w:type="dxa"/>
          </w:tcPr>
          <w:p w14:paraId="49978FB7" w14:textId="69431755" w:rsidR="00456E8E" w:rsidRPr="00F62597" w:rsidRDefault="00456E8E" w:rsidP="0041298A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6713845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6395075C" w14:textId="5D2BB57C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748517A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14:paraId="5C6A953A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20EBA36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456E8E" w:rsidRPr="00F62597" w14:paraId="7BF1342F" w14:textId="77777777" w:rsidTr="00BE163A">
        <w:trPr>
          <w:cantSplit/>
          <w:trHeight w:val="525"/>
        </w:trPr>
        <w:tc>
          <w:tcPr>
            <w:tcW w:w="709" w:type="dxa"/>
          </w:tcPr>
          <w:p w14:paraId="5D7692CD" w14:textId="1748C70B" w:rsidR="00456E8E" w:rsidRPr="00F62597" w:rsidRDefault="00456E8E" w:rsidP="0041298A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8EA992B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B02C02A" w14:textId="01BF7910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10.11/08.158</w:t>
            </w:r>
          </w:p>
          <w:p w14:paraId="4392F847" w14:textId="184AD02C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10.12/08.158</w:t>
            </w:r>
          </w:p>
          <w:p w14:paraId="784BA0A5" w14:textId="6416B3C2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10.13/08.158</w:t>
            </w:r>
          </w:p>
        </w:tc>
        <w:tc>
          <w:tcPr>
            <w:tcW w:w="2126" w:type="dxa"/>
          </w:tcPr>
          <w:p w14:paraId="44030FF7" w14:textId="77777777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30B7004C" w14:textId="2E9C3FA4" w:rsidR="00456E8E" w:rsidRPr="00F62597" w:rsidRDefault="00456E8E" w:rsidP="00456E8E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270" w:type="dxa"/>
            <w:vMerge/>
            <w:tcBorders>
              <w:top w:val="nil"/>
              <w:bottom w:val="single" w:sz="4" w:space="0" w:color="auto"/>
            </w:tcBorders>
          </w:tcPr>
          <w:p w14:paraId="33B57222" w14:textId="2404039B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11CE103" w14:textId="77777777" w:rsidR="00456E8E" w:rsidRPr="00F62597" w:rsidRDefault="00456E8E" w:rsidP="00456E8E">
            <w:pPr>
              <w:tabs>
                <w:tab w:val="right" w:pos="23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32308-2013</w:t>
            </w:r>
          </w:p>
        </w:tc>
      </w:tr>
      <w:tr w:rsidR="00456E8E" w:rsidRPr="00F62597" w14:paraId="73E5DBB8" w14:textId="77777777" w:rsidTr="00BE163A">
        <w:trPr>
          <w:cantSplit/>
          <w:trHeight w:val="64"/>
        </w:trPr>
        <w:tc>
          <w:tcPr>
            <w:tcW w:w="709" w:type="dxa"/>
          </w:tcPr>
          <w:p w14:paraId="6F6BF844" w14:textId="0E41149F" w:rsidR="00456E8E" w:rsidRPr="00F62597" w:rsidRDefault="00456E8E" w:rsidP="0041298A">
            <w:pPr>
              <w:numPr>
                <w:ilvl w:val="0"/>
                <w:numId w:val="5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1C203906" w14:textId="0D11FAF9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B385973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10.11/10.094</w:t>
            </w:r>
          </w:p>
          <w:p w14:paraId="5BCC4214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10.12/10.094</w:t>
            </w:r>
          </w:p>
          <w:p w14:paraId="460FE709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10.13/10.094</w:t>
            </w:r>
          </w:p>
        </w:tc>
        <w:tc>
          <w:tcPr>
            <w:tcW w:w="2126" w:type="dxa"/>
          </w:tcPr>
          <w:p w14:paraId="6B1F2214" w14:textId="77777777" w:rsidR="00456E8E" w:rsidRPr="00F62597" w:rsidRDefault="00456E8E" w:rsidP="00456E8E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генетически модифицированных организмов (ГМО) и производных продуктов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1F5C923" w14:textId="490B1040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D322CC5" w14:textId="262E505C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21571-2018</w:t>
            </w:r>
          </w:p>
          <w:p w14:paraId="58EC2801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21571:2005</w:t>
            </w:r>
          </w:p>
          <w:p w14:paraId="76C78F2B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21570-2009</w:t>
            </w:r>
          </w:p>
          <w:p w14:paraId="60CC5889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21570:2005</w:t>
            </w:r>
          </w:p>
          <w:p w14:paraId="1A6D599C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21569-2009</w:t>
            </w:r>
          </w:p>
          <w:p w14:paraId="70138757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21569:2005</w:t>
            </w:r>
          </w:p>
          <w:p w14:paraId="383C145C" w14:textId="4FF96000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34104-2017 </w:t>
            </w:r>
          </w:p>
        </w:tc>
      </w:tr>
      <w:tr w:rsidR="00456E8E" w:rsidRPr="00F62597" w14:paraId="3C9A178B" w14:textId="77777777" w:rsidTr="00BE163A">
        <w:trPr>
          <w:cantSplit/>
          <w:trHeight w:val="413"/>
        </w:trPr>
        <w:tc>
          <w:tcPr>
            <w:tcW w:w="709" w:type="dxa"/>
          </w:tcPr>
          <w:p w14:paraId="5BA423A5" w14:textId="0D6407C6" w:rsidR="00456E8E" w:rsidRPr="00F62597" w:rsidRDefault="00456E8E" w:rsidP="0041298A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78672DE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Яйца куриные пищевые, </w:t>
            </w:r>
          </w:p>
          <w:p w14:paraId="2C64A660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яичные и другая </w:t>
            </w:r>
          </w:p>
          <w:p w14:paraId="42F85306" w14:textId="2C4F70DE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продукция из яиц</w:t>
            </w:r>
          </w:p>
        </w:tc>
        <w:tc>
          <w:tcPr>
            <w:tcW w:w="1276" w:type="dxa"/>
            <w:gridSpan w:val="2"/>
          </w:tcPr>
          <w:p w14:paraId="4B95DE1A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61053593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1FE52970" w14:textId="4B3090DB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01.47/03.152</w:t>
            </w:r>
          </w:p>
          <w:p w14:paraId="4F766BE1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</w:tcPr>
          <w:p w14:paraId="241E556E" w14:textId="128EE7EB" w:rsidR="00456E8E" w:rsidRPr="00F62597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 w:val="restart"/>
            <w:tcBorders>
              <w:bottom w:val="nil"/>
            </w:tcBorders>
          </w:tcPr>
          <w:p w14:paraId="583484B3" w14:textId="77777777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30363-2013</w:t>
            </w:r>
          </w:p>
          <w:p w14:paraId="71D3A86E" w14:textId="395247D0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254-20</w:t>
            </w:r>
            <w:r w:rsidR="00F62597">
              <w:rPr>
                <w:sz w:val="22"/>
                <w:szCs w:val="22"/>
              </w:rPr>
              <w:t>22</w:t>
            </w:r>
          </w:p>
          <w:p w14:paraId="5FF18942" w14:textId="109283AB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02B8836" w14:textId="77777777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115544A" w14:textId="77777777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1A4F581A" w14:textId="1BFB78BA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70F3A047" w14:textId="7432CE3B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AC029D7" w14:textId="4D58C4E5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7911DE84" w14:textId="77777777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3D925DBF" w14:textId="77777777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2436-2015</w:t>
            </w:r>
          </w:p>
          <w:p w14:paraId="33234287" w14:textId="77777777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4846-2014</w:t>
            </w:r>
          </w:p>
          <w:p w14:paraId="6ABBFC39" w14:textId="77777777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4678-2018</w:t>
            </w:r>
          </w:p>
          <w:p w14:paraId="48C805FA" w14:textId="6C6BB893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</w:p>
        </w:tc>
      </w:tr>
      <w:tr w:rsidR="00456E8E" w:rsidRPr="00F62597" w14:paraId="5F131601" w14:textId="77777777" w:rsidTr="00415B73">
        <w:trPr>
          <w:cantSplit/>
          <w:trHeight w:val="1437"/>
        </w:trPr>
        <w:tc>
          <w:tcPr>
            <w:tcW w:w="709" w:type="dxa"/>
          </w:tcPr>
          <w:p w14:paraId="7E861386" w14:textId="5A1E6024" w:rsidR="00456E8E" w:rsidRPr="00F62597" w:rsidRDefault="00456E8E" w:rsidP="0041298A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8A7E853" w14:textId="635C93BE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C88A0AD" w14:textId="66874B8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0088F5AD" w14:textId="29E0AEE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4D62DB4C" w14:textId="77777777" w:rsidR="00415B73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</w:t>
            </w:r>
            <w:r w:rsidRPr="00F62597">
              <w:rPr>
                <w:sz w:val="22"/>
                <w:szCs w:val="22"/>
              </w:rPr>
              <w:br/>
              <w:t xml:space="preserve">тетрациклиновой группы: </w:t>
            </w:r>
          </w:p>
          <w:p w14:paraId="00F59F4B" w14:textId="2DB32A19" w:rsidR="00456E8E" w:rsidRPr="00F62597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хлортетрациклин,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69ECB764" w14:textId="77777777" w:rsidR="00456E8E" w:rsidRPr="00F62597" w:rsidRDefault="00456E8E" w:rsidP="00415B73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944770B" w14:textId="77777777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1297A7F5" w14:textId="53084BC2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456E8E" w:rsidRPr="00F62597" w14:paraId="1140FA8A" w14:textId="77777777" w:rsidTr="00415B73">
        <w:trPr>
          <w:cantSplit/>
          <w:trHeight w:val="793"/>
        </w:trPr>
        <w:tc>
          <w:tcPr>
            <w:tcW w:w="709" w:type="dxa"/>
          </w:tcPr>
          <w:p w14:paraId="7A400072" w14:textId="76339E3A" w:rsidR="00456E8E" w:rsidRPr="00F62597" w:rsidRDefault="00456E8E" w:rsidP="0041298A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45E1EB0" w14:textId="1C7E901F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9CBF06C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0FD338B4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6F584E10" w14:textId="77777777" w:rsidR="00415B73" w:rsidRDefault="00456E8E" w:rsidP="00415B73">
            <w:pPr>
              <w:tabs>
                <w:tab w:val="right" w:pos="1735"/>
              </w:tabs>
              <w:ind w:right="-78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Сульфаниламиды:</w:t>
            </w:r>
            <w:r w:rsidR="00FA397B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сульфапиридин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6A7C82C1" w14:textId="77777777" w:rsidR="00415B73" w:rsidRDefault="00456E8E" w:rsidP="00415B73">
            <w:pPr>
              <w:tabs>
                <w:tab w:val="right" w:pos="1735"/>
              </w:tabs>
              <w:ind w:right="-78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сульфадиазин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610DAFB0" w14:textId="77777777" w:rsidR="00415B73" w:rsidRDefault="00456E8E" w:rsidP="00415B73">
            <w:pPr>
              <w:tabs>
                <w:tab w:val="right" w:pos="1735"/>
              </w:tabs>
              <w:ind w:right="-78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сульфатиазол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25E1BF0B" w14:textId="77777777" w:rsidR="00415B73" w:rsidRDefault="00456E8E" w:rsidP="00415B73">
            <w:pPr>
              <w:tabs>
                <w:tab w:val="right" w:pos="1735"/>
              </w:tabs>
              <w:ind w:right="-78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сульфамеразин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1AA8EEB4" w14:textId="77777777" w:rsidR="00415B73" w:rsidRDefault="00456E8E" w:rsidP="00415B73">
            <w:pPr>
              <w:tabs>
                <w:tab w:val="right" w:pos="1735"/>
              </w:tabs>
              <w:ind w:right="-78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сульфаметазин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00CDE59D" w14:textId="77777777" w:rsidR="00415B73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сульфахлорпиридазин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сульфаэтоксипиридазин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сульфахиноксалин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сульфагуанидин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сульфаметоксазол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сульфамоксол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3B3C3C71" w14:textId="4AFDAC75" w:rsidR="00456E8E" w:rsidRPr="00F62597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сульфаниламид, </w:t>
            </w:r>
            <w:proofErr w:type="spellStart"/>
            <w:r w:rsidRPr="00F62597">
              <w:rPr>
                <w:sz w:val="22"/>
                <w:szCs w:val="22"/>
              </w:rPr>
              <w:t>сульфадиметоксин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триметоприм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дапсон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FD22E4F" w14:textId="5733F8A2" w:rsidR="00456E8E" w:rsidRPr="00F62597" w:rsidRDefault="00456E8E" w:rsidP="00415B73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D4765A4" w14:textId="77777777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0153E3E2" w14:textId="7782C7F7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12.5, утв. директором Белорусского государственного ветеринарного центра 19.12.2011</w:t>
            </w:r>
          </w:p>
          <w:p w14:paraId="57130F5B" w14:textId="1774A43D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6033-2018</w:t>
            </w:r>
          </w:p>
        </w:tc>
      </w:tr>
      <w:tr w:rsidR="00456E8E" w:rsidRPr="00F62597" w14:paraId="19482A54" w14:textId="77777777" w:rsidTr="00415B73">
        <w:trPr>
          <w:cantSplit/>
          <w:trHeight w:val="793"/>
        </w:trPr>
        <w:tc>
          <w:tcPr>
            <w:tcW w:w="709" w:type="dxa"/>
          </w:tcPr>
          <w:p w14:paraId="04D849DE" w14:textId="768E289F" w:rsidR="00456E8E" w:rsidRPr="00F62597" w:rsidRDefault="00456E8E" w:rsidP="0041298A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89672EE" w14:textId="77777777" w:rsidR="00456E8E" w:rsidRPr="00F62597" w:rsidRDefault="00456E8E" w:rsidP="00456E8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EC417E3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03D52A06" w14:textId="77777777" w:rsidR="00456E8E" w:rsidRPr="00F62597" w:rsidRDefault="00456E8E" w:rsidP="00456E8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37654FD0" w14:textId="77777777" w:rsidR="00415B73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</w:t>
            </w:r>
          </w:p>
          <w:p w14:paraId="2D808315" w14:textId="77777777" w:rsidR="00415B73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метронидазол, </w:t>
            </w:r>
          </w:p>
          <w:p w14:paraId="381F1051" w14:textId="77777777" w:rsidR="00415B73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гидроксиметронид</w:t>
            </w:r>
            <w:r w:rsidR="00415B73">
              <w:rPr>
                <w:sz w:val="22"/>
                <w:szCs w:val="22"/>
              </w:rPr>
              <w:t>а</w:t>
            </w:r>
            <w:r w:rsidRPr="00F62597">
              <w:rPr>
                <w:sz w:val="22"/>
                <w:szCs w:val="22"/>
              </w:rPr>
              <w:t>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6ADC40BC" w14:textId="77777777" w:rsidR="00415B73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68A7E8E2" w14:textId="77777777" w:rsidR="00415B73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гидроксидиметрида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гидроксиметил</w:t>
            </w:r>
            <w:proofErr w:type="spellEnd"/>
            <w:r w:rsidRPr="00F62597">
              <w:rPr>
                <w:sz w:val="22"/>
                <w:szCs w:val="22"/>
              </w:rPr>
              <w:t xml:space="preserve">-метронидазол, </w:t>
            </w:r>
          </w:p>
          <w:p w14:paraId="5D23E1DC" w14:textId="77777777" w:rsidR="00415B73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5FE80EFB" w14:textId="77777777" w:rsidR="00415B73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78A438E6" w14:textId="3B2A46BA" w:rsidR="00456E8E" w:rsidRPr="00F62597" w:rsidRDefault="00456E8E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F27C62A" w14:textId="47C5213C" w:rsidR="00456E8E" w:rsidRPr="00F62597" w:rsidRDefault="00456E8E" w:rsidP="00415B73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3EA27C7" w14:textId="77777777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0904D410" w14:textId="430856BC" w:rsidR="00456E8E" w:rsidRPr="00F62597" w:rsidRDefault="00456E8E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415B73" w:rsidRPr="00F62597" w14:paraId="4D8FB3C9" w14:textId="77777777" w:rsidTr="00415B73">
        <w:trPr>
          <w:cantSplit/>
          <w:trHeight w:val="4751"/>
        </w:trPr>
        <w:tc>
          <w:tcPr>
            <w:tcW w:w="709" w:type="dxa"/>
          </w:tcPr>
          <w:p w14:paraId="008C9B0E" w14:textId="4F5A8C71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3CA95A36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Яйца куриные пищевые, </w:t>
            </w:r>
          </w:p>
          <w:p w14:paraId="47F68EED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яичные и другая </w:t>
            </w:r>
          </w:p>
          <w:p w14:paraId="2D2526F4" w14:textId="58D5F49C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продукция из яиц</w:t>
            </w:r>
          </w:p>
        </w:tc>
        <w:tc>
          <w:tcPr>
            <w:tcW w:w="1276" w:type="dxa"/>
            <w:gridSpan w:val="2"/>
          </w:tcPr>
          <w:p w14:paraId="05542155" w14:textId="77777777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078F6BD3" w14:textId="77777777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650128D7" w14:textId="465FC9FF" w:rsidR="00415B73" w:rsidRPr="00FA397B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Макролиды: </w:t>
            </w:r>
            <w:proofErr w:type="spellStart"/>
            <w:r w:rsidRPr="00FA397B">
              <w:rPr>
                <w:sz w:val="22"/>
                <w:szCs w:val="22"/>
              </w:rPr>
              <w:t>тилозин</w:t>
            </w:r>
            <w:proofErr w:type="spellEnd"/>
            <w:r w:rsidRPr="00FA39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6AD092C5" w14:textId="68DD3A22" w:rsidR="00415B73" w:rsidRPr="00F62597" w:rsidRDefault="00415B73" w:rsidP="00415B73">
            <w:pPr>
              <w:tabs>
                <w:tab w:val="right" w:pos="1961"/>
              </w:tabs>
              <w:ind w:right="-8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спирамицин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тилмикозин</w:t>
            </w:r>
            <w:proofErr w:type="spellEnd"/>
            <w:r w:rsidRPr="00FA397B">
              <w:rPr>
                <w:sz w:val="22"/>
                <w:szCs w:val="22"/>
              </w:rPr>
              <w:t xml:space="preserve">, эритромицин, </w:t>
            </w:r>
            <w:proofErr w:type="spellStart"/>
            <w:r w:rsidRPr="00FA397B">
              <w:rPr>
                <w:sz w:val="22"/>
                <w:szCs w:val="22"/>
              </w:rPr>
              <w:t>кларитромицин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тулатромицин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тилвалозин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джосамицин</w:t>
            </w:r>
            <w:proofErr w:type="spellEnd"/>
            <w:r w:rsidRPr="00FA397B">
              <w:rPr>
                <w:sz w:val="22"/>
                <w:szCs w:val="22"/>
              </w:rPr>
              <w:t>, азитромицин,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A397B">
              <w:rPr>
                <w:sz w:val="22"/>
                <w:szCs w:val="22"/>
              </w:rPr>
              <w:t>тилдипирозин</w:t>
            </w:r>
            <w:proofErr w:type="spellEnd"/>
            <w:r w:rsidRPr="00FA39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A397B">
              <w:rPr>
                <w:sz w:val="22"/>
                <w:szCs w:val="22"/>
              </w:rPr>
              <w:t>китасамицин</w:t>
            </w:r>
            <w:proofErr w:type="spellEnd"/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Линкозамиды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клиндамицин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пирлимицин</w:t>
            </w:r>
            <w:proofErr w:type="spellEnd"/>
            <w:r w:rsidRPr="00F62597">
              <w:rPr>
                <w:sz w:val="22"/>
                <w:szCs w:val="22"/>
              </w:rPr>
              <w:t>.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Плевромутилины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валнемулин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2270" w:type="dxa"/>
            <w:tcBorders>
              <w:bottom w:val="nil"/>
            </w:tcBorders>
          </w:tcPr>
          <w:p w14:paraId="3CA3832F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30363-2013</w:t>
            </w:r>
          </w:p>
          <w:p w14:paraId="67EC7D8F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254-2022</w:t>
            </w:r>
          </w:p>
          <w:p w14:paraId="7699CED5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05A0B333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01075BB6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125600BB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0866AE7A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E9B80C8" w14:textId="66402133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EA8642F" w14:textId="77777777" w:rsidR="00415B73" w:rsidRPr="00F62597" w:rsidRDefault="00415B73" w:rsidP="00415B7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34136-2017</w:t>
            </w:r>
          </w:p>
          <w:p w14:paraId="15141BEF" w14:textId="77777777" w:rsidR="00415B73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12.15, утв. директором Белорусского государственного ветеринарного центра 12.12.2012  </w:t>
            </w:r>
          </w:p>
          <w:p w14:paraId="6D180549" w14:textId="25B81CD7" w:rsidR="00415B73" w:rsidRPr="00F62597" w:rsidRDefault="00415B73" w:rsidP="00415B73">
            <w:pPr>
              <w:ind w:right="-23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 w:rsidRPr="00FA397B">
              <w:rPr>
                <w:sz w:val="22"/>
                <w:szCs w:val="22"/>
              </w:rPr>
              <w:t>китасамицина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тилдипирозина</w:t>
            </w:r>
            <w:proofErr w:type="spellEnd"/>
            <w:r w:rsidRPr="00FA397B">
              <w:rPr>
                <w:sz w:val="22"/>
                <w:szCs w:val="22"/>
              </w:rPr>
              <w:t xml:space="preserve"> в пищевой продукции методом высокоэффективной жидкостной </w:t>
            </w:r>
            <w:proofErr w:type="spellStart"/>
            <w:r w:rsidRPr="00FA397B">
              <w:rPr>
                <w:sz w:val="22"/>
                <w:szCs w:val="22"/>
              </w:rPr>
              <w:t>хромтографии</w:t>
            </w:r>
            <w:proofErr w:type="spellEnd"/>
            <w:r w:rsidRPr="00FA397B">
              <w:rPr>
                <w:sz w:val="22"/>
                <w:szCs w:val="22"/>
              </w:rPr>
              <w:t xml:space="preserve"> с масс-</w:t>
            </w:r>
            <w:proofErr w:type="spellStart"/>
            <w:r w:rsidRPr="00FA397B">
              <w:rPr>
                <w:sz w:val="22"/>
                <w:szCs w:val="22"/>
              </w:rPr>
              <w:t>спетрометрическим</w:t>
            </w:r>
            <w:proofErr w:type="spellEnd"/>
            <w:r w:rsidRPr="00FA397B">
              <w:rPr>
                <w:sz w:val="22"/>
                <w:szCs w:val="22"/>
              </w:rPr>
              <w:t xml:space="preserve"> </w:t>
            </w:r>
            <w:proofErr w:type="spellStart"/>
            <w:r w:rsidRPr="00FA397B">
              <w:rPr>
                <w:sz w:val="22"/>
                <w:szCs w:val="22"/>
              </w:rPr>
              <w:t>детектром</w:t>
            </w:r>
            <w:proofErr w:type="spellEnd"/>
            <w:r w:rsidRPr="00FA397B">
              <w:rPr>
                <w:sz w:val="22"/>
                <w:szCs w:val="22"/>
              </w:rPr>
              <w:t xml:space="preserve"> (ФР.1.31.2021.39535)</w:t>
            </w:r>
          </w:p>
        </w:tc>
      </w:tr>
      <w:tr w:rsidR="00415B73" w:rsidRPr="00F62597" w14:paraId="0B7B5B44" w14:textId="77777777" w:rsidTr="00415B73">
        <w:trPr>
          <w:cantSplit/>
          <w:trHeight w:val="2267"/>
        </w:trPr>
        <w:tc>
          <w:tcPr>
            <w:tcW w:w="709" w:type="dxa"/>
          </w:tcPr>
          <w:p w14:paraId="1CF10003" w14:textId="7B97B6D5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9A2C55" w14:textId="3C0F93E4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9A3B065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01.47/08.162</w:t>
            </w:r>
          </w:p>
          <w:p w14:paraId="7886054C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10.89/08.162</w:t>
            </w:r>
          </w:p>
          <w:p w14:paraId="48861C89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01.47/03.152</w:t>
            </w:r>
          </w:p>
          <w:p w14:paraId="5C018B36" w14:textId="232FABDC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10.89/03.152</w:t>
            </w:r>
          </w:p>
          <w:p w14:paraId="67B2BB4D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EC8640B" w14:textId="77777777" w:rsidR="00415B73" w:rsidRPr="00F62597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F62597">
              <w:rPr>
                <w:sz w:val="22"/>
                <w:szCs w:val="22"/>
              </w:rPr>
              <w:t>нитрофуранов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78B2E97C" w14:textId="77777777" w:rsidR="00415B73" w:rsidRPr="00F62597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02B4450B" w14:textId="77777777" w:rsidR="00415B73" w:rsidRPr="00F62597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58C9685F" w14:textId="77777777" w:rsidR="00415B73" w:rsidRPr="00F62597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41B5F941" w14:textId="77777777" w:rsidR="00415B73" w:rsidRPr="00F62597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D27FCF0" w14:textId="216C3B06" w:rsidR="00415B73" w:rsidRPr="00F62597" w:rsidRDefault="00415B73" w:rsidP="00415B73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21F8A96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32014-2012</w:t>
            </w:r>
          </w:p>
          <w:p w14:paraId="0F1458AA" w14:textId="73475819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12.6, утв. директором Белорусского государственного ветеринарного центра 29.12.2011 </w:t>
            </w:r>
          </w:p>
          <w:p w14:paraId="1A9A1FC5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4525-2012</w:t>
            </w:r>
          </w:p>
          <w:p w14:paraId="25C180EA" w14:textId="079F0F0C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4275-2012</w:t>
            </w:r>
          </w:p>
        </w:tc>
      </w:tr>
      <w:tr w:rsidR="00415B73" w:rsidRPr="00F62597" w14:paraId="3507A19F" w14:textId="77777777" w:rsidTr="00415B73">
        <w:trPr>
          <w:cantSplit/>
          <w:trHeight w:val="2080"/>
        </w:trPr>
        <w:tc>
          <w:tcPr>
            <w:tcW w:w="709" w:type="dxa"/>
          </w:tcPr>
          <w:p w14:paraId="1668F368" w14:textId="7C453A1D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34E9CFE" w14:textId="0E0368C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9E9AFAB" w14:textId="03B0A9ED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01.47/08.162</w:t>
            </w:r>
          </w:p>
          <w:p w14:paraId="6504DC1B" w14:textId="3994DB62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10.89/08.162</w:t>
            </w:r>
          </w:p>
        </w:tc>
        <w:tc>
          <w:tcPr>
            <w:tcW w:w="2126" w:type="dxa"/>
          </w:tcPr>
          <w:p w14:paraId="676DBDCC" w14:textId="2B508208" w:rsidR="00415B73" w:rsidRPr="00F62597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Пенициллины:</w:t>
            </w:r>
            <w:r w:rsidRPr="00F62597">
              <w:rPr>
                <w:sz w:val="22"/>
                <w:szCs w:val="22"/>
              </w:rPr>
              <w:br/>
              <w:t xml:space="preserve">ампициллин, </w:t>
            </w:r>
            <w:r w:rsidRPr="00F62597">
              <w:rPr>
                <w:sz w:val="22"/>
                <w:szCs w:val="22"/>
              </w:rPr>
              <w:br/>
              <w:t xml:space="preserve">амоксициллин,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бензилпенициллин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нафциллин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оксациллин, </w:t>
            </w:r>
            <w:r w:rsidRPr="00F62597">
              <w:rPr>
                <w:sz w:val="22"/>
                <w:szCs w:val="22"/>
              </w:rPr>
              <w:br/>
              <w:t>пенициллин V (феноксиметилпенициллин)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81716E5" w14:textId="51F48FD3" w:rsidR="00415B73" w:rsidRPr="00F62597" w:rsidRDefault="00415B73" w:rsidP="00415B73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8D63C97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3DDF27D3" w14:textId="407B202F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12.8, утв. директором Белорусского государственного ветеринарного центра 08.02.2012  </w:t>
            </w:r>
          </w:p>
        </w:tc>
      </w:tr>
      <w:tr w:rsidR="00415B73" w:rsidRPr="00F62597" w14:paraId="24180F51" w14:textId="77777777" w:rsidTr="00415B73">
        <w:trPr>
          <w:cantSplit/>
          <w:trHeight w:val="73"/>
        </w:trPr>
        <w:tc>
          <w:tcPr>
            <w:tcW w:w="709" w:type="dxa"/>
          </w:tcPr>
          <w:p w14:paraId="00D00DAF" w14:textId="78733DD0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8A99989" w14:textId="769D866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D7407FF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01.47/08.032</w:t>
            </w:r>
          </w:p>
          <w:p w14:paraId="57637DCE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10.89/08.032</w:t>
            </w:r>
          </w:p>
        </w:tc>
        <w:tc>
          <w:tcPr>
            <w:tcW w:w="2126" w:type="dxa"/>
          </w:tcPr>
          <w:p w14:paraId="36BCC92F" w14:textId="77777777" w:rsidR="00415B73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</w:t>
            </w:r>
          </w:p>
          <w:p w14:paraId="3B1CEF82" w14:textId="77777777" w:rsidR="00415B73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кадмий, </w:t>
            </w:r>
          </w:p>
          <w:p w14:paraId="563994B9" w14:textId="242C68B4" w:rsidR="00415B73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железо, </w:t>
            </w:r>
          </w:p>
          <w:p w14:paraId="5ADA874C" w14:textId="77777777" w:rsidR="00415B73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цинк, </w:t>
            </w:r>
          </w:p>
          <w:p w14:paraId="1EDE1C35" w14:textId="72F27760" w:rsidR="00415B73" w:rsidRPr="00F62597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медь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CD716DD" w14:textId="5D965378" w:rsidR="00415B73" w:rsidRPr="00F62597" w:rsidRDefault="00415B73" w:rsidP="00415B73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2950437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79CF630E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415B73" w:rsidRPr="00F62597" w14:paraId="29D29C5F" w14:textId="77777777" w:rsidTr="00415B73">
        <w:trPr>
          <w:cantSplit/>
          <w:trHeight w:val="161"/>
        </w:trPr>
        <w:tc>
          <w:tcPr>
            <w:tcW w:w="709" w:type="dxa"/>
          </w:tcPr>
          <w:p w14:paraId="4A105A63" w14:textId="32FECACF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0685823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E0A1E30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01.47/08.032</w:t>
            </w:r>
          </w:p>
          <w:p w14:paraId="153511CC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10.89/08.032</w:t>
            </w:r>
          </w:p>
        </w:tc>
        <w:tc>
          <w:tcPr>
            <w:tcW w:w="2126" w:type="dxa"/>
          </w:tcPr>
          <w:p w14:paraId="2FF88A6A" w14:textId="77777777" w:rsidR="00415B73" w:rsidRPr="00F62597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CE2CD09" w14:textId="2457A8E1" w:rsidR="00415B73" w:rsidRPr="00F62597" w:rsidRDefault="00415B73" w:rsidP="00415B73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3E0CBE1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71FA4915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415B73" w:rsidRPr="00F62597" w14:paraId="17E2AE4E" w14:textId="77777777" w:rsidTr="00415B73">
        <w:trPr>
          <w:cantSplit/>
          <w:trHeight w:val="56"/>
        </w:trPr>
        <w:tc>
          <w:tcPr>
            <w:tcW w:w="709" w:type="dxa"/>
          </w:tcPr>
          <w:p w14:paraId="0FC5B82A" w14:textId="57837719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2F36D9F5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6545668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01.47/08.032</w:t>
            </w:r>
          </w:p>
          <w:p w14:paraId="4C83BBC8" w14:textId="06FCFF48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10.89/08.032</w:t>
            </w:r>
          </w:p>
        </w:tc>
        <w:tc>
          <w:tcPr>
            <w:tcW w:w="2126" w:type="dxa"/>
          </w:tcPr>
          <w:p w14:paraId="74C7C5FD" w14:textId="77777777" w:rsidR="00415B73" w:rsidRPr="00F62597" w:rsidRDefault="00415B73" w:rsidP="00415B73">
            <w:pPr>
              <w:tabs>
                <w:tab w:val="right" w:pos="1735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tcBorders>
              <w:top w:val="nil"/>
            </w:tcBorders>
          </w:tcPr>
          <w:p w14:paraId="2F036F0D" w14:textId="6C00824F" w:rsidR="00415B73" w:rsidRPr="00F62597" w:rsidRDefault="00415B73" w:rsidP="00415B73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2D4C6FC" w14:textId="77777777" w:rsidR="00415B73" w:rsidRPr="00F62597" w:rsidRDefault="00415B73" w:rsidP="00415B73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415B73" w:rsidRPr="00F62597" w14:paraId="416E23D5" w14:textId="77777777" w:rsidTr="00415B73">
        <w:trPr>
          <w:cantSplit/>
          <w:trHeight w:val="3038"/>
        </w:trPr>
        <w:tc>
          <w:tcPr>
            <w:tcW w:w="709" w:type="dxa"/>
          </w:tcPr>
          <w:p w14:paraId="6E45AA5E" w14:textId="768FC2BF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57E1F880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Яйца куриные пищевые, </w:t>
            </w:r>
          </w:p>
          <w:p w14:paraId="130727AF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яичные и другая </w:t>
            </w:r>
          </w:p>
          <w:p w14:paraId="01A5D5A8" w14:textId="148A2E9B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продукция из яиц</w:t>
            </w:r>
          </w:p>
        </w:tc>
        <w:tc>
          <w:tcPr>
            <w:tcW w:w="1276" w:type="dxa"/>
            <w:gridSpan w:val="2"/>
          </w:tcPr>
          <w:p w14:paraId="52024B19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01.47/08.162</w:t>
            </w:r>
          </w:p>
          <w:p w14:paraId="3D07D959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10.89/08.162</w:t>
            </w:r>
          </w:p>
        </w:tc>
        <w:tc>
          <w:tcPr>
            <w:tcW w:w="2126" w:type="dxa"/>
          </w:tcPr>
          <w:p w14:paraId="5C411B90" w14:textId="521BD17A" w:rsidR="00415B73" w:rsidRPr="00F62597" w:rsidRDefault="00415B73" w:rsidP="00415B73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Кокцидиостатики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ласалоцид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мадурамицин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монензин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наразин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салиномицин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никарбазин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динитрокарбанилид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диклазурил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галофугинон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толтразурил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толтразурила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семдурамицин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лаидломицин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ампролиум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этопабат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робенидин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клопидол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декоквинат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арприноцид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</w:p>
        </w:tc>
        <w:tc>
          <w:tcPr>
            <w:tcW w:w="2270" w:type="dxa"/>
            <w:tcBorders>
              <w:bottom w:val="nil"/>
            </w:tcBorders>
          </w:tcPr>
          <w:p w14:paraId="14492908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30363-2013</w:t>
            </w:r>
          </w:p>
          <w:p w14:paraId="55B7C7EF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254-2022</w:t>
            </w:r>
          </w:p>
          <w:p w14:paraId="067E063A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2BC18FDA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BB85B30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2A8F14BC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4E1B3109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48CB5A26" w14:textId="0434FDB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3C4E40CB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34535-2019</w:t>
            </w:r>
          </w:p>
          <w:p w14:paraId="21186F2F" w14:textId="4D8DAB2B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12.9, утв. директором Белорусского государственного ветеринарного центра 27.04.2012  </w:t>
            </w:r>
          </w:p>
        </w:tc>
      </w:tr>
      <w:tr w:rsidR="00415B73" w:rsidRPr="00F62597" w14:paraId="2AF61CAC" w14:textId="77777777" w:rsidTr="00415B73">
        <w:trPr>
          <w:cantSplit/>
          <w:trHeight w:val="519"/>
        </w:trPr>
        <w:tc>
          <w:tcPr>
            <w:tcW w:w="709" w:type="dxa"/>
          </w:tcPr>
          <w:p w14:paraId="39618057" w14:textId="1C015E1C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C855AE6" w14:textId="325A0BD5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2FD2CD4" w14:textId="77777777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01.47/08.161</w:t>
            </w:r>
          </w:p>
          <w:p w14:paraId="55ADA3D8" w14:textId="03954CB5" w:rsidR="00415B73" w:rsidRPr="00F62597" w:rsidRDefault="00415B73" w:rsidP="00415B73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10.89/08.161</w:t>
            </w:r>
          </w:p>
        </w:tc>
        <w:tc>
          <w:tcPr>
            <w:tcW w:w="2126" w:type="dxa"/>
          </w:tcPr>
          <w:p w14:paraId="07B71F18" w14:textId="01DB8A3C" w:rsidR="00415B73" w:rsidRPr="00F62597" w:rsidRDefault="00415B73" w:rsidP="00415B7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ГХЦГ (α-, β-, γ-изомеры),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730A321" w14:textId="14ED9550" w:rsidR="00415B73" w:rsidRPr="00F62597" w:rsidRDefault="00415B73" w:rsidP="00415B73">
            <w:pPr>
              <w:tabs>
                <w:tab w:val="right" w:pos="194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6506C38" w14:textId="77777777" w:rsidR="00415B73" w:rsidRPr="00743B7A" w:rsidRDefault="00415B73" w:rsidP="00415B73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 xml:space="preserve">МУ </w:t>
            </w:r>
            <w:r w:rsidRPr="00743B7A">
              <w:rPr>
                <w:color w:val="auto"/>
                <w:sz w:val="22"/>
                <w:szCs w:val="22"/>
              </w:rPr>
              <w:t>2142-80</w:t>
            </w:r>
          </w:p>
          <w:p w14:paraId="678BE21D" w14:textId="77777777" w:rsidR="00415B73" w:rsidRPr="00743B7A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ГОСТ </w:t>
            </w:r>
            <w:r w:rsidRPr="00743B7A">
              <w:rPr>
                <w:sz w:val="22"/>
                <w:szCs w:val="22"/>
                <w:lang w:val="en-US"/>
              </w:rPr>
              <w:t>EN</w:t>
            </w:r>
            <w:r w:rsidRPr="00743B7A">
              <w:rPr>
                <w:sz w:val="22"/>
                <w:szCs w:val="22"/>
              </w:rPr>
              <w:t xml:space="preserve"> 1528-1-2014</w:t>
            </w:r>
          </w:p>
          <w:p w14:paraId="7C6E6FD0" w14:textId="77777777" w:rsidR="00415B73" w:rsidRPr="00743B7A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ГОСТ </w:t>
            </w:r>
            <w:r w:rsidRPr="00743B7A">
              <w:rPr>
                <w:sz w:val="22"/>
                <w:szCs w:val="22"/>
                <w:lang w:val="en-US"/>
              </w:rPr>
              <w:t>EN</w:t>
            </w:r>
            <w:r w:rsidRPr="00743B7A">
              <w:rPr>
                <w:sz w:val="22"/>
                <w:szCs w:val="22"/>
              </w:rPr>
              <w:t xml:space="preserve"> 1528-2-2014</w:t>
            </w:r>
          </w:p>
          <w:p w14:paraId="33C47360" w14:textId="77777777" w:rsidR="00415B73" w:rsidRPr="00743B7A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ГОСТ </w:t>
            </w:r>
            <w:r w:rsidRPr="00743B7A">
              <w:rPr>
                <w:sz w:val="22"/>
                <w:szCs w:val="22"/>
                <w:lang w:val="en-US"/>
              </w:rPr>
              <w:t>EN</w:t>
            </w:r>
            <w:r w:rsidRPr="00743B7A">
              <w:rPr>
                <w:sz w:val="22"/>
                <w:szCs w:val="22"/>
              </w:rPr>
              <w:t xml:space="preserve"> 1528-3-2014</w:t>
            </w:r>
          </w:p>
          <w:p w14:paraId="05806D84" w14:textId="063EBB01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 xml:space="preserve">ГОСТ </w:t>
            </w:r>
            <w:r w:rsidRPr="00743B7A">
              <w:rPr>
                <w:sz w:val="22"/>
                <w:szCs w:val="22"/>
                <w:lang w:val="en-US"/>
              </w:rPr>
              <w:t>EN</w:t>
            </w:r>
            <w:r w:rsidRPr="00743B7A">
              <w:rPr>
                <w:sz w:val="22"/>
                <w:szCs w:val="22"/>
              </w:rPr>
              <w:t xml:space="preserve"> 1528-4-2014</w:t>
            </w:r>
          </w:p>
        </w:tc>
      </w:tr>
      <w:tr w:rsidR="00415B73" w:rsidRPr="00F62597" w14:paraId="16D14A1D" w14:textId="77777777" w:rsidTr="00415B73">
        <w:trPr>
          <w:cantSplit/>
          <w:trHeight w:val="830"/>
        </w:trPr>
        <w:tc>
          <w:tcPr>
            <w:tcW w:w="709" w:type="dxa"/>
          </w:tcPr>
          <w:p w14:paraId="3EB6C368" w14:textId="12F39A29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4734D38" w14:textId="1134CA9D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666080D" w14:textId="77777777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01.47/01.086</w:t>
            </w:r>
          </w:p>
          <w:p w14:paraId="234FC918" w14:textId="584B7D4C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46E2668D" w14:textId="77777777" w:rsidR="00415B73" w:rsidRPr="00F62597" w:rsidRDefault="00415B73" w:rsidP="00415B73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sz w:val="22"/>
                <w:szCs w:val="22"/>
              </w:rPr>
            </w:pPr>
            <w:proofErr w:type="spellStart"/>
            <w:r w:rsidRPr="00F62597">
              <w:rPr>
                <w:b w:val="0"/>
                <w:bCs w:val="0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7684F7FA" w14:textId="6B537506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62A19F8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32149-2013 </w:t>
            </w:r>
          </w:p>
          <w:p w14:paraId="78332B83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  <w:p w14:paraId="5E193A6C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08E32890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0D97E24D" w14:textId="613A6DF7" w:rsidR="00415B73" w:rsidRPr="00F62597" w:rsidRDefault="00415B73" w:rsidP="00415B73">
            <w:pPr>
              <w:pStyle w:val="2"/>
              <w:shd w:val="clear" w:color="auto" w:fill="FCFDFD"/>
              <w:spacing w:before="0" w:after="0" w:line="228" w:lineRule="auto"/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</w:p>
        </w:tc>
      </w:tr>
      <w:tr w:rsidR="00415B73" w:rsidRPr="000257A9" w14:paraId="00D98D63" w14:textId="77777777" w:rsidTr="00415B73">
        <w:trPr>
          <w:cantSplit/>
          <w:trHeight w:val="430"/>
        </w:trPr>
        <w:tc>
          <w:tcPr>
            <w:tcW w:w="709" w:type="dxa"/>
          </w:tcPr>
          <w:p w14:paraId="7614FF77" w14:textId="6085C751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997CA2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AA375CE" w14:textId="77777777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01.47/01.086</w:t>
            </w:r>
          </w:p>
          <w:p w14:paraId="4F7918C6" w14:textId="6E52574D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73B84303" w14:textId="77777777" w:rsidR="00415B73" w:rsidRPr="00F62597" w:rsidRDefault="00415B73" w:rsidP="00415B7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7EEFC2A5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F0B3E2F" w14:textId="5BC85CC3" w:rsidR="00415B73" w:rsidRPr="00F62597" w:rsidRDefault="00415B73" w:rsidP="00415B73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31747-2012 (ISO 4831:2006, ISO 4832:2006)</w:t>
            </w:r>
          </w:p>
          <w:p w14:paraId="7D5D6FDB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4831:2006</w:t>
            </w:r>
          </w:p>
          <w:p w14:paraId="04991C26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4832:2006</w:t>
            </w:r>
          </w:p>
        </w:tc>
      </w:tr>
      <w:tr w:rsidR="00415B73" w:rsidRPr="00F62597" w14:paraId="5BED504D" w14:textId="77777777" w:rsidTr="00415B73">
        <w:trPr>
          <w:cantSplit/>
          <w:trHeight w:val="700"/>
        </w:trPr>
        <w:tc>
          <w:tcPr>
            <w:tcW w:w="709" w:type="dxa"/>
          </w:tcPr>
          <w:p w14:paraId="3511CF8E" w14:textId="2EEC6788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7544418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70090C7D" w14:textId="77777777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01.47/01.086</w:t>
            </w:r>
          </w:p>
          <w:p w14:paraId="2630FDC4" w14:textId="77777777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5317D5D1" w14:textId="77777777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01.47/03.071</w:t>
            </w:r>
          </w:p>
          <w:p w14:paraId="11755F71" w14:textId="5567227F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</w:tc>
        <w:tc>
          <w:tcPr>
            <w:tcW w:w="2126" w:type="dxa"/>
          </w:tcPr>
          <w:p w14:paraId="5EDB3BC7" w14:textId="77777777" w:rsidR="00415B73" w:rsidRPr="00F62597" w:rsidRDefault="00415B73" w:rsidP="00415B73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Патогенные, в т.ч. сальмонеллы 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B91374F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D038866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30519-97</w:t>
            </w:r>
          </w:p>
          <w:p w14:paraId="7B947B75" w14:textId="52922850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31659-2012 (ISO 6579:2002)</w:t>
            </w:r>
          </w:p>
          <w:p w14:paraId="0A511F82" w14:textId="77777777" w:rsidR="00415B73" w:rsidRPr="00F62597" w:rsidRDefault="00415B73" w:rsidP="00415B73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ISO 6579-1:2017</w:t>
            </w:r>
          </w:p>
          <w:p w14:paraId="65327632" w14:textId="385F5045" w:rsidR="00415B73" w:rsidRPr="00F62597" w:rsidRDefault="00415B73" w:rsidP="00415B73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415B73" w:rsidRPr="00F62597" w14:paraId="3082A62B" w14:textId="77777777" w:rsidTr="00E96E56">
        <w:trPr>
          <w:cantSplit/>
          <w:trHeight w:val="60"/>
        </w:trPr>
        <w:tc>
          <w:tcPr>
            <w:tcW w:w="709" w:type="dxa"/>
          </w:tcPr>
          <w:p w14:paraId="3A2E88A4" w14:textId="1B6AA964" w:rsidR="00415B73" w:rsidRPr="00F62597" w:rsidRDefault="00415B73" w:rsidP="00415B73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63CE049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87508CB" w14:textId="3B808647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01.47/03.152</w:t>
            </w:r>
          </w:p>
          <w:p w14:paraId="4A2292F3" w14:textId="77777777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  <w:p w14:paraId="7FF0EF82" w14:textId="77777777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0CDF1709" w14:textId="59214C8E" w:rsidR="00415B73" w:rsidRPr="00F62597" w:rsidRDefault="00415B73" w:rsidP="00415B7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65836C17" w14:textId="77777777" w:rsidR="00415B73" w:rsidRPr="00F62597" w:rsidRDefault="00415B73" w:rsidP="00415B73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Бацитрацин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7DD6948E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3CA706D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  <w:p w14:paraId="110C9902" w14:textId="77777777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2C0E0280" w14:textId="0053C139" w:rsidR="00415B73" w:rsidRPr="00F62597" w:rsidRDefault="00415B73" w:rsidP="00415B73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E96E56" w:rsidRPr="00F62597" w14:paraId="614D9386" w14:textId="77777777" w:rsidTr="00E96E56">
        <w:trPr>
          <w:cantSplit/>
          <w:trHeight w:val="1405"/>
        </w:trPr>
        <w:tc>
          <w:tcPr>
            <w:tcW w:w="709" w:type="dxa"/>
          </w:tcPr>
          <w:p w14:paraId="1F2D85E8" w14:textId="703E8BE6" w:rsidR="00E96E56" w:rsidRPr="00F62597" w:rsidRDefault="00E96E56" w:rsidP="00E96E56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7EE3FD3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Яйца куриные пищевые, </w:t>
            </w:r>
          </w:p>
          <w:p w14:paraId="0B7719A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продукты яичные и другая </w:t>
            </w:r>
          </w:p>
          <w:p w14:paraId="3076D74B" w14:textId="731FE55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продукция из яиц</w:t>
            </w:r>
          </w:p>
        </w:tc>
        <w:tc>
          <w:tcPr>
            <w:tcW w:w="1276" w:type="dxa"/>
            <w:gridSpan w:val="2"/>
          </w:tcPr>
          <w:p w14:paraId="5A2E330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3969A5F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50838E67" w14:textId="386FF07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Аминогликозиды: </w:t>
            </w:r>
            <w:r w:rsidRPr="00F62597">
              <w:rPr>
                <w:sz w:val="22"/>
                <w:szCs w:val="22"/>
              </w:rPr>
              <w:br/>
              <w:t xml:space="preserve">гентамицин, </w:t>
            </w:r>
            <w:r w:rsidRPr="00F62597">
              <w:rPr>
                <w:sz w:val="22"/>
                <w:szCs w:val="22"/>
              </w:rPr>
              <w:br/>
              <w:t xml:space="preserve">канамицин,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амикацин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неомицин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гигромицин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спектиномицин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дигидрострептоми</w:t>
            </w:r>
            <w:proofErr w:type="spellEnd"/>
            <w:r w:rsidRPr="00F62597">
              <w:rPr>
                <w:sz w:val="22"/>
                <w:szCs w:val="22"/>
              </w:rPr>
              <w:t xml:space="preserve">-цин, стрептомицин, </w:t>
            </w:r>
            <w:proofErr w:type="spellStart"/>
            <w:r w:rsidRPr="00F62597">
              <w:rPr>
                <w:sz w:val="22"/>
                <w:szCs w:val="22"/>
              </w:rPr>
              <w:t>паромомицин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61FADB36" w14:textId="5D798BA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6FB87FA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4053B9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32798-2014 </w:t>
            </w:r>
          </w:p>
          <w:p w14:paraId="27CC3D04" w14:textId="2D821C5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12.20, утв. директором Белорусского государственного ветеринарного центра 17.10.2014  </w:t>
            </w:r>
          </w:p>
        </w:tc>
      </w:tr>
      <w:tr w:rsidR="00E96E56" w:rsidRPr="00F62597" w14:paraId="529DBB23" w14:textId="77777777" w:rsidTr="00E96E56">
        <w:trPr>
          <w:cantSplit/>
          <w:trHeight w:val="60"/>
        </w:trPr>
        <w:tc>
          <w:tcPr>
            <w:tcW w:w="709" w:type="dxa"/>
          </w:tcPr>
          <w:p w14:paraId="78216A0C" w14:textId="0587F35F" w:rsidR="00E96E56" w:rsidRPr="00F62597" w:rsidRDefault="00E96E56" w:rsidP="00E96E56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4EE3D8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2BC395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01.47/08.169</w:t>
            </w:r>
          </w:p>
          <w:p w14:paraId="79F0A6C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10.89/08.169</w:t>
            </w:r>
          </w:p>
        </w:tc>
        <w:tc>
          <w:tcPr>
            <w:tcW w:w="2126" w:type="dxa"/>
          </w:tcPr>
          <w:p w14:paraId="203A2663" w14:textId="32191DB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Концентрация </w:t>
            </w:r>
            <w:r w:rsidRPr="00F62597">
              <w:rPr>
                <w:sz w:val="22"/>
                <w:szCs w:val="22"/>
              </w:rPr>
              <w:br/>
              <w:t>водородных ионов (рН)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1DF699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2E1FC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30364.1-97 р.12</w:t>
            </w:r>
          </w:p>
        </w:tc>
      </w:tr>
      <w:tr w:rsidR="00E96E56" w:rsidRPr="00F62597" w14:paraId="2ECE2877" w14:textId="77777777" w:rsidTr="00E96E56">
        <w:trPr>
          <w:cantSplit/>
          <w:trHeight w:val="3186"/>
        </w:trPr>
        <w:tc>
          <w:tcPr>
            <w:tcW w:w="709" w:type="dxa"/>
          </w:tcPr>
          <w:p w14:paraId="082109E1" w14:textId="768BFA3A" w:rsidR="00E96E56" w:rsidRPr="00F62597" w:rsidRDefault="00E96E56" w:rsidP="00E96E56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684C03F" w14:textId="34B7FDB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DD023FA" w14:textId="5064ACE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01.47/03.152</w:t>
            </w:r>
          </w:p>
          <w:p w14:paraId="514FB9B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  <w:p w14:paraId="4EEB056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150107AA" w14:textId="293C1BD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638FB011" w14:textId="16790FC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Колистин</w:t>
            </w:r>
          </w:p>
        </w:tc>
        <w:tc>
          <w:tcPr>
            <w:tcW w:w="2270" w:type="dxa"/>
            <w:tcBorders>
              <w:top w:val="nil"/>
            </w:tcBorders>
          </w:tcPr>
          <w:p w14:paraId="1A625591" w14:textId="5396BD6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97969E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5916-2017</w:t>
            </w:r>
          </w:p>
          <w:p w14:paraId="59192DD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5928-2017</w:t>
            </w:r>
          </w:p>
          <w:p w14:paraId="02B86EA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51E08EAB" w14:textId="3BD5AFB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E96E56" w:rsidRPr="00F62597" w14:paraId="4186554A" w14:textId="77777777" w:rsidTr="00BE163A">
        <w:trPr>
          <w:cantSplit/>
          <w:trHeight w:val="219"/>
        </w:trPr>
        <w:tc>
          <w:tcPr>
            <w:tcW w:w="709" w:type="dxa"/>
          </w:tcPr>
          <w:p w14:paraId="4DACA3F4" w14:textId="77777777" w:rsidR="00E96E56" w:rsidRPr="00F62597" w:rsidRDefault="00E96E56" w:rsidP="00E96E56">
            <w:pPr>
              <w:numPr>
                <w:ilvl w:val="0"/>
                <w:numId w:val="5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31A9E1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F45410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01.47/08.162</w:t>
            </w:r>
          </w:p>
          <w:p w14:paraId="5F30632C" w14:textId="75F0173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5E598871" w14:textId="4DFC369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Карбаматы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метомил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пропоксур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карбофуран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просульфокарб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фенмедифарм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пропамокарб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2270" w:type="dxa"/>
          </w:tcPr>
          <w:p w14:paraId="0480B30E" w14:textId="77777777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№396/2005</w:t>
            </w:r>
          </w:p>
          <w:p w14:paraId="2BD441C0" w14:textId="5861DB6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8EB2F68" w14:textId="46083E9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12.31 от 03.01.2022</w:t>
            </w:r>
          </w:p>
        </w:tc>
      </w:tr>
      <w:tr w:rsidR="00E96E56" w:rsidRPr="00F62597" w14:paraId="4635B657" w14:textId="77777777" w:rsidTr="00BE163A">
        <w:trPr>
          <w:cantSplit/>
          <w:trHeight w:val="319"/>
        </w:trPr>
        <w:tc>
          <w:tcPr>
            <w:tcW w:w="709" w:type="dxa"/>
          </w:tcPr>
          <w:p w14:paraId="640D1B93" w14:textId="18FD6588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7350CE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Рыба </w:t>
            </w:r>
          </w:p>
          <w:p w14:paraId="7452E42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охлажденная, </w:t>
            </w:r>
          </w:p>
          <w:p w14:paraId="36906C6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мороженная, </w:t>
            </w:r>
          </w:p>
          <w:p w14:paraId="473310B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живая; рыба </w:t>
            </w:r>
          </w:p>
          <w:p w14:paraId="55D8FC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океанического промысла </w:t>
            </w:r>
          </w:p>
          <w:p w14:paraId="5B8BA7C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мороженая; </w:t>
            </w:r>
          </w:p>
          <w:p w14:paraId="3A4C08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рыба специальной разделки </w:t>
            </w:r>
          </w:p>
          <w:p w14:paraId="6DB9FA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мороженная; филе рыбное </w:t>
            </w:r>
          </w:p>
          <w:p w14:paraId="4DB4AB0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мороженное; </w:t>
            </w:r>
          </w:p>
          <w:p w14:paraId="583170B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нерыбные </w:t>
            </w:r>
          </w:p>
          <w:p w14:paraId="1D077E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объекты </w:t>
            </w:r>
          </w:p>
          <w:p w14:paraId="0A6AF64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промысла; </w:t>
            </w:r>
          </w:p>
          <w:p w14:paraId="004FC70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аквакультура; продукты, </w:t>
            </w:r>
          </w:p>
          <w:p w14:paraId="45835E4B" w14:textId="1F07D14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вырабатываемые из них</w:t>
            </w:r>
          </w:p>
          <w:p w14:paraId="65E7BB1B" w14:textId="1F817C1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601D972" w14:textId="0563F08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03.00/08.032</w:t>
            </w:r>
          </w:p>
          <w:p w14:paraId="0FFFADB4" w14:textId="04DC892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</w:tcPr>
          <w:p w14:paraId="39B99BA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</w:t>
            </w:r>
          </w:p>
          <w:p w14:paraId="5EB78A36" w14:textId="5BC5437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</w:tcPr>
          <w:p w14:paraId="581458A8" w14:textId="24AAA11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814-2019</w:t>
            </w:r>
          </w:p>
          <w:p w14:paraId="75099DB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24896-2013</w:t>
            </w:r>
          </w:p>
          <w:p w14:paraId="0CF399B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32366-2013</w:t>
            </w:r>
          </w:p>
          <w:p w14:paraId="785C080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17660-97</w:t>
            </w:r>
          </w:p>
          <w:p w14:paraId="7DAC9728" w14:textId="0710402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612FD6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034DD83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4E853E0E" w14:textId="6C4C18B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1CC4F266" w14:textId="77777777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423E1FD2" w14:textId="68AA75A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4578BD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0D9C74B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E96E56" w:rsidRPr="00F62597" w14:paraId="62882085" w14:textId="77777777" w:rsidTr="00BE163A">
        <w:trPr>
          <w:cantSplit/>
          <w:trHeight w:val="187"/>
        </w:trPr>
        <w:tc>
          <w:tcPr>
            <w:tcW w:w="709" w:type="dxa"/>
          </w:tcPr>
          <w:p w14:paraId="15A1141B" w14:textId="6D3A3A90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F8D03E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FDAD828" w14:textId="2EE8E7C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03.00/08.032</w:t>
            </w:r>
          </w:p>
          <w:p w14:paraId="49A35551" w14:textId="7788F90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</w:tcPr>
          <w:p w14:paraId="1A0CD5A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</w:tcPr>
          <w:p w14:paraId="796D173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921B2D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32393E4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4CD6ABC2" w14:textId="2095E9D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3779FDC5" w14:textId="77777777" w:rsidTr="00BE163A">
        <w:trPr>
          <w:cantSplit/>
          <w:trHeight w:val="233"/>
        </w:trPr>
        <w:tc>
          <w:tcPr>
            <w:tcW w:w="709" w:type="dxa"/>
          </w:tcPr>
          <w:p w14:paraId="1B546F80" w14:textId="1D3AB2D3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1464B8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0CC6590" w14:textId="3B0173B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03.00/08.032</w:t>
            </w:r>
          </w:p>
          <w:p w14:paraId="50B9E16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10.20/08.032</w:t>
            </w:r>
          </w:p>
          <w:p w14:paraId="4C613841" w14:textId="59168A0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B7E18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51535ED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C01432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699C48F1" w14:textId="77777777" w:rsidTr="00BE163A">
        <w:trPr>
          <w:cantSplit/>
          <w:trHeight w:val="502"/>
        </w:trPr>
        <w:tc>
          <w:tcPr>
            <w:tcW w:w="709" w:type="dxa"/>
          </w:tcPr>
          <w:p w14:paraId="5E0936CC" w14:textId="2732F481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2880DD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887FA39" w14:textId="637EFDA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03.00/08.158</w:t>
            </w:r>
          </w:p>
          <w:p w14:paraId="739745FA" w14:textId="29C228E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</w:tcPr>
          <w:p w14:paraId="0D648FE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6C06C7E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</w:t>
            </w:r>
          </w:p>
          <w:p w14:paraId="678B361A" w14:textId="73FA7FD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(α-,β-,γ-изомеры);</w:t>
            </w:r>
          </w:p>
          <w:p w14:paraId="71EDF20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ДДТ и его метаболиты; гептахлор, </w:t>
            </w:r>
          </w:p>
          <w:p w14:paraId="4DDA1B57" w14:textId="5B3095C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270" w:type="dxa"/>
            <w:vMerge/>
          </w:tcPr>
          <w:p w14:paraId="4357BB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0E12D86" w14:textId="2E96E17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32308-2013</w:t>
            </w:r>
          </w:p>
        </w:tc>
      </w:tr>
      <w:tr w:rsidR="00E96E56" w:rsidRPr="00F62597" w14:paraId="09340052" w14:textId="77777777" w:rsidTr="00BE163A">
        <w:trPr>
          <w:cantSplit/>
          <w:trHeight w:val="6890"/>
        </w:trPr>
        <w:tc>
          <w:tcPr>
            <w:tcW w:w="709" w:type="dxa"/>
          </w:tcPr>
          <w:p w14:paraId="2BA72888" w14:textId="2A8ABAD4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431B6C5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Рыба </w:t>
            </w:r>
          </w:p>
          <w:p w14:paraId="0E17BF0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охлажденная, </w:t>
            </w:r>
          </w:p>
          <w:p w14:paraId="4007B08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мороженная, </w:t>
            </w:r>
          </w:p>
          <w:p w14:paraId="020C0E1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живая; рыба </w:t>
            </w:r>
          </w:p>
          <w:p w14:paraId="2385B3D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океанического промысла </w:t>
            </w:r>
          </w:p>
          <w:p w14:paraId="5B521CD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мороженая; </w:t>
            </w:r>
          </w:p>
          <w:p w14:paraId="782A83F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рыба специальной разделки </w:t>
            </w:r>
          </w:p>
          <w:p w14:paraId="12152B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мороженная; филе рыбное </w:t>
            </w:r>
          </w:p>
          <w:p w14:paraId="5141943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мороженное; </w:t>
            </w:r>
          </w:p>
          <w:p w14:paraId="5BE0836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нерыбные </w:t>
            </w:r>
          </w:p>
          <w:p w14:paraId="4F1F17A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объекты </w:t>
            </w:r>
          </w:p>
          <w:p w14:paraId="76DB7C2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промысла; </w:t>
            </w:r>
          </w:p>
          <w:p w14:paraId="5D376C4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аквакультура; продукты, </w:t>
            </w:r>
          </w:p>
          <w:p w14:paraId="46CAC139" w14:textId="324237A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вырабатываемые из них</w:t>
            </w:r>
          </w:p>
        </w:tc>
        <w:tc>
          <w:tcPr>
            <w:tcW w:w="1276" w:type="dxa"/>
            <w:gridSpan w:val="2"/>
          </w:tcPr>
          <w:p w14:paraId="6B637D0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62C1314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3CDB16E9" w14:textId="4606546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Антгельминтики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левамизол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аминосульфон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гидрокситиабендазол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морантел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амин, </w:t>
            </w:r>
            <w:proofErr w:type="spellStart"/>
            <w:r w:rsidRPr="00F62597">
              <w:rPr>
                <w:sz w:val="22"/>
                <w:szCs w:val="22"/>
              </w:rPr>
              <w:t>гидроксимебендазол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аминомебендазол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сульфоксид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камбендазол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альбендазола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оксфендазол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аминофлюбендазол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оксфендазола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парбендазол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альбендазол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флюбендазол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фенбендазол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празиквантел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фебантел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нетобимин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клорсулон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аминотриклабендазол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нитроксинил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кетотриклабендазол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триклабендазола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сульфоксид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триклабендазола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сульфон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салантел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оксиклозанид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триклабендазол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никлозамид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клозантел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рафоксанид</w:t>
            </w:r>
            <w:proofErr w:type="spellEnd"/>
          </w:p>
        </w:tc>
        <w:tc>
          <w:tcPr>
            <w:tcW w:w="2270" w:type="dxa"/>
            <w:tcBorders>
              <w:bottom w:val="nil"/>
            </w:tcBorders>
          </w:tcPr>
          <w:p w14:paraId="58DF7D12" w14:textId="73B0C7E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814-</w:t>
            </w:r>
            <w:r>
              <w:rPr>
                <w:sz w:val="22"/>
                <w:szCs w:val="22"/>
              </w:rPr>
              <w:t>2019</w:t>
            </w:r>
          </w:p>
          <w:p w14:paraId="10CDF58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24896-2013</w:t>
            </w:r>
          </w:p>
          <w:p w14:paraId="48511BA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32366-2013</w:t>
            </w:r>
          </w:p>
          <w:p w14:paraId="6A9EA6D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17660-97</w:t>
            </w:r>
          </w:p>
          <w:p w14:paraId="63726EE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381558A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25F5E19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4DD4F0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192D973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050EBA07" w14:textId="77777777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3C0ABFA3" w14:textId="210355F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3A78BC3" w14:textId="77777777" w:rsidR="00E96E56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32834-2014</w:t>
            </w:r>
            <w:r>
              <w:rPr>
                <w:sz w:val="22"/>
                <w:szCs w:val="22"/>
              </w:rPr>
              <w:t xml:space="preserve"> (до 01.03.2025)</w:t>
            </w:r>
          </w:p>
          <w:p w14:paraId="7DA9B5CA" w14:textId="77777777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32834-2022</w:t>
            </w:r>
          </w:p>
          <w:p w14:paraId="13ED1464" w14:textId="4E1868C2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МУ №02-1-30/80, утв. директором Белорусского государственного ветеринарного центра 16.12.2016</w:t>
            </w:r>
          </w:p>
        </w:tc>
      </w:tr>
      <w:tr w:rsidR="00E96E56" w:rsidRPr="00F62597" w14:paraId="0A33A419" w14:textId="77777777" w:rsidTr="00BE163A">
        <w:trPr>
          <w:cantSplit/>
          <w:trHeight w:val="510"/>
        </w:trPr>
        <w:tc>
          <w:tcPr>
            <w:tcW w:w="709" w:type="dxa"/>
          </w:tcPr>
          <w:p w14:paraId="2AFD01E9" w14:textId="2E607DE9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73F235B" w14:textId="6C1904E6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C3C407C" w14:textId="079BE94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03.00/08.158</w:t>
            </w:r>
          </w:p>
          <w:p w14:paraId="0E82BA81" w14:textId="001EA7A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</w:tcPr>
          <w:p w14:paraId="48399817" w14:textId="466533C1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48C912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BFB13CF" w14:textId="21CB093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34050-2017</w:t>
            </w:r>
          </w:p>
        </w:tc>
      </w:tr>
      <w:tr w:rsidR="00E96E56" w:rsidRPr="00F62597" w14:paraId="6EA034B7" w14:textId="77777777" w:rsidTr="00BE163A">
        <w:trPr>
          <w:cantSplit/>
          <w:trHeight w:val="559"/>
        </w:trPr>
        <w:tc>
          <w:tcPr>
            <w:tcW w:w="709" w:type="dxa"/>
          </w:tcPr>
          <w:p w14:paraId="7A2B19E3" w14:textId="7860E4F6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28D0C4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81BFDF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6660EE8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2FAA949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03.00/03.152</w:t>
            </w:r>
          </w:p>
          <w:p w14:paraId="44E9E8B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</w:tcPr>
          <w:p w14:paraId="5C913FA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F62597">
              <w:rPr>
                <w:sz w:val="22"/>
                <w:szCs w:val="22"/>
              </w:rPr>
              <w:t>нитрофуранов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4B43794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768F840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7ACA1E4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36F9245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EF442F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BBA1FB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32014-2012</w:t>
            </w:r>
          </w:p>
          <w:p w14:paraId="3E5FF12C" w14:textId="1F9B211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12.6, утв. директором Белорусского государственного ветеринарного центра 29.12.2011  </w:t>
            </w:r>
          </w:p>
          <w:p w14:paraId="01B3ED3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4275-2012 МВИ.МН 4525-2012</w:t>
            </w:r>
          </w:p>
        </w:tc>
      </w:tr>
      <w:tr w:rsidR="00E96E56" w:rsidRPr="00F62597" w14:paraId="2B280505" w14:textId="77777777" w:rsidTr="00BE163A">
        <w:trPr>
          <w:cantSplit/>
          <w:trHeight w:val="1117"/>
        </w:trPr>
        <w:tc>
          <w:tcPr>
            <w:tcW w:w="709" w:type="dxa"/>
          </w:tcPr>
          <w:p w14:paraId="1313333E" w14:textId="0B07C4B4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2A18526" w14:textId="4E89639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97DE26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171EAE4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0F109BF5" w14:textId="596A33C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03.00/03.152</w:t>
            </w:r>
          </w:p>
          <w:p w14:paraId="1D63CDA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</w:tcPr>
          <w:p w14:paraId="18D2858F" w14:textId="76150B8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FA33B80" w14:textId="4F55286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42E6A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43B0ECC8" w14:textId="78AA9C9C" w:rsidR="00E96E56" w:rsidRPr="00F62597" w:rsidRDefault="00E96E56" w:rsidP="00E96E56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12.3, утв. директором Белорусского государственного ветеринарного центра 30.05.2011  </w:t>
            </w:r>
          </w:p>
          <w:p w14:paraId="768C58DA" w14:textId="77777777" w:rsidR="00E96E56" w:rsidRPr="00F62597" w:rsidRDefault="00E96E56" w:rsidP="00E96E56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2436-2015</w:t>
            </w:r>
          </w:p>
          <w:p w14:paraId="75788234" w14:textId="5D533207" w:rsidR="00E96E56" w:rsidRPr="00F62597" w:rsidRDefault="00E96E56" w:rsidP="00E96E56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4678-2018</w:t>
            </w:r>
          </w:p>
        </w:tc>
      </w:tr>
      <w:tr w:rsidR="00E96E56" w:rsidRPr="00F62597" w14:paraId="33C783D4" w14:textId="77777777" w:rsidTr="00BE163A">
        <w:trPr>
          <w:cantSplit/>
          <w:trHeight w:val="559"/>
        </w:trPr>
        <w:tc>
          <w:tcPr>
            <w:tcW w:w="709" w:type="dxa"/>
          </w:tcPr>
          <w:p w14:paraId="39555BAC" w14:textId="7E5F45A2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3AC2438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Рыба </w:t>
            </w:r>
          </w:p>
          <w:p w14:paraId="49A5159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охлажденная, </w:t>
            </w:r>
          </w:p>
          <w:p w14:paraId="5D3923C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мороженная, </w:t>
            </w:r>
          </w:p>
          <w:p w14:paraId="741D994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живая; рыба </w:t>
            </w:r>
          </w:p>
          <w:p w14:paraId="2E8DFD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океанического промысла </w:t>
            </w:r>
          </w:p>
          <w:p w14:paraId="1840272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мороженая; </w:t>
            </w:r>
          </w:p>
          <w:p w14:paraId="7029B9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рыба специальной разделки </w:t>
            </w:r>
          </w:p>
          <w:p w14:paraId="0BAB7F6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мороженная; филе рыбное </w:t>
            </w:r>
          </w:p>
          <w:p w14:paraId="4D429D9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мороженное; </w:t>
            </w:r>
          </w:p>
          <w:p w14:paraId="0FA5165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нерыбные </w:t>
            </w:r>
          </w:p>
          <w:p w14:paraId="4B56783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объекты </w:t>
            </w:r>
          </w:p>
          <w:p w14:paraId="4F4FD9A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промысла; </w:t>
            </w:r>
          </w:p>
          <w:p w14:paraId="455DFA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аквакультура; продукты, </w:t>
            </w:r>
          </w:p>
          <w:p w14:paraId="1AAA9A92" w14:textId="416ED62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вырабатываемые из них</w:t>
            </w:r>
          </w:p>
        </w:tc>
        <w:tc>
          <w:tcPr>
            <w:tcW w:w="1276" w:type="dxa"/>
            <w:gridSpan w:val="2"/>
          </w:tcPr>
          <w:p w14:paraId="1DF898A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6504E85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56845A43" w14:textId="25DB244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тетрациклиновой группы: 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хлортетрациклин,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tcBorders>
              <w:bottom w:val="nil"/>
            </w:tcBorders>
          </w:tcPr>
          <w:p w14:paraId="1E26BA81" w14:textId="7EEE043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814-</w:t>
            </w:r>
            <w:r>
              <w:rPr>
                <w:sz w:val="22"/>
                <w:szCs w:val="22"/>
              </w:rPr>
              <w:t>2019</w:t>
            </w:r>
          </w:p>
          <w:p w14:paraId="4ECDA9E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24896-2013</w:t>
            </w:r>
          </w:p>
          <w:p w14:paraId="42FCB26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32366-2013</w:t>
            </w:r>
          </w:p>
          <w:p w14:paraId="7353FF7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17660-97</w:t>
            </w:r>
          </w:p>
          <w:p w14:paraId="787B617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30574D7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2044182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F5FCAB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48F1997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7798435D" w14:textId="77777777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2E8799A1" w14:textId="275D334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31D6E7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3B2273F6" w14:textId="70E32BD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12.1, утв. директором Белорусского государственного ветеринарного центра 01.02.2011  </w:t>
            </w:r>
          </w:p>
        </w:tc>
      </w:tr>
      <w:tr w:rsidR="00E96E56" w:rsidRPr="00F62597" w14:paraId="5DBEA090" w14:textId="77777777" w:rsidTr="00BE163A">
        <w:trPr>
          <w:cantSplit/>
          <w:trHeight w:val="559"/>
        </w:trPr>
        <w:tc>
          <w:tcPr>
            <w:tcW w:w="709" w:type="dxa"/>
          </w:tcPr>
          <w:p w14:paraId="08191F3B" w14:textId="0AA27A3F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6CFCB49" w14:textId="3A44671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CB699D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7438C3A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18BA7F58" w14:textId="5FD733D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Пенициллины:</w:t>
            </w:r>
            <w:r w:rsidRPr="00F62597">
              <w:rPr>
                <w:sz w:val="22"/>
                <w:szCs w:val="22"/>
              </w:rPr>
              <w:br/>
              <w:t xml:space="preserve">ампициллин, </w:t>
            </w:r>
            <w:r w:rsidRPr="00F62597">
              <w:rPr>
                <w:sz w:val="22"/>
                <w:szCs w:val="22"/>
              </w:rPr>
              <w:br/>
              <w:t xml:space="preserve">амоксициллин,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бензилпенициллин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нафциллин</w:t>
            </w:r>
            <w:proofErr w:type="spellEnd"/>
            <w:r w:rsidRPr="00F62597">
              <w:rPr>
                <w:sz w:val="22"/>
                <w:szCs w:val="22"/>
              </w:rPr>
              <w:t>, оксациллин, пенициллин V (феноксиметилпенициллин)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5B41FD8" w14:textId="621497C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A36893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093BFF52" w14:textId="43617FB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12.8, утв. директором Белорусского государственного ветеринарного центра 08.02.2012  </w:t>
            </w:r>
          </w:p>
        </w:tc>
      </w:tr>
      <w:tr w:rsidR="00E96E56" w:rsidRPr="00F62597" w14:paraId="66CC92B2" w14:textId="77777777" w:rsidTr="00BE163A">
        <w:trPr>
          <w:cantSplit/>
          <w:trHeight w:val="559"/>
        </w:trPr>
        <w:tc>
          <w:tcPr>
            <w:tcW w:w="709" w:type="dxa"/>
          </w:tcPr>
          <w:p w14:paraId="7522A1DB" w14:textId="1004B53E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CA83DD4" w14:textId="6F91A8F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D58BDD0" w14:textId="36511C3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0076BF90" w14:textId="1682E88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189B3FB6" w14:textId="3542F93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Красители: </w:t>
            </w:r>
            <w:r w:rsidRPr="00F62597">
              <w:rPr>
                <w:sz w:val="22"/>
                <w:szCs w:val="22"/>
              </w:rPr>
              <w:br/>
              <w:t xml:space="preserve">бриллиантовый зеленый, малахитовый зеленый, </w:t>
            </w:r>
            <w:proofErr w:type="spellStart"/>
            <w:r w:rsidRPr="00F62597">
              <w:rPr>
                <w:sz w:val="22"/>
                <w:szCs w:val="22"/>
              </w:rPr>
              <w:t>лейкомалахитовый</w:t>
            </w:r>
            <w:proofErr w:type="spellEnd"/>
            <w:r w:rsidRPr="00F62597">
              <w:rPr>
                <w:sz w:val="22"/>
                <w:szCs w:val="22"/>
              </w:rPr>
              <w:t xml:space="preserve"> зеленый, кристаллический фиолетовый, </w:t>
            </w:r>
            <w:proofErr w:type="spellStart"/>
            <w:r w:rsidRPr="00F62597">
              <w:rPr>
                <w:sz w:val="22"/>
                <w:szCs w:val="22"/>
              </w:rPr>
              <w:t>лейкокристаллический</w:t>
            </w:r>
            <w:proofErr w:type="spellEnd"/>
            <w:r w:rsidRPr="00F62597">
              <w:rPr>
                <w:sz w:val="22"/>
                <w:szCs w:val="22"/>
              </w:rPr>
              <w:t xml:space="preserve"> фиолетовый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6E7E583" w14:textId="5C6DE60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95C958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56962-2016</w:t>
            </w:r>
          </w:p>
          <w:p w14:paraId="4FE03135" w14:textId="0D41CA2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12.14, утв. директором Белорусского государственного ветеринарного центра 12.12.2012</w:t>
            </w:r>
          </w:p>
        </w:tc>
      </w:tr>
      <w:tr w:rsidR="00E96E56" w:rsidRPr="00F62597" w14:paraId="2BD6A87A" w14:textId="77777777" w:rsidTr="00BE163A">
        <w:trPr>
          <w:cantSplit/>
          <w:trHeight w:val="559"/>
        </w:trPr>
        <w:tc>
          <w:tcPr>
            <w:tcW w:w="709" w:type="dxa"/>
          </w:tcPr>
          <w:p w14:paraId="5124ABB4" w14:textId="50F3F36F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6DBE79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D506578" w14:textId="0704A00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50518FB9" w14:textId="459705D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06FF72E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</w:t>
            </w:r>
            <w:r w:rsidRPr="00F62597">
              <w:rPr>
                <w:sz w:val="22"/>
                <w:szCs w:val="22"/>
              </w:rPr>
              <w:br/>
              <w:t xml:space="preserve">метронидазол,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гидроксидиметрида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гидроксиметил</w:t>
            </w:r>
            <w:proofErr w:type="spellEnd"/>
            <w:r w:rsidRPr="00F62597">
              <w:rPr>
                <w:sz w:val="22"/>
                <w:szCs w:val="22"/>
              </w:rPr>
              <w:t xml:space="preserve">-метронидазол,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  <w:p w14:paraId="3554472A" w14:textId="541A10B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7D3AEBE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878C7F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2C9D5BC7" w14:textId="38A2648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E96E56" w:rsidRPr="00F62597" w14:paraId="6B45F1AF" w14:textId="77777777" w:rsidTr="00BE163A">
        <w:trPr>
          <w:cantSplit/>
          <w:trHeight w:val="559"/>
        </w:trPr>
        <w:tc>
          <w:tcPr>
            <w:tcW w:w="709" w:type="dxa"/>
          </w:tcPr>
          <w:p w14:paraId="650A1939" w14:textId="4E527AB6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4D8D71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Рыба </w:t>
            </w:r>
          </w:p>
          <w:p w14:paraId="0DC0227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охлажденная, </w:t>
            </w:r>
          </w:p>
          <w:p w14:paraId="1EF7D1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мороженная, </w:t>
            </w:r>
          </w:p>
          <w:p w14:paraId="242A2F6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живая; рыба </w:t>
            </w:r>
          </w:p>
          <w:p w14:paraId="016905A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океанического промысла </w:t>
            </w:r>
          </w:p>
          <w:p w14:paraId="350A372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мороженая; </w:t>
            </w:r>
          </w:p>
          <w:p w14:paraId="63F28D1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рыба </w:t>
            </w:r>
            <w:proofErr w:type="spellStart"/>
            <w:r w:rsidRPr="00F62597">
              <w:rPr>
                <w:sz w:val="22"/>
                <w:szCs w:val="22"/>
              </w:rPr>
              <w:t>специаль</w:t>
            </w:r>
            <w:proofErr w:type="spellEnd"/>
            <w:r w:rsidRPr="00F62597">
              <w:rPr>
                <w:sz w:val="22"/>
                <w:szCs w:val="22"/>
              </w:rPr>
              <w:t xml:space="preserve">-ной разделки </w:t>
            </w:r>
          </w:p>
          <w:p w14:paraId="3CC1834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мороженная; </w:t>
            </w:r>
          </w:p>
          <w:p w14:paraId="6B1B79FE" w14:textId="0703501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филе рыбное </w:t>
            </w:r>
          </w:p>
          <w:p w14:paraId="1823E4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мороженное; </w:t>
            </w:r>
          </w:p>
          <w:p w14:paraId="33F3C4B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нерыбные </w:t>
            </w:r>
          </w:p>
          <w:p w14:paraId="29CD9A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объекты </w:t>
            </w:r>
          </w:p>
          <w:p w14:paraId="4F9C108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промысла; </w:t>
            </w:r>
          </w:p>
          <w:p w14:paraId="31331E8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аквакультура; продукты, </w:t>
            </w:r>
          </w:p>
          <w:p w14:paraId="4F7695CB" w14:textId="1126005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вырабатываемые из них</w:t>
            </w:r>
          </w:p>
        </w:tc>
        <w:tc>
          <w:tcPr>
            <w:tcW w:w="1276" w:type="dxa"/>
            <w:gridSpan w:val="2"/>
          </w:tcPr>
          <w:p w14:paraId="135D70C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02BC489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5E175D2B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Макролиды: </w:t>
            </w:r>
          </w:p>
          <w:p w14:paraId="415E21CC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53436D85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спирамицин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5CCD5C0F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тилмикозин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4D5195FF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эритромицин, </w:t>
            </w:r>
          </w:p>
          <w:p w14:paraId="4DF43CB7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кларитромицин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2DCA1398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тулатромицин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3C5E8343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тилвалозин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10DE8167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джосамицин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4316FAA6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>азитромицин,</w:t>
            </w:r>
          </w:p>
          <w:p w14:paraId="639A8EEA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тилдипирозин</w:t>
            </w:r>
            <w:proofErr w:type="spellEnd"/>
            <w:r w:rsidRPr="00FA397B">
              <w:rPr>
                <w:sz w:val="22"/>
                <w:szCs w:val="22"/>
              </w:rPr>
              <w:t>,</w:t>
            </w:r>
          </w:p>
          <w:p w14:paraId="18B0BF77" w14:textId="3B69945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китасамицин</w:t>
            </w:r>
            <w:proofErr w:type="spellEnd"/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Линкозамиды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клиндамицин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пирлимицин</w:t>
            </w:r>
            <w:proofErr w:type="spellEnd"/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Плевромутилины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валнемулин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00E773E9" w14:textId="01BEEF8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814-</w:t>
            </w:r>
            <w:r>
              <w:rPr>
                <w:sz w:val="22"/>
                <w:szCs w:val="22"/>
              </w:rPr>
              <w:t>2019</w:t>
            </w:r>
          </w:p>
          <w:p w14:paraId="4A56708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24896-2013</w:t>
            </w:r>
          </w:p>
          <w:p w14:paraId="7127144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32366-2013</w:t>
            </w:r>
          </w:p>
          <w:p w14:paraId="0341C0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17660-97</w:t>
            </w:r>
          </w:p>
          <w:p w14:paraId="0C71D8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06873F1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0D8CEA4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7204A3E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371190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7F053EB" w14:textId="77777777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4FADE5DC" w14:textId="19D0371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5D581A83" w14:textId="77777777" w:rsidR="00E96E56" w:rsidRPr="00F62597" w:rsidRDefault="00E96E56" w:rsidP="00E96E56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34136-2017</w:t>
            </w:r>
          </w:p>
          <w:p w14:paraId="31E3EEE9" w14:textId="77777777" w:rsidR="00E96E56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12.15, утв. директором Белорусского государственного ветеринарного центра 12.12.2012</w:t>
            </w:r>
          </w:p>
          <w:p w14:paraId="05A6CE53" w14:textId="06B55D1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МУ А-1/074 </w:t>
            </w:r>
            <w:proofErr w:type="spellStart"/>
            <w:r w:rsidRPr="00FA397B">
              <w:rPr>
                <w:sz w:val="22"/>
                <w:szCs w:val="22"/>
              </w:rPr>
              <w:t>Методи-ческие</w:t>
            </w:r>
            <w:proofErr w:type="spellEnd"/>
            <w:r w:rsidRPr="00FA397B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r w:rsidRPr="00FA397B">
              <w:rPr>
                <w:sz w:val="22"/>
                <w:szCs w:val="22"/>
              </w:rPr>
              <w:t>остаточ-ного</w:t>
            </w:r>
            <w:proofErr w:type="spellEnd"/>
            <w:r w:rsidRPr="00FA397B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FA397B">
              <w:rPr>
                <w:sz w:val="22"/>
                <w:szCs w:val="22"/>
              </w:rPr>
              <w:t>азит-ромицина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китасами</w:t>
            </w:r>
            <w:proofErr w:type="spellEnd"/>
            <w:r w:rsidRPr="00FA397B">
              <w:rPr>
                <w:sz w:val="22"/>
                <w:szCs w:val="22"/>
              </w:rPr>
              <w:t xml:space="preserve">-цина, </w:t>
            </w:r>
            <w:proofErr w:type="spellStart"/>
            <w:r w:rsidRPr="00FA397B">
              <w:rPr>
                <w:sz w:val="22"/>
                <w:szCs w:val="22"/>
              </w:rPr>
              <w:t>тилдипирозина</w:t>
            </w:r>
            <w:proofErr w:type="spellEnd"/>
            <w:r w:rsidRPr="00FA397B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FA397B">
              <w:rPr>
                <w:sz w:val="22"/>
                <w:szCs w:val="22"/>
              </w:rPr>
              <w:t>высокоэф-фективной</w:t>
            </w:r>
            <w:proofErr w:type="spellEnd"/>
            <w:r w:rsidRPr="00FA397B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FA397B">
              <w:rPr>
                <w:sz w:val="22"/>
                <w:szCs w:val="22"/>
              </w:rPr>
              <w:t>хромтографии</w:t>
            </w:r>
            <w:proofErr w:type="spellEnd"/>
            <w:r w:rsidRPr="00FA397B">
              <w:rPr>
                <w:sz w:val="22"/>
                <w:szCs w:val="22"/>
              </w:rPr>
              <w:t xml:space="preserve"> с масс-</w:t>
            </w:r>
            <w:proofErr w:type="spellStart"/>
            <w:r w:rsidRPr="00FA397B">
              <w:rPr>
                <w:sz w:val="22"/>
                <w:szCs w:val="22"/>
              </w:rPr>
              <w:t>спетрометрическим</w:t>
            </w:r>
            <w:proofErr w:type="spellEnd"/>
            <w:r w:rsidRPr="00FA397B">
              <w:rPr>
                <w:sz w:val="22"/>
                <w:szCs w:val="22"/>
              </w:rPr>
              <w:t xml:space="preserve"> </w:t>
            </w:r>
            <w:proofErr w:type="spellStart"/>
            <w:r w:rsidRPr="00FA397B">
              <w:rPr>
                <w:sz w:val="22"/>
                <w:szCs w:val="22"/>
              </w:rPr>
              <w:t>детектром</w:t>
            </w:r>
            <w:proofErr w:type="spellEnd"/>
            <w:r w:rsidRPr="00FA397B">
              <w:rPr>
                <w:sz w:val="22"/>
                <w:szCs w:val="22"/>
              </w:rPr>
              <w:t xml:space="preserve"> (ФР.1.31.2021.39535)</w:t>
            </w:r>
          </w:p>
        </w:tc>
      </w:tr>
      <w:tr w:rsidR="00E96E56" w:rsidRPr="00F62597" w14:paraId="0131CC59" w14:textId="77777777" w:rsidTr="00BE163A">
        <w:trPr>
          <w:cantSplit/>
          <w:trHeight w:val="559"/>
        </w:trPr>
        <w:tc>
          <w:tcPr>
            <w:tcW w:w="709" w:type="dxa"/>
          </w:tcPr>
          <w:p w14:paraId="7555B4DE" w14:textId="566EF2F5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40890DF" w14:textId="220701B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7AAAE5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39EE94F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10D5E0BD" w14:textId="6DF4DC8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 и </w:t>
            </w:r>
            <w:proofErr w:type="spellStart"/>
            <w:r w:rsidRPr="00F62597">
              <w:rPr>
                <w:sz w:val="22"/>
                <w:szCs w:val="22"/>
              </w:rPr>
              <w:t>фторхинолоны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данофлоксацин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флумеквин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марбофлоксацин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оксолиновая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сарафлоксацин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энрофлоксацин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ципрофлоксацин,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норфлоксацин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ломефлоксацин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налидиксиновая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пипемидовая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A2AF173" w14:textId="61D918E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C7DBE5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32797-2014</w:t>
            </w:r>
          </w:p>
          <w:p w14:paraId="5EFBE94B" w14:textId="0A6340F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 </w:t>
            </w:r>
          </w:p>
        </w:tc>
      </w:tr>
      <w:tr w:rsidR="00E96E56" w:rsidRPr="00F62597" w14:paraId="793161E1" w14:textId="77777777" w:rsidTr="00BE163A">
        <w:trPr>
          <w:cantSplit/>
          <w:trHeight w:val="559"/>
        </w:trPr>
        <w:tc>
          <w:tcPr>
            <w:tcW w:w="709" w:type="dxa"/>
          </w:tcPr>
          <w:p w14:paraId="6E792D99" w14:textId="2F8A71A5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9D73A6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10E91F9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03.00/01.086</w:t>
            </w:r>
          </w:p>
          <w:p w14:paraId="5A6CF1D0" w14:textId="7171F3E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</w:tcPr>
          <w:p w14:paraId="2085A73C" w14:textId="77777777" w:rsidR="00E96E56" w:rsidRPr="00F62597" w:rsidRDefault="00E96E56" w:rsidP="00E96E56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sz w:val="22"/>
                <w:szCs w:val="22"/>
              </w:rPr>
            </w:pPr>
            <w:proofErr w:type="spellStart"/>
            <w:r w:rsidRPr="00F62597">
              <w:rPr>
                <w:b w:val="0"/>
                <w:bCs w:val="0"/>
                <w:sz w:val="22"/>
                <w:szCs w:val="22"/>
              </w:rPr>
              <w:t>КМАФАнМ</w:t>
            </w:r>
            <w:proofErr w:type="spellEnd"/>
            <w:r w:rsidRPr="00F62597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26D67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A1A885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66EDA7F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46522685" w14:textId="77777777" w:rsidR="00E96E56" w:rsidRPr="00F62597" w:rsidRDefault="00E96E56" w:rsidP="00E96E56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</w:p>
          <w:p w14:paraId="589C8A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  <w:p w14:paraId="086A830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Инструкция 4.2.10-15-10-2006 </w:t>
            </w:r>
          </w:p>
        </w:tc>
      </w:tr>
      <w:tr w:rsidR="00E96E56" w:rsidRPr="00F62597" w14:paraId="5DC75855" w14:textId="77777777" w:rsidTr="00BE163A">
        <w:trPr>
          <w:cantSplit/>
          <w:trHeight w:val="559"/>
        </w:trPr>
        <w:tc>
          <w:tcPr>
            <w:tcW w:w="709" w:type="dxa"/>
          </w:tcPr>
          <w:p w14:paraId="7684F9BC" w14:textId="6213BDBA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6D8B0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7622A30B" w14:textId="2D68B1D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D5D02A" w14:textId="77777777" w:rsidR="00E96E56" w:rsidRPr="00F62597" w:rsidRDefault="00E96E56" w:rsidP="00E96E56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F62597">
              <w:rPr>
                <w:b w:val="0"/>
                <w:bCs w:val="0"/>
                <w:sz w:val="22"/>
                <w:szCs w:val="22"/>
              </w:rPr>
              <w:t xml:space="preserve">Бактерии рода </w:t>
            </w:r>
            <w:proofErr w:type="spellStart"/>
            <w:r w:rsidRPr="00F62597">
              <w:rPr>
                <w:b w:val="0"/>
                <w:bCs w:val="0"/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A9F95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741C7D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28560-90</w:t>
            </w:r>
          </w:p>
          <w:p w14:paraId="219B4C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Инструкция 4.2.10-15-10-2006 </w:t>
            </w:r>
          </w:p>
        </w:tc>
      </w:tr>
      <w:tr w:rsidR="00E96E56" w:rsidRPr="00F62597" w14:paraId="5219BFFD" w14:textId="77777777" w:rsidTr="00BE163A">
        <w:trPr>
          <w:cantSplit/>
          <w:trHeight w:val="429"/>
        </w:trPr>
        <w:tc>
          <w:tcPr>
            <w:tcW w:w="709" w:type="dxa"/>
          </w:tcPr>
          <w:p w14:paraId="43948EDE" w14:textId="1BFBA118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539BA4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FD46599" w14:textId="1A945E5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4A89A9" w14:textId="77777777" w:rsidR="00E96E56" w:rsidRPr="00F62597" w:rsidRDefault="00E96E56" w:rsidP="00E96E56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62597">
              <w:rPr>
                <w:b w:val="0"/>
                <w:bCs w:val="0"/>
                <w:sz w:val="22"/>
                <w:szCs w:val="22"/>
              </w:rPr>
              <w:t>Staphylococcus</w:t>
            </w:r>
            <w:proofErr w:type="spellEnd"/>
            <w:r w:rsidRPr="00F6259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b w:val="0"/>
                <w:bCs w:val="0"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08FD22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87E70D2" w14:textId="005B50E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31746-2012 (ISO 6888-1:1999, ISO 6888-2:1999, ISO 6888-3:2003)</w:t>
            </w:r>
          </w:p>
          <w:p w14:paraId="7E7CCD2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Инструкция 4.2.10-15-10-2006 </w:t>
            </w:r>
          </w:p>
          <w:p w14:paraId="1AA7D05D" w14:textId="0568EB1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ISO 6888-1:2021 </w:t>
            </w:r>
          </w:p>
          <w:p w14:paraId="22F49039" w14:textId="7C41374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ISO 6888-2:2021 </w:t>
            </w:r>
          </w:p>
          <w:p w14:paraId="2222668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6888-3:2003</w:t>
            </w:r>
          </w:p>
          <w:p w14:paraId="65BB00C7" w14:textId="2525470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 </w:t>
            </w:r>
          </w:p>
        </w:tc>
      </w:tr>
      <w:tr w:rsidR="00E96E56" w:rsidRPr="00F62597" w14:paraId="7BFB04F0" w14:textId="77777777" w:rsidTr="00BE163A">
        <w:trPr>
          <w:cantSplit/>
          <w:trHeight w:val="3475"/>
        </w:trPr>
        <w:tc>
          <w:tcPr>
            <w:tcW w:w="709" w:type="dxa"/>
          </w:tcPr>
          <w:p w14:paraId="40E723C1" w14:textId="3B067A32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37222EF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Рыба </w:t>
            </w:r>
          </w:p>
          <w:p w14:paraId="3570BAD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охлажденная, </w:t>
            </w:r>
          </w:p>
          <w:p w14:paraId="40BC55F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мороженная, </w:t>
            </w:r>
          </w:p>
          <w:p w14:paraId="1439F33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живая; рыба </w:t>
            </w:r>
          </w:p>
          <w:p w14:paraId="0E3457B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океанического промысла </w:t>
            </w:r>
          </w:p>
          <w:p w14:paraId="09155C4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мороженая; </w:t>
            </w:r>
          </w:p>
          <w:p w14:paraId="1380BE2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рыба </w:t>
            </w:r>
            <w:proofErr w:type="spellStart"/>
            <w:r w:rsidRPr="00F62597">
              <w:rPr>
                <w:sz w:val="22"/>
                <w:szCs w:val="22"/>
              </w:rPr>
              <w:t>специаль</w:t>
            </w:r>
            <w:proofErr w:type="spellEnd"/>
            <w:r w:rsidRPr="00F62597">
              <w:rPr>
                <w:sz w:val="22"/>
                <w:szCs w:val="22"/>
              </w:rPr>
              <w:t xml:space="preserve">-ной разделки </w:t>
            </w:r>
          </w:p>
          <w:p w14:paraId="4DF4109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мороженная; </w:t>
            </w:r>
          </w:p>
          <w:p w14:paraId="4D0B6270" w14:textId="272C36B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филе рыбное </w:t>
            </w:r>
          </w:p>
          <w:p w14:paraId="48CC4A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мороженное; </w:t>
            </w:r>
          </w:p>
          <w:p w14:paraId="6043214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нерыбные </w:t>
            </w:r>
          </w:p>
          <w:p w14:paraId="0A619C1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объекты </w:t>
            </w:r>
          </w:p>
          <w:p w14:paraId="5DAD96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промысла; </w:t>
            </w:r>
          </w:p>
          <w:p w14:paraId="67844FB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аквакультура; продукты, </w:t>
            </w:r>
          </w:p>
          <w:p w14:paraId="7E536A97" w14:textId="59F2700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вырабатываемые из них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2685D77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03.00/01.086</w:t>
            </w:r>
          </w:p>
          <w:p w14:paraId="77A7BAA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10.20/01.086</w:t>
            </w:r>
          </w:p>
          <w:p w14:paraId="2DC67BC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03.00/03.071</w:t>
            </w:r>
          </w:p>
          <w:p w14:paraId="1D4A7551" w14:textId="143219A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10.20/03.071</w:t>
            </w:r>
          </w:p>
        </w:tc>
        <w:tc>
          <w:tcPr>
            <w:tcW w:w="2126" w:type="dxa"/>
          </w:tcPr>
          <w:p w14:paraId="4C836A8F" w14:textId="77777777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Патогенные, в т, ч. сальмонеллы;</w:t>
            </w:r>
          </w:p>
          <w:p w14:paraId="689BCA6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  <w:lang w:eastAsia="en-US"/>
              </w:rPr>
              <w:t>Vibrio</w:t>
            </w:r>
            <w:proofErr w:type="spellEnd"/>
            <w:r w:rsidRPr="00F6259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  <w:lang w:eastAsia="en-US"/>
              </w:rPr>
              <w:t>parahaemolyticus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FF01973" w14:textId="7CA5A32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814-</w:t>
            </w:r>
            <w:r>
              <w:rPr>
                <w:sz w:val="22"/>
                <w:szCs w:val="22"/>
              </w:rPr>
              <w:t>2019</w:t>
            </w:r>
          </w:p>
          <w:p w14:paraId="790D1AF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24896-2013</w:t>
            </w:r>
          </w:p>
          <w:p w14:paraId="06CFFC1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32366-2013</w:t>
            </w:r>
          </w:p>
          <w:p w14:paraId="740735D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17660-97</w:t>
            </w:r>
          </w:p>
          <w:p w14:paraId="53A9E62D" w14:textId="467D779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662BBA5" w14:textId="3FF1DD5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утв. пост. МЗ РБ от 24.08.2012 №129 </w:t>
            </w:r>
          </w:p>
          <w:p w14:paraId="37F0417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170C220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478288C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75C5845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11FE6812" w14:textId="77777777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35730633" w14:textId="0E5FF31D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№2160/2003</w:t>
            </w:r>
          </w:p>
          <w:p w14:paraId="3BB01B05" w14:textId="18C1B1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E096D9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30519-97</w:t>
            </w:r>
          </w:p>
          <w:p w14:paraId="7ABE7E2A" w14:textId="1B7F4E3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31659-2012 (ISO 6579:2002)</w:t>
            </w:r>
          </w:p>
          <w:p w14:paraId="78FB0D90" w14:textId="77777777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ISO 6579-1:2017</w:t>
            </w:r>
          </w:p>
          <w:p w14:paraId="52443457" w14:textId="77777777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ISO/TS 21872-1-2013</w:t>
            </w:r>
          </w:p>
          <w:p w14:paraId="1D98BE2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Инструкция 4.2.10-15-10-2006 </w:t>
            </w:r>
          </w:p>
          <w:p w14:paraId="07C3C220" w14:textId="05A1E14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E96E56" w:rsidRPr="00F62597" w14:paraId="3FF52A68" w14:textId="77777777" w:rsidTr="00BE163A">
        <w:trPr>
          <w:cantSplit/>
          <w:trHeight w:val="1499"/>
        </w:trPr>
        <w:tc>
          <w:tcPr>
            <w:tcW w:w="709" w:type="dxa"/>
          </w:tcPr>
          <w:p w14:paraId="67F957AE" w14:textId="1BD9C359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63A5AF0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09F80F3B" w14:textId="2476C8A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6CF54C" w14:textId="062E4F1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4B0B143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3125C6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32031-2012</w:t>
            </w:r>
          </w:p>
          <w:p w14:paraId="726F31D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11290-1:2017</w:t>
            </w:r>
          </w:p>
          <w:p w14:paraId="2ED7997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11290-2:2017</w:t>
            </w:r>
          </w:p>
          <w:p w14:paraId="20282A8D" w14:textId="656E3DF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E96E56" w:rsidRPr="00F62597" w14:paraId="60045DC2" w14:textId="77777777" w:rsidTr="00BE163A">
        <w:trPr>
          <w:cantSplit/>
          <w:trHeight w:val="1343"/>
        </w:trPr>
        <w:tc>
          <w:tcPr>
            <w:tcW w:w="709" w:type="dxa"/>
          </w:tcPr>
          <w:p w14:paraId="3B68A0B0" w14:textId="750FDE05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7E94FA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B8A88C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03.00/01.086</w:t>
            </w:r>
          </w:p>
          <w:p w14:paraId="3AAB1DE2" w14:textId="33EF11C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</w:tcPr>
          <w:p w14:paraId="51A6291D" w14:textId="674A494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Сульфитредуцирую-щие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клостридии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E84185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CA6EDD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10444.9-88</w:t>
            </w:r>
          </w:p>
          <w:p w14:paraId="7B5B541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29185-2014 (ISO 15213:2003)</w:t>
            </w:r>
          </w:p>
          <w:p w14:paraId="2007A2FC" w14:textId="37ACF13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Инструкция 4.2.10-15-10-2006 </w:t>
            </w:r>
          </w:p>
        </w:tc>
      </w:tr>
      <w:tr w:rsidR="00E96E56" w:rsidRPr="00F62597" w14:paraId="44FA5357" w14:textId="77777777" w:rsidTr="00BE163A">
        <w:trPr>
          <w:cantSplit/>
          <w:trHeight w:val="1546"/>
        </w:trPr>
        <w:tc>
          <w:tcPr>
            <w:tcW w:w="709" w:type="dxa"/>
          </w:tcPr>
          <w:p w14:paraId="228DCEDE" w14:textId="3BF03F40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545EA0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3A390A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03.00/01.086</w:t>
            </w:r>
          </w:p>
          <w:p w14:paraId="5B02E353" w14:textId="3A7ED04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</w:tcPr>
          <w:p w14:paraId="18D7CDA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9F96C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0B481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32064-2013 </w:t>
            </w:r>
          </w:p>
          <w:p w14:paraId="07E562D5" w14:textId="6F028C9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31747-2012 (ISO 4831:2006, ISO 4832:2006) </w:t>
            </w:r>
          </w:p>
          <w:p w14:paraId="060D3D6E" w14:textId="0676340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Инструкция 4.2.10-15-10-2006 </w:t>
            </w:r>
          </w:p>
        </w:tc>
      </w:tr>
      <w:tr w:rsidR="00E96E56" w:rsidRPr="00F62597" w14:paraId="0B4BB31D" w14:textId="77777777" w:rsidTr="00BE163A">
        <w:trPr>
          <w:cantSplit/>
          <w:trHeight w:val="1399"/>
        </w:trPr>
        <w:tc>
          <w:tcPr>
            <w:tcW w:w="709" w:type="dxa"/>
          </w:tcPr>
          <w:p w14:paraId="525C1B27" w14:textId="364FC5F6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8A8C3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971F62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03.00/01.086</w:t>
            </w:r>
          </w:p>
          <w:p w14:paraId="2D925D0C" w14:textId="6B30229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</w:tcPr>
          <w:p w14:paraId="63084F0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0CDA0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B9A0FD2" w14:textId="0A3E4FE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31708-2012 (ISO 7251:2005) </w:t>
            </w:r>
          </w:p>
          <w:p w14:paraId="605DD89C" w14:textId="5521352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31747-2012 (ISO 4831:2006, ISO 4832:2006)</w:t>
            </w:r>
          </w:p>
        </w:tc>
      </w:tr>
      <w:tr w:rsidR="00E96E56" w:rsidRPr="00F62597" w14:paraId="5F1D0219" w14:textId="77777777" w:rsidTr="00BE163A">
        <w:trPr>
          <w:cantSplit/>
          <w:trHeight w:val="568"/>
        </w:trPr>
        <w:tc>
          <w:tcPr>
            <w:tcW w:w="709" w:type="dxa"/>
          </w:tcPr>
          <w:p w14:paraId="72231C39" w14:textId="5D2DDB4B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7FEBB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27991DC" w14:textId="1AEAA9A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03.00/03.152</w:t>
            </w:r>
          </w:p>
          <w:p w14:paraId="5CDD5B78" w14:textId="0420BD6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</w:tcPr>
          <w:p w14:paraId="330AED6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Бацитрацин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543387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EDA7DE8" w14:textId="208BA8F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</w:tc>
      </w:tr>
      <w:tr w:rsidR="00E96E56" w:rsidRPr="00F62597" w14:paraId="0BD09203" w14:textId="77777777" w:rsidTr="00BE163A">
        <w:trPr>
          <w:cantSplit/>
          <w:trHeight w:val="1135"/>
        </w:trPr>
        <w:tc>
          <w:tcPr>
            <w:tcW w:w="709" w:type="dxa"/>
          </w:tcPr>
          <w:p w14:paraId="76E66A98" w14:textId="6FDBE0CC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09450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4E299C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03.00/07.090</w:t>
            </w:r>
          </w:p>
          <w:p w14:paraId="1431FA0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03.00/07.096</w:t>
            </w:r>
          </w:p>
          <w:p w14:paraId="5C51AD3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10.20/07.090</w:t>
            </w:r>
          </w:p>
          <w:p w14:paraId="446F0C8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10.20/07.096</w:t>
            </w:r>
          </w:p>
        </w:tc>
        <w:tc>
          <w:tcPr>
            <w:tcW w:w="2126" w:type="dxa"/>
          </w:tcPr>
          <w:p w14:paraId="69858E8A" w14:textId="7A45A4A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Определение </w:t>
            </w:r>
            <w:r w:rsidRPr="00F62597">
              <w:rPr>
                <w:sz w:val="22"/>
                <w:szCs w:val="22"/>
              </w:rPr>
              <w:br/>
              <w:t xml:space="preserve">паразитов и </w:t>
            </w:r>
            <w:r w:rsidRPr="00F62597">
              <w:rPr>
                <w:sz w:val="22"/>
                <w:szCs w:val="22"/>
              </w:rPr>
              <w:br/>
              <w:t xml:space="preserve">паразитарных </w:t>
            </w:r>
            <w:r w:rsidRPr="00F62597">
              <w:rPr>
                <w:sz w:val="22"/>
                <w:szCs w:val="22"/>
              </w:rPr>
              <w:br/>
              <w:t>поражений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3BA3CD8" w14:textId="143D246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F466D01" w14:textId="4A02AC8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Инструкция 4.2.10-21-25-2006</w:t>
            </w:r>
          </w:p>
        </w:tc>
      </w:tr>
      <w:tr w:rsidR="00E96E56" w:rsidRPr="00F62597" w14:paraId="29C82DA9" w14:textId="77777777" w:rsidTr="00BE163A">
        <w:trPr>
          <w:cantSplit/>
          <w:trHeight w:val="60"/>
        </w:trPr>
        <w:tc>
          <w:tcPr>
            <w:tcW w:w="709" w:type="dxa"/>
          </w:tcPr>
          <w:p w14:paraId="5B7E3DFA" w14:textId="3967FB23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151C8534" w14:textId="55F014F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CE65FD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03.00/08.159</w:t>
            </w:r>
          </w:p>
          <w:p w14:paraId="0669539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10.20/08.159</w:t>
            </w:r>
          </w:p>
          <w:p w14:paraId="2CFAE321" w14:textId="53D0A57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FE8468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Охратоксин</w:t>
            </w:r>
            <w:proofErr w:type="spellEnd"/>
            <w:r w:rsidRPr="00F62597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D8336EC" w14:textId="588E5F0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DDEDCC4" w14:textId="23A7E09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МУК 4.1.2204-07</w:t>
            </w:r>
          </w:p>
        </w:tc>
      </w:tr>
      <w:tr w:rsidR="00E96E56" w:rsidRPr="00F62597" w14:paraId="1F251655" w14:textId="77777777" w:rsidTr="00BE163A">
        <w:trPr>
          <w:cantSplit/>
          <w:trHeight w:val="599"/>
        </w:trPr>
        <w:tc>
          <w:tcPr>
            <w:tcW w:w="709" w:type="dxa"/>
          </w:tcPr>
          <w:p w14:paraId="7F8C79CB" w14:textId="3CD03D67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4B2952F0" w14:textId="1A7CBEA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Рыба охлажденная, мороженная, живая; рыба океанического промысла мороженая; рыба специальной разделки мороженная; филе рыбное мороженное; нерыбные объекты промысла; аквакультура; продукты, вырабатываемые из них</w:t>
            </w:r>
          </w:p>
        </w:tc>
        <w:tc>
          <w:tcPr>
            <w:tcW w:w="1276" w:type="dxa"/>
            <w:gridSpan w:val="2"/>
          </w:tcPr>
          <w:p w14:paraId="6C61416C" w14:textId="4E1999D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03.00/08.159</w:t>
            </w:r>
          </w:p>
          <w:p w14:paraId="0B5F9423" w14:textId="7AE85E5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10.20/08.159</w:t>
            </w:r>
          </w:p>
        </w:tc>
        <w:tc>
          <w:tcPr>
            <w:tcW w:w="2126" w:type="dxa"/>
          </w:tcPr>
          <w:p w14:paraId="6667C64A" w14:textId="68ECDC1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Анаболитические</w:t>
            </w:r>
            <w:proofErr w:type="spellEnd"/>
            <w:r w:rsidRPr="00F62597">
              <w:rPr>
                <w:sz w:val="22"/>
                <w:szCs w:val="22"/>
              </w:rPr>
              <w:t xml:space="preserve"> стероиды и </w:t>
            </w:r>
            <w:r w:rsidRPr="00F62597">
              <w:rPr>
                <w:sz w:val="22"/>
                <w:szCs w:val="22"/>
              </w:rPr>
              <w:br/>
              <w:t xml:space="preserve">производные </w:t>
            </w:r>
            <w:r w:rsidRPr="00F62597">
              <w:rPr>
                <w:sz w:val="22"/>
                <w:szCs w:val="22"/>
              </w:rPr>
              <w:br/>
              <w:t xml:space="preserve">стильбенов: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β-тестостерон,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зеараленол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меленгестрола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гексэстрол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диэтилстильбестрол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мегестрол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proofErr w:type="spellStart"/>
            <w:r w:rsidRPr="00F62597">
              <w:rPr>
                <w:sz w:val="22"/>
                <w:szCs w:val="22"/>
              </w:rPr>
              <w:t>медроксипрогестерон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метилболденон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преднизолон,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метилпреднизолон</w:t>
            </w:r>
            <w:proofErr w:type="spellEnd"/>
            <w:r w:rsidRPr="00F62597">
              <w:rPr>
                <w:sz w:val="22"/>
                <w:szCs w:val="22"/>
              </w:rPr>
              <w:t xml:space="preserve">, дексаметазон,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19613F76" w14:textId="38DB341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814-</w:t>
            </w:r>
            <w:r>
              <w:rPr>
                <w:sz w:val="22"/>
                <w:szCs w:val="22"/>
              </w:rPr>
              <w:t>2019</w:t>
            </w:r>
          </w:p>
          <w:p w14:paraId="42CC5C7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24896-2013</w:t>
            </w:r>
          </w:p>
          <w:p w14:paraId="35054A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32366-2013</w:t>
            </w:r>
          </w:p>
          <w:p w14:paraId="270EC72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17660-97</w:t>
            </w:r>
          </w:p>
          <w:p w14:paraId="7CFC24F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7023488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утв. пост. МЗ РБ от 24.08.2012 №129 </w:t>
            </w:r>
          </w:p>
          <w:p w14:paraId="14A3899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60E13DA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C069E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65046A3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D0D391C" w14:textId="77777777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№37/2010 </w:t>
            </w:r>
          </w:p>
          <w:p w14:paraId="7AA74619" w14:textId="4C7C7123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№396/2005</w:t>
            </w:r>
          </w:p>
          <w:p w14:paraId="362EFCB2" w14:textId="32D78B1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3A0FD2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121C7565" w14:textId="178692D1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12.25, утв. директором Белорусского государственного </w:t>
            </w:r>
            <w:r w:rsidRPr="00743B7A">
              <w:rPr>
                <w:sz w:val="22"/>
                <w:szCs w:val="22"/>
              </w:rPr>
              <w:t>ветеринарного центра 21.06.2016</w:t>
            </w:r>
          </w:p>
          <w:p w14:paraId="68D06E51" w14:textId="1B3082F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12-27, утв. директором Белорусского государственного</w:t>
            </w:r>
            <w:r w:rsidRPr="00F62597">
              <w:rPr>
                <w:sz w:val="22"/>
                <w:szCs w:val="22"/>
              </w:rPr>
              <w:t xml:space="preserve"> ветеринарного центра 24.11.2017</w:t>
            </w:r>
          </w:p>
        </w:tc>
      </w:tr>
      <w:tr w:rsidR="00E96E56" w:rsidRPr="00F62597" w14:paraId="1B8491E8" w14:textId="77777777" w:rsidTr="00BE163A">
        <w:trPr>
          <w:cantSplit/>
          <w:trHeight w:val="599"/>
        </w:trPr>
        <w:tc>
          <w:tcPr>
            <w:tcW w:w="709" w:type="dxa"/>
          </w:tcPr>
          <w:p w14:paraId="6CD68CD9" w14:textId="286E2C1F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DE656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881BAE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73EBDDD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590855D9" w14:textId="58A8CCA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резорциновой 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2FD24E6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46E0361" w14:textId="64B34A8D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E96E56" w:rsidRPr="00F62597" w14:paraId="65976F08" w14:textId="77777777" w:rsidTr="00BE163A">
        <w:trPr>
          <w:cantSplit/>
          <w:trHeight w:val="599"/>
        </w:trPr>
        <w:tc>
          <w:tcPr>
            <w:tcW w:w="709" w:type="dxa"/>
          </w:tcPr>
          <w:p w14:paraId="6E3A8B08" w14:textId="77777777" w:rsidR="00E96E56" w:rsidRPr="00F62597" w:rsidRDefault="00E96E56" w:rsidP="00E96E56">
            <w:pPr>
              <w:numPr>
                <w:ilvl w:val="0"/>
                <w:numId w:val="5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56F4ACB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F51602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0392B73C" w14:textId="2C70099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2E8C289A" w14:textId="13D4494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Карбаматы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метомил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пропоксур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карбофуран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просульфокарб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фенмедифарм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пропамокарб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1FE7170" w14:textId="16F64B1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952B932" w14:textId="42AFFD26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МУ № 12.31 от 03.01.2022</w:t>
            </w:r>
          </w:p>
        </w:tc>
      </w:tr>
      <w:tr w:rsidR="00E96E56" w:rsidRPr="00F62597" w14:paraId="3E597E3E" w14:textId="77777777" w:rsidTr="00BE163A">
        <w:trPr>
          <w:cantSplit/>
          <w:trHeight w:val="99"/>
        </w:trPr>
        <w:tc>
          <w:tcPr>
            <w:tcW w:w="709" w:type="dxa"/>
          </w:tcPr>
          <w:p w14:paraId="623DD581" w14:textId="70EC5581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7934AD39" w14:textId="55765BA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Рыба соленая; рыба мелкая соленая; сельди соленые; рыбы лососевые соленые; скумбрия и ставриды пряного посола; сельдь специального посола; белорыбица и нельмы холодного копчения и вяленые; рыба холодного копчения; рыба копченная в масле; рыба вяленая; другие виды рыбы соленой, копченой, вяленой</w:t>
            </w:r>
          </w:p>
        </w:tc>
        <w:tc>
          <w:tcPr>
            <w:tcW w:w="1276" w:type="dxa"/>
            <w:gridSpan w:val="2"/>
          </w:tcPr>
          <w:p w14:paraId="74E64B1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03.00/08.149</w:t>
            </w:r>
          </w:p>
          <w:p w14:paraId="41DC3E2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</w:tcPr>
          <w:p w14:paraId="39481A15" w14:textId="0700641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Хлористый натрий (поваренная соль)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1403BB0A" w14:textId="5BC9CCE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6E2B336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0A605FF9" w14:textId="16B035E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утв. пост. МЗ РБ от 24.08.2012 №129 </w:t>
            </w:r>
          </w:p>
          <w:p w14:paraId="2E4E8DA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1E1D63E9" w14:textId="169E04D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0775DE2" w14:textId="2AA4D2AB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7636-85 п.3.5.1, 3.5.2</w:t>
            </w:r>
          </w:p>
        </w:tc>
      </w:tr>
      <w:tr w:rsidR="00E96E56" w:rsidRPr="00F62597" w14:paraId="48229254" w14:textId="77777777" w:rsidTr="00BE163A">
        <w:trPr>
          <w:cantSplit/>
          <w:trHeight w:val="60"/>
        </w:trPr>
        <w:tc>
          <w:tcPr>
            <w:tcW w:w="709" w:type="dxa"/>
          </w:tcPr>
          <w:p w14:paraId="0FDA0B21" w14:textId="506BAB21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AE9BCA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3F7B122" w14:textId="7309AB0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03.00/08.032</w:t>
            </w:r>
          </w:p>
          <w:p w14:paraId="405323FE" w14:textId="035E83A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</w:tcPr>
          <w:p w14:paraId="50989B6B" w14:textId="7FA6B9D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2270" w:type="dxa"/>
            <w:vMerge/>
          </w:tcPr>
          <w:p w14:paraId="098F310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55905F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534639C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E96E56" w:rsidRPr="00F62597" w14:paraId="6267324C" w14:textId="77777777" w:rsidTr="00BE163A">
        <w:trPr>
          <w:cantSplit/>
          <w:trHeight w:val="205"/>
        </w:trPr>
        <w:tc>
          <w:tcPr>
            <w:tcW w:w="709" w:type="dxa"/>
          </w:tcPr>
          <w:p w14:paraId="71548BF6" w14:textId="4B17BDFD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38A485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B0601B3" w14:textId="2A21D83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03.00/08.032</w:t>
            </w:r>
          </w:p>
          <w:p w14:paraId="307C36E6" w14:textId="2A1DF93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</w:tcPr>
          <w:p w14:paraId="2852ED9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</w:tcPr>
          <w:p w14:paraId="1071CA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87126C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27EA4BB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E96E56" w:rsidRPr="00F62597" w14:paraId="7F20BF5D" w14:textId="77777777" w:rsidTr="00BE163A">
        <w:trPr>
          <w:cantSplit/>
          <w:trHeight w:val="56"/>
        </w:trPr>
        <w:tc>
          <w:tcPr>
            <w:tcW w:w="709" w:type="dxa"/>
          </w:tcPr>
          <w:p w14:paraId="2C017BC1" w14:textId="06FA996E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4FF575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6A5C58A" w14:textId="09050B7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03.00/08.032</w:t>
            </w:r>
          </w:p>
          <w:p w14:paraId="7097FFCB" w14:textId="0BB0B96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</w:tcPr>
          <w:p w14:paraId="123D059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4A0C024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B9F08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5C9407E3" w14:textId="77777777" w:rsidTr="00BE163A">
        <w:trPr>
          <w:cantSplit/>
          <w:trHeight w:val="1103"/>
        </w:trPr>
        <w:tc>
          <w:tcPr>
            <w:tcW w:w="709" w:type="dxa"/>
          </w:tcPr>
          <w:p w14:paraId="265A4367" w14:textId="70B0541B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FD8A08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494552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2992C26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55A67636" w14:textId="75DB6D7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тетрациклиновой группы: 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хлортетрациклин, </w:t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6E11DDE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E7B543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1C5AA5B6" w14:textId="690C6EB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12.1, утв. директором Белорусского государственного ветеринарного центра 01.02.2011  </w:t>
            </w:r>
          </w:p>
        </w:tc>
      </w:tr>
      <w:tr w:rsidR="00E96E56" w:rsidRPr="00F62597" w14:paraId="6C688DD7" w14:textId="77777777" w:rsidTr="00BE163A">
        <w:trPr>
          <w:cantSplit/>
          <w:trHeight w:val="1685"/>
        </w:trPr>
        <w:tc>
          <w:tcPr>
            <w:tcW w:w="709" w:type="dxa"/>
          </w:tcPr>
          <w:p w14:paraId="35FF8853" w14:textId="47C82AF3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271DB1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92E0FD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3722EE1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58DF6EC7" w14:textId="78FA086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EA9BC9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0B4766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462DF6F9" w14:textId="2BDD958F" w:rsidR="00E96E56" w:rsidRPr="00F62597" w:rsidRDefault="00E96E56" w:rsidP="00E96E56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12.3, утв. директором Белорусского государственного ветеринарного центра 30.05.2011  </w:t>
            </w:r>
          </w:p>
        </w:tc>
      </w:tr>
      <w:tr w:rsidR="00E96E56" w:rsidRPr="00F62597" w14:paraId="40837C62" w14:textId="77777777" w:rsidTr="00BE163A">
        <w:trPr>
          <w:cantSplit/>
          <w:trHeight w:val="1066"/>
        </w:trPr>
        <w:tc>
          <w:tcPr>
            <w:tcW w:w="709" w:type="dxa"/>
          </w:tcPr>
          <w:p w14:paraId="021653B7" w14:textId="45371EB3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2D964875" w14:textId="716A21A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Рыба соленая; рыба мелкая соленая; сельди соленые; рыбы лососевые соленые; скумбрия и ставриды пряного посола; сельдь специального посола; белорыбица и нельмы холодного копчения и вяленые; рыба холодного копчения; рыба копченная в масле; рыба вяленая; другие виды рыбы соленой, копченой, вяленой</w:t>
            </w:r>
          </w:p>
        </w:tc>
        <w:tc>
          <w:tcPr>
            <w:tcW w:w="1276" w:type="dxa"/>
            <w:gridSpan w:val="2"/>
          </w:tcPr>
          <w:p w14:paraId="79667417" w14:textId="26349BC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03.00/07.090</w:t>
            </w:r>
          </w:p>
          <w:p w14:paraId="6A80810D" w14:textId="60EE574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03.00/07.096</w:t>
            </w:r>
          </w:p>
          <w:p w14:paraId="5EE3C2B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10.20/07.090</w:t>
            </w:r>
          </w:p>
          <w:p w14:paraId="62B29F87" w14:textId="3540FB1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10.20/07.096</w:t>
            </w:r>
          </w:p>
        </w:tc>
        <w:tc>
          <w:tcPr>
            <w:tcW w:w="2126" w:type="dxa"/>
          </w:tcPr>
          <w:p w14:paraId="799EFA3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Определение паразитов и паразитарных поражений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6A4F778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05A945E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49EC13F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утв. пост. МЗ РБ от 24.08.2012 №129 </w:t>
            </w:r>
          </w:p>
          <w:p w14:paraId="00C71BD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2F14F8A" w14:textId="7184B00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CDFCB35" w14:textId="323D91F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Инструкция 4.2.10-21-25-2006</w:t>
            </w:r>
          </w:p>
        </w:tc>
      </w:tr>
      <w:tr w:rsidR="00E96E56" w:rsidRPr="00F62597" w14:paraId="7D389883" w14:textId="77777777" w:rsidTr="00BE163A">
        <w:trPr>
          <w:cantSplit/>
          <w:trHeight w:val="1022"/>
        </w:trPr>
        <w:tc>
          <w:tcPr>
            <w:tcW w:w="709" w:type="dxa"/>
          </w:tcPr>
          <w:p w14:paraId="0F47840F" w14:textId="4818F9FC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45A1FFBA" w14:textId="0E600D2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5AA231C" w14:textId="74F1DAB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03.00/01.086</w:t>
            </w:r>
          </w:p>
          <w:p w14:paraId="0A4DBFC5" w14:textId="732E208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</w:tcPr>
          <w:p w14:paraId="63C29958" w14:textId="44D147C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70" w:type="dxa"/>
            <w:vMerge/>
          </w:tcPr>
          <w:p w14:paraId="3B81A853" w14:textId="77777777" w:rsidR="00E96E56" w:rsidRPr="00F62597" w:rsidRDefault="00E96E56" w:rsidP="00E96E56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8234C7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</w:tc>
      </w:tr>
      <w:tr w:rsidR="00E96E56" w:rsidRPr="00F62597" w14:paraId="4E758E38" w14:textId="77777777" w:rsidTr="00BE163A">
        <w:trPr>
          <w:cantSplit/>
          <w:trHeight w:val="2423"/>
        </w:trPr>
        <w:tc>
          <w:tcPr>
            <w:tcW w:w="709" w:type="dxa"/>
          </w:tcPr>
          <w:p w14:paraId="7F3FD764" w14:textId="50AAC3BE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4F3716A1" w14:textId="42EBF9B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81034A6" w14:textId="65DC86F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0F6C0FB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3FA357D7" w14:textId="0260CF5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Красители: </w:t>
            </w:r>
            <w:r w:rsidRPr="00F62597">
              <w:rPr>
                <w:sz w:val="22"/>
                <w:szCs w:val="22"/>
              </w:rPr>
              <w:br/>
              <w:t xml:space="preserve">бриллиантовый зеленый, малахитовый зеленый, </w:t>
            </w:r>
            <w:proofErr w:type="spellStart"/>
            <w:r w:rsidRPr="00F62597">
              <w:rPr>
                <w:sz w:val="22"/>
                <w:szCs w:val="22"/>
              </w:rPr>
              <w:t>лейкомалахитовый</w:t>
            </w:r>
            <w:proofErr w:type="spellEnd"/>
            <w:r w:rsidRPr="00F62597">
              <w:rPr>
                <w:sz w:val="22"/>
                <w:szCs w:val="22"/>
              </w:rPr>
              <w:t xml:space="preserve"> зеленый, кристаллический фиолетовый, </w:t>
            </w:r>
            <w:proofErr w:type="spellStart"/>
            <w:r w:rsidRPr="00F62597">
              <w:rPr>
                <w:sz w:val="22"/>
                <w:szCs w:val="22"/>
              </w:rPr>
              <w:t>лейкокристаллический</w:t>
            </w:r>
            <w:proofErr w:type="spellEnd"/>
            <w:r w:rsidRPr="00F62597">
              <w:rPr>
                <w:sz w:val="22"/>
                <w:szCs w:val="22"/>
              </w:rPr>
              <w:t xml:space="preserve"> фиолетовый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6CE4E22C" w14:textId="6367465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3C5AA0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56962-2016</w:t>
            </w:r>
          </w:p>
          <w:p w14:paraId="71185B5A" w14:textId="3E66531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12.14, утв. директором Белорусского государственного ветеринарного центра 12.12.2012</w:t>
            </w:r>
          </w:p>
        </w:tc>
      </w:tr>
      <w:tr w:rsidR="00E96E56" w:rsidRPr="00F62597" w14:paraId="1B391E79" w14:textId="77777777" w:rsidTr="00BE163A">
        <w:trPr>
          <w:cantSplit/>
          <w:trHeight w:val="4226"/>
        </w:trPr>
        <w:tc>
          <w:tcPr>
            <w:tcW w:w="709" w:type="dxa"/>
          </w:tcPr>
          <w:p w14:paraId="0EDDE45F" w14:textId="008F1E9D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718EC4C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D21312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4D67C46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340CC633" w14:textId="723AA7F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</w:t>
            </w:r>
            <w:r w:rsidRPr="00F62597">
              <w:rPr>
                <w:sz w:val="22"/>
                <w:szCs w:val="22"/>
              </w:rPr>
              <w:br/>
              <w:t xml:space="preserve">метронидазол,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гидроксидиметрида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гидроксиметил</w:t>
            </w:r>
            <w:proofErr w:type="spellEnd"/>
            <w:r w:rsidRPr="00F62597">
              <w:rPr>
                <w:sz w:val="22"/>
                <w:szCs w:val="22"/>
              </w:rPr>
              <w:t xml:space="preserve">-метронидазол,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91C626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0F7D50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3EB40539" w14:textId="611467F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E96E56" w:rsidRPr="00F62597" w14:paraId="42B03B28" w14:textId="77777777" w:rsidTr="00BE163A">
        <w:trPr>
          <w:cantSplit/>
          <w:trHeight w:val="4086"/>
        </w:trPr>
        <w:tc>
          <w:tcPr>
            <w:tcW w:w="709" w:type="dxa"/>
          </w:tcPr>
          <w:p w14:paraId="7952C0D3" w14:textId="54FF6107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6BC59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2C9724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7532EB2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72A0B230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Макролиды: </w:t>
            </w:r>
          </w:p>
          <w:p w14:paraId="19E0BD99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5DD64842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спирамицин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009EF63B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тилмикозин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6D58D846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эритромицин, </w:t>
            </w:r>
          </w:p>
          <w:p w14:paraId="046DE108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кларитромицин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065EA8A1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тулатромицин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7877EF38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тилвалозин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2C21232B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джосамицин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0E4EEAC9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>азитромицин,</w:t>
            </w:r>
          </w:p>
          <w:p w14:paraId="0491E369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тилдипирозин</w:t>
            </w:r>
            <w:proofErr w:type="spellEnd"/>
            <w:r w:rsidRPr="00FA397B">
              <w:rPr>
                <w:sz w:val="22"/>
                <w:szCs w:val="22"/>
              </w:rPr>
              <w:t>,</w:t>
            </w:r>
          </w:p>
          <w:p w14:paraId="171A0CD9" w14:textId="6BCDE41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китасамицин</w:t>
            </w:r>
            <w:proofErr w:type="spellEnd"/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Линкозамиды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клиндамицин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пирлимицин</w:t>
            </w:r>
            <w:proofErr w:type="spellEnd"/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Плевромутилины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валнемулин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D6B8F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25F154C" w14:textId="77777777" w:rsidR="00E96E56" w:rsidRPr="00F62597" w:rsidRDefault="00E96E56" w:rsidP="00E96E56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34136-2017</w:t>
            </w:r>
          </w:p>
          <w:p w14:paraId="2D6BF98F" w14:textId="77777777" w:rsidR="00E96E56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12.15, утв. директором Белорусского государственного ветеринарного центра 12.12.2012  </w:t>
            </w:r>
          </w:p>
          <w:p w14:paraId="14C0C773" w14:textId="23B66F7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МУ А-1/074 </w:t>
            </w:r>
            <w:proofErr w:type="spellStart"/>
            <w:r w:rsidRPr="00FA397B">
              <w:rPr>
                <w:sz w:val="22"/>
                <w:szCs w:val="22"/>
              </w:rPr>
              <w:t>Методи-ческие</w:t>
            </w:r>
            <w:proofErr w:type="spellEnd"/>
            <w:r w:rsidRPr="00FA397B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r w:rsidRPr="00FA397B">
              <w:rPr>
                <w:sz w:val="22"/>
                <w:szCs w:val="22"/>
              </w:rPr>
              <w:t>остаточ-ного</w:t>
            </w:r>
            <w:proofErr w:type="spellEnd"/>
            <w:r w:rsidRPr="00FA397B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FA397B">
              <w:rPr>
                <w:sz w:val="22"/>
                <w:szCs w:val="22"/>
              </w:rPr>
              <w:t>азит-ромицина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китасами</w:t>
            </w:r>
            <w:proofErr w:type="spellEnd"/>
            <w:r w:rsidRPr="00FA397B">
              <w:rPr>
                <w:sz w:val="22"/>
                <w:szCs w:val="22"/>
              </w:rPr>
              <w:t xml:space="preserve">-цина, </w:t>
            </w:r>
            <w:proofErr w:type="spellStart"/>
            <w:r w:rsidRPr="00FA397B">
              <w:rPr>
                <w:sz w:val="22"/>
                <w:szCs w:val="22"/>
              </w:rPr>
              <w:t>тилдипирозина</w:t>
            </w:r>
            <w:proofErr w:type="spellEnd"/>
            <w:r w:rsidRPr="00FA397B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FA397B">
              <w:rPr>
                <w:sz w:val="22"/>
                <w:szCs w:val="22"/>
              </w:rPr>
              <w:t>высокоэф-фективной</w:t>
            </w:r>
            <w:proofErr w:type="spellEnd"/>
            <w:r w:rsidRPr="00FA397B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FA397B">
              <w:rPr>
                <w:sz w:val="22"/>
                <w:szCs w:val="22"/>
              </w:rPr>
              <w:t>хромтографии</w:t>
            </w:r>
            <w:proofErr w:type="spellEnd"/>
            <w:r w:rsidRPr="00FA397B">
              <w:rPr>
                <w:sz w:val="22"/>
                <w:szCs w:val="22"/>
              </w:rPr>
              <w:t xml:space="preserve"> с масс-</w:t>
            </w:r>
            <w:proofErr w:type="spellStart"/>
            <w:r w:rsidRPr="00FA397B">
              <w:rPr>
                <w:sz w:val="22"/>
                <w:szCs w:val="22"/>
              </w:rPr>
              <w:t>спетрометрическим</w:t>
            </w:r>
            <w:proofErr w:type="spellEnd"/>
            <w:r w:rsidRPr="00FA397B">
              <w:rPr>
                <w:sz w:val="22"/>
                <w:szCs w:val="22"/>
              </w:rPr>
              <w:t xml:space="preserve"> </w:t>
            </w:r>
            <w:proofErr w:type="spellStart"/>
            <w:r w:rsidRPr="00FA397B">
              <w:rPr>
                <w:sz w:val="22"/>
                <w:szCs w:val="22"/>
              </w:rPr>
              <w:t>детектром</w:t>
            </w:r>
            <w:proofErr w:type="spellEnd"/>
            <w:r w:rsidRPr="00FA397B">
              <w:rPr>
                <w:sz w:val="22"/>
                <w:szCs w:val="22"/>
              </w:rPr>
              <w:t xml:space="preserve"> (ФР.1.31.2021.39535)</w:t>
            </w:r>
          </w:p>
        </w:tc>
      </w:tr>
      <w:tr w:rsidR="00E96E56" w:rsidRPr="00F62597" w14:paraId="666E7DC0" w14:textId="77777777" w:rsidTr="00BE163A">
        <w:trPr>
          <w:cantSplit/>
          <w:trHeight w:val="867"/>
        </w:trPr>
        <w:tc>
          <w:tcPr>
            <w:tcW w:w="709" w:type="dxa"/>
          </w:tcPr>
          <w:p w14:paraId="7DDA36BC" w14:textId="263C9EDD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3772B5E5" w14:textId="0E63D4E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Рыба соленая; рыба мелкая соленая; сельди соленые; рыбы лососевые соленые; скумбрия и ставриды пряного посола; сельдь специального посола; белорыбица и нельмы холодного копчения и вяленые; рыба холодного копчения; рыба копченная в масле; рыба вяленая; другие виды рыбы соленой, копченой, вяленой</w:t>
            </w:r>
          </w:p>
        </w:tc>
        <w:tc>
          <w:tcPr>
            <w:tcW w:w="1276" w:type="dxa"/>
            <w:gridSpan w:val="2"/>
          </w:tcPr>
          <w:p w14:paraId="46B8E5B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583180A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02BF8DF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03.00/03.152</w:t>
            </w:r>
          </w:p>
          <w:p w14:paraId="3E524B7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</w:tcPr>
          <w:p w14:paraId="7625085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Метаболиты нитро-фуранов:</w:t>
            </w:r>
          </w:p>
          <w:p w14:paraId="05BDC6B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5C7D8E3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57C6644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7101880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0B2935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4707B57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0DC8AE2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утв. пост. МЗ РБ от 24.08.2012 №129 </w:t>
            </w:r>
          </w:p>
          <w:p w14:paraId="66CE02E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2CD4485" w14:textId="085257F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7CA8E6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4525-2012</w:t>
            </w:r>
          </w:p>
          <w:p w14:paraId="30C73CA6" w14:textId="1C7B4C3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</w:p>
        </w:tc>
      </w:tr>
      <w:tr w:rsidR="00E96E56" w:rsidRPr="00F62597" w14:paraId="2F44328F" w14:textId="77777777" w:rsidTr="00BE163A">
        <w:trPr>
          <w:cantSplit/>
          <w:trHeight w:val="867"/>
        </w:trPr>
        <w:tc>
          <w:tcPr>
            <w:tcW w:w="709" w:type="dxa"/>
          </w:tcPr>
          <w:p w14:paraId="37DB1999" w14:textId="70B3FE44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6B71DD2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A3EAB9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214A7C9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40ECEB75" w14:textId="35D4F2F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 и </w:t>
            </w:r>
            <w:proofErr w:type="spellStart"/>
            <w:r w:rsidRPr="00F62597">
              <w:rPr>
                <w:sz w:val="22"/>
                <w:szCs w:val="22"/>
              </w:rPr>
              <w:t>фторхинолоны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данофлоксацин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флумеквин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марбофлоксацин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оксолиновая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сарафлоксацин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энрофлоксацин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ципрофлоксацин,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норфлоксацин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ломефлоксацин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налидиксиновая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пипемидовая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5C11CA7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191CED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32797-2014</w:t>
            </w:r>
          </w:p>
          <w:p w14:paraId="0F78FB0F" w14:textId="1FC1D45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12.12, утв. директором Белорусского государственного ветеринарного центра 20.11.2012</w:t>
            </w:r>
          </w:p>
        </w:tc>
      </w:tr>
      <w:tr w:rsidR="00E96E56" w:rsidRPr="00F62597" w14:paraId="28BC4632" w14:textId="77777777" w:rsidTr="00BE163A">
        <w:trPr>
          <w:cantSplit/>
          <w:trHeight w:val="537"/>
        </w:trPr>
        <w:tc>
          <w:tcPr>
            <w:tcW w:w="709" w:type="dxa"/>
          </w:tcPr>
          <w:p w14:paraId="6654760F" w14:textId="4571F594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141FCAF" w14:textId="1D2139FB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B879A3E" w14:textId="506E6AD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03.00/08.158</w:t>
            </w:r>
          </w:p>
          <w:p w14:paraId="4C35201A" w14:textId="4B6504C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</w:tcPr>
          <w:p w14:paraId="5D2D6A8C" w14:textId="5378544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25D77A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26E9E50" w14:textId="3219F82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34050-2017</w:t>
            </w:r>
          </w:p>
        </w:tc>
      </w:tr>
      <w:tr w:rsidR="00E96E56" w:rsidRPr="00F62597" w14:paraId="57A2743D" w14:textId="77777777" w:rsidTr="00BE163A">
        <w:trPr>
          <w:cantSplit/>
          <w:trHeight w:val="405"/>
        </w:trPr>
        <w:tc>
          <w:tcPr>
            <w:tcW w:w="709" w:type="dxa"/>
          </w:tcPr>
          <w:p w14:paraId="59DDC28E" w14:textId="1FE57597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B7DABF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F3BB9B1" w14:textId="7D21BDF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03.00/03.152</w:t>
            </w:r>
          </w:p>
          <w:p w14:paraId="014F784C" w14:textId="4EFBC9F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</w:tcPr>
          <w:p w14:paraId="60C6A98A" w14:textId="284CFF9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Бацитрацин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062FA3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026B2B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</w:tc>
      </w:tr>
      <w:tr w:rsidR="00E96E56" w:rsidRPr="00F62597" w14:paraId="62497B96" w14:textId="77777777" w:rsidTr="00BE163A">
        <w:trPr>
          <w:cantSplit/>
          <w:trHeight w:val="1688"/>
        </w:trPr>
        <w:tc>
          <w:tcPr>
            <w:tcW w:w="709" w:type="dxa"/>
          </w:tcPr>
          <w:p w14:paraId="0E5221A1" w14:textId="77381E46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7FE0CC51" w14:textId="1B236F5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527DBC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3DDA5496" w14:textId="519FD36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55268D6B" w14:textId="4E5311C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Анаболитические</w:t>
            </w:r>
            <w:proofErr w:type="spellEnd"/>
            <w:r w:rsidRPr="00F62597">
              <w:rPr>
                <w:sz w:val="22"/>
                <w:szCs w:val="22"/>
              </w:rPr>
              <w:t xml:space="preserve"> стероиды и </w:t>
            </w:r>
            <w:r w:rsidRPr="00F62597">
              <w:rPr>
                <w:sz w:val="22"/>
                <w:szCs w:val="22"/>
              </w:rPr>
              <w:br/>
              <w:t xml:space="preserve">производные </w:t>
            </w:r>
            <w:r w:rsidRPr="00F62597">
              <w:rPr>
                <w:sz w:val="22"/>
                <w:szCs w:val="22"/>
              </w:rPr>
              <w:br/>
              <w:t xml:space="preserve">стильбенов: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β-тестостерон,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зеараленол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меленгестрола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гексэстрол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диэтилстильбестрол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мегестрол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proofErr w:type="spellStart"/>
            <w:r w:rsidRPr="00F62597">
              <w:rPr>
                <w:sz w:val="22"/>
                <w:szCs w:val="22"/>
              </w:rPr>
              <w:t>медроксипрогестерон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метилболденон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преднизолон,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метилпреднизолон</w:t>
            </w:r>
            <w:proofErr w:type="spellEnd"/>
            <w:r w:rsidRPr="00F62597">
              <w:rPr>
                <w:sz w:val="22"/>
                <w:szCs w:val="22"/>
              </w:rPr>
              <w:t xml:space="preserve">, дексаметазон,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284DED5" w14:textId="0544F0F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E6565F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2305DE12" w14:textId="17A780B2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12.25, утв. директором Белорусского </w:t>
            </w:r>
            <w:r w:rsidRPr="00743B7A">
              <w:rPr>
                <w:sz w:val="22"/>
                <w:szCs w:val="22"/>
              </w:rPr>
              <w:t>государственного ветеринарного центра 21.06.2016</w:t>
            </w:r>
          </w:p>
          <w:p w14:paraId="32362580" w14:textId="452B930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12-27, утв. директором Белорусского</w:t>
            </w:r>
            <w:r w:rsidRPr="00F62597">
              <w:rPr>
                <w:sz w:val="22"/>
                <w:szCs w:val="22"/>
              </w:rPr>
              <w:t xml:space="preserve"> государственного ветеринарного центра 24.11.2017</w:t>
            </w:r>
          </w:p>
        </w:tc>
      </w:tr>
      <w:tr w:rsidR="00E96E56" w:rsidRPr="00F62597" w14:paraId="76F84D3A" w14:textId="77777777" w:rsidTr="00BE163A">
        <w:trPr>
          <w:cantSplit/>
          <w:trHeight w:val="239"/>
        </w:trPr>
        <w:tc>
          <w:tcPr>
            <w:tcW w:w="709" w:type="dxa"/>
          </w:tcPr>
          <w:p w14:paraId="38170C66" w14:textId="5ACA2BAA" w:rsidR="00E96E56" w:rsidRPr="00F62597" w:rsidRDefault="00E96E56" w:rsidP="00E96E56">
            <w:pPr>
              <w:numPr>
                <w:ilvl w:val="0"/>
                <w:numId w:val="5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74375E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20EF86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335B9CC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4FC36A13" w14:textId="758BF16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резорциновой 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tcBorders>
              <w:top w:val="nil"/>
            </w:tcBorders>
          </w:tcPr>
          <w:p w14:paraId="16C9327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940D355" w14:textId="0233AEC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12.24, утв. директором Белорусского </w:t>
            </w:r>
            <w:r w:rsidRPr="00743B7A">
              <w:rPr>
                <w:sz w:val="22"/>
                <w:szCs w:val="22"/>
              </w:rPr>
              <w:t>государственного ветеринарного центра 15.05.2017</w:t>
            </w:r>
          </w:p>
        </w:tc>
      </w:tr>
      <w:tr w:rsidR="00E96E56" w:rsidRPr="00F62597" w14:paraId="6A35AFF0" w14:textId="77777777" w:rsidTr="00BE163A">
        <w:trPr>
          <w:cantSplit/>
          <w:trHeight w:val="271"/>
        </w:trPr>
        <w:tc>
          <w:tcPr>
            <w:tcW w:w="709" w:type="dxa"/>
          </w:tcPr>
          <w:p w14:paraId="2EB792BF" w14:textId="47FC47D5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538579C9" w14:textId="324455D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Креветки</w:t>
            </w:r>
          </w:p>
        </w:tc>
        <w:tc>
          <w:tcPr>
            <w:tcW w:w="1276" w:type="dxa"/>
            <w:gridSpan w:val="2"/>
          </w:tcPr>
          <w:p w14:paraId="429DEA0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3F28493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3936C68F" w14:textId="160D87F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 и </w:t>
            </w:r>
            <w:proofErr w:type="spellStart"/>
            <w:r w:rsidRPr="00F62597">
              <w:rPr>
                <w:sz w:val="22"/>
                <w:szCs w:val="22"/>
              </w:rPr>
              <w:t>фторхинолоны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данофлоксацин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флумеквин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марбофлоксацин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оксолиновая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сарафлоксацин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энрофлоксацин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ципрофлоксацин,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норфлоксацин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ломефлоксацин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налидиксиновая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пипемидовая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70" w:type="dxa"/>
            <w:vMerge w:val="restart"/>
            <w:tcBorders>
              <w:bottom w:val="nil"/>
            </w:tcBorders>
          </w:tcPr>
          <w:p w14:paraId="056C1B7E" w14:textId="055DBD6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1F676573" w14:textId="6D46FF6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432C2160" w14:textId="67CE40B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0F093419" w14:textId="4C32C1F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4796F2C2" w14:textId="3A3D74C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04EBD51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665BB52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32797-2014</w:t>
            </w:r>
          </w:p>
          <w:p w14:paraId="67420138" w14:textId="1A784F3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</w:t>
            </w:r>
          </w:p>
        </w:tc>
      </w:tr>
      <w:tr w:rsidR="00E96E56" w:rsidRPr="00F62597" w14:paraId="7DFF228D" w14:textId="77777777" w:rsidTr="00BE163A">
        <w:trPr>
          <w:cantSplit/>
          <w:trHeight w:val="193"/>
        </w:trPr>
        <w:tc>
          <w:tcPr>
            <w:tcW w:w="709" w:type="dxa"/>
          </w:tcPr>
          <w:p w14:paraId="28AB67ED" w14:textId="5CF8F2D1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2BEAB7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7C5C3A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1788B7E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  <w:p w14:paraId="73043BC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03.00/03.152</w:t>
            </w:r>
          </w:p>
          <w:p w14:paraId="78F0F24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</w:tcPr>
          <w:p w14:paraId="4E8B889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Метаболиты нитро-фуранов:</w:t>
            </w:r>
          </w:p>
          <w:p w14:paraId="5A044AB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71B264D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63D314D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33D4929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7D08940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D24B7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32014-2012</w:t>
            </w:r>
          </w:p>
          <w:p w14:paraId="14ACF24C" w14:textId="05FE8C5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</w:p>
          <w:p w14:paraId="49D7FC8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4525-2012</w:t>
            </w:r>
          </w:p>
        </w:tc>
      </w:tr>
      <w:tr w:rsidR="00E96E56" w:rsidRPr="00F62597" w14:paraId="673DB773" w14:textId="77777777" w:rsidTr="00BE163A">
        <w:trPr>
          <w:cantSplit/>
          <w:trHeight w:val="850"/>
        </w:trPr>
        <w:tc>
          <w:tcPr>
            <w:tcW w:w="709" w:type="dxa"/>
          </w:tcPr>
          <w:p w14:paraId="3FDD69D1" w14:textId="644CC89E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C3154A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7B89BA2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6DB72D1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3F44B9D9" w14:textId="2AEDBE3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4A9A8B5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5E0ED8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4104910F" w14:textId="7B879D87" w:rsidR="00E96E56" w:rsidRPr="00F62597" w:rsidRDefault="00E96E56" w:rsidP="00E96E56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12.3, утв. директором Белорусского государственного ветеринарного центра 30.05.2011  </w:t>
            </w:r>
          </w:p>
        </w:tc>
      </w:tr>
      <w:tr w:rsidR="00E96E56" w:rsidRPr="00F62597" w14:paraId="0FD1F57F" w14:textId="77777777" w:rsidTr="00BE163A">
        <w:trPr>
          <w:cantSplit/>
          <w:trHeight w:val="867"/>
        </w:trPr>
        <w:tc>
          <w:tcPr>
            <w:tcW w:w="709" w:type="dxa"/>
          </w:tcPr>
          <w:p w14:paraId="45B3B029" w14:textId="0F7AB91D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979F8A0" w14:textId="59C312B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743E2E5" w14:textId="27C0EEF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64640E" w14:textId="2932777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Красители: </w:t>
            </w:r>
            <w:r w:rsidRPr="00F62597">
              <w:rPr>
                <w:sz w:val="22"/>
                <w:szCs w:val="22"/>
              </w:rPr>
              <w:br/>
              <w:t xml:space="preserve">бриллиантовый зеленый, малахитовый зеленый, </w:t>
            </w:r>
            <w:proofErr w:type="spellStart"/>
            <w:r w:rsidRPr="00F62597">
              <w:rPr>
                <w:sz w:val="22"/>
                <w:szCs w:val="22"/>
              </w:rPr>
              <w:t>лейкомалахитовый</w:t>
            </w:r>
            <w:proofErr w:type="spellEnd"/>
            <w:r w:rsidRPr="00F62597">
              <w:rPr>
                <w:sz w:val="22"/>
                <w:szCs w:val="22"/>
              </w:rPr>
              <w:t xml:space="preserve"> зеленый, кристаллический фиолетовый, </w:t>
            </w:r>
            <w:proofErr w:type="spellStart"/>
            <w:r w:rsidRPr="00F62597">
              <w:rPr>
                <w:sz w:val="22"/>
                <w:szCs w:val="22"/>
              </w:rPr>
              <w:t>лейкокристаллический</w:t>
            </w:r>
            <w:proofErr w:type="spellEnd"/>
            <w:r w:rsidRPr="00F62597">
              <w:rPr>
                <w:sz w:val="22"/>
                <w:szCs w:val="22"/>
              </w:rPr>
              <w:t xml:space="preserve"> фиолетовый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05F201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C5FC6C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56962-2016</w:t>
            </w:r>
          </w:p>
          <w:p w14:paraId="41590998" w14:textId="2642202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12.14, утв. директором Белорусского государственного ветеринарного центра 12.12.2012</w:t>
            </w:r>
          </w:p>
        </w:tc>
      </w:tr>
      <w:tr w:rsidR="00E96E56" w:rsidRPr="00F62597" w14:paraId="1ADBFE68" w14:textId="77777777" w:rsidTr="00BE163A">
        <w:trPr>
          <w:cantSplit/>
          <w:trHeight w:val="867"/>
        </w:trPr>
        <w:tc>
          <w:tcPr>
            <w:tcW w:w="709" w:type="dxa"/>
          </w:tcPr>
          <w:p w14:paraId="04C3C47C" w14:textId="42FC4A7C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65557720" w14:textId="1E0DB93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AC7FBA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050E77F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6FE0DABD" w14:textId="290791B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</w:t>
            </w:r>
            <w:r w:rsidRPr="00F62597">
              <w:rPr>
                <w:sz w:val="22"/>
                <w:szCs w:val="22"/>
              </w:rPr>
              <w:br/>
              <w:t xml:space="preserve">метронидазол,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гидроксидиметрида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гидроксиметил</w:t>
            </w:r>
            <w:proofErr w:type="spellEnd"/>
            <w:r w:rsidRPr="00F62597">
              <w:rPr>
                <w:sz w:val="22"/>
                <w:szCs w:val="22"/>
              </w:rPr>
              <w:t xml:space="preserve">-метронидазол,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E73B195" w14:textId="5A8E880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77077A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40ABD375" w14:textId="5310B60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E96E56" w:rsidRPr="00F62597" w14:paraId="51E1BFBF" w14:textId="77777777" w:rsidTr="00BE163A">
        <w:trPr>
          <w:cantSplit/>
          <w:trHeight w:val="4184"/>
        </w:trPr>
        <w:tc>
          <w:tcPr>
            <w:tcW w:w="709" w:type="dxa"/>
          </w:tcPr>
          <w:p w14:paraId="04BB9987" w14:textId="2EABFCE6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2BFD76EF" w14:textId="5BC2DD3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Креветки</w:t>
            </w:r>
          </w:p>
        </w:tc>
        <w:tc>
          <w:tcPr>
            <w:tcW w:w="1276" w:type="dxa"/>
            <w:gridSpan w:val="2"/>
          </w:tcPr>
          <w:p w14:paraId="35C86CB7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03.00/08.162</w:t>
            </w:r>
          </w:p>
          <w:p w14:paraId="64FF83A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10.20/08.162</w:t>
            </w:r>
          </w:p>
        </w:tc>
        <w:tc>
          <w:tcPr>
            <w:tcW w:w="2126" w:type="dxa"/>
          </w:tcPr>
          <w:p w14:paraId="4102712A" w14:textId="6503FF3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Макролиды: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спирамицин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тилмикозин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эритромицин,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кларитромицин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тулатромицин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тилвалозин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джосамицин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Линкозамиды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клиндамицин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пирлимицин</w:t>
            </w:r>
            <w:proofErr w:type="spellEnd"/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Плевромутилины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валнемулин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707E496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37D23AA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1720CA8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60053B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43DA0D5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15BC26DC" w14:textId="1F3E3BD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E2B8E26" w14:textId="77777777" w:rsidR="00E96E56" w:rsidRPr="00F62597" w:rsidRDefault="00E96E56" w:rsidP="00E96E56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34136-2017</w:t>
            </w:r>
          </w:p>
          <w:p w14:paraId="17F94BE8" w14:textId="3364B86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12.15, утв. директором Белорусского государственного ветеринарного центра 12.12.2012  </w:t>
            </w:r>
          </w:p>
        </w:tc>
      </w:tr>
      <w:tr w:rsidR="00E96E56" w:rsidRPr="00F62597" w14:paraId="43F31F25" w14:textId="77777777" w:rsidTr="00BE163A">
        <w:trPr>
          <w:cantSplit/>
          <w:trHeight w:val="730"/>
        </w:trPr>
        <w:tc>
          <w:tcPr>
            <w:tcW w:w="709" w:type="dxa"/>
          </w:tcPr>
          <w:p w14:paraId="5C85F2A1" w14:textId="22CC0459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9B9E814" w14:textId="0D201E4C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C08F5BA" w14:textId="7B48621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03.00/08.158</w:t>
            </w:r>
          </w:p>
          <w:p w14:paraId="4EC7855C" w14:textId="52059EF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10.20/08.158</w:t>
            </w:r>
          </w:p>
        </w:tc>
        <w:tc>
          <w:tcPr>
            <w:tcW w:w="2126" w:type="dxa"/>
          </w:tcPr>
          <w:p w14:paraId="5753FB61" w14:textId="373DC45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BDF93B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AB59A74" w14:textId="5348A88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34050-2017</w:t>
            </w:r>
          </w:p>
        </w:tc>
      </w:tr>
      <w:tr w:rsidR="00E96E56" w:rsidRPr="00F62597" w14:paraId="5C31AA1A" w14:textId="77777777" w:rsidTr="00BE163A">
        <w:trPr>
          <w:cantSplit/>
          <w:trHeight w:val="1083"/>
        </w:trPr>
        <w:tc>
          <w:tcPr>
            <w:tcW w:w="709" w:type="dxa"/>
          </w:tcPr>
          <w:p w14:paraId="60FEA176" w14:textId="42A38BA0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850F9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64054523" w14:textId="43443D82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03.00/01.086</w:t>
            </w:r>
          </w:p>
          <w:p w14:paraId="15D6428F" w14:textId="31E40A35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10.20/01.086</w:t>
            </w:r>
          </w:p>
        </w:tc>
        <w:tc>
          <w:tcPr>
            <w:tcW w:w="2126" w:type="dxa"/>
          </w:tcPr>
          <w:p w14:paraId="57C41AE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948D72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A73A93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32064-2013</w:t>
            </w:r>
          </w:p>
          <w:p w14:paraId="622FBB4F" w14:textId="7F625B10" w:rsidR="00E96E56" w:rsidRPr="00F62597" w:rsidRDefault="00E96E56" w:rsidP="00E96E56">
            <w:pPr>
              <w:spacing w:line="228" w:lineRule="auto"/>
              <w:ind w:right="-51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31747-2012 (ISO 4831:2006, ISO 4832:2006)</w:t>
            </w:r>
          </w:p>
        </w:tc>
      </w:tr>
      <w:tr w:rsidR="00E96E56" w:rsidRPr="00F62597" w14:paraId="7E21C69E" w14:textId="77777777" w:rsidTr="00BE163A">
        <w:trPr>
          <w:cantSplit/>
          <w:trHeight w:val="596"/>
        </w:trPr>
        <w:tc>
          <w:tcPr>
            <w:tcW w:w="709" w:type="dxa"/>
          </w:tcPr>
          <w:p w14:paraId="78579091" w14:textId="318FFA90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25204C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F8F560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28E4732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F21AD5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A0432E8" w14:textId="14821D9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31708-2012 (ISO 7251:2005) </w:t>
            </w:r>
          </w:p>
        </w:tc>
      </w:tr>
      <w:tr w:rsidR="00E96E56" w:rsidRPr="00F62597" w14:paraId="69A9A061" w14:textId="77777777" w:rsidTr="00BE163A">
        <w:trPr>
          <w:cantSplit/>
          <w:trHeight w:val="1944"/>
        </w:trPr>
        <w:tc>
          <w:tcPr>
            <w:tcW w:w="709" w:type="dxa"/>
          </w:tcPr>
          <w:p w14:paraId="70CDA184" w14:textId="4BEB07D8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BBA4A8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4CAD7F7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03.00/08.162</w:t>
            </w:r>
          </w:p>
          <w:p w14:paraId="04CC094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10.20/08.162</w:t>
            </w:r>
          </w:p>
        </w:tc>
        <w:tc>
          <w:tcPr>
            <w:tcW w:w="2126" w:type="dxa"/>
          </w:tcPr>
          <w:p w14:paraId="4C01DF0D" w14:textId="6B53974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</w:t>
            </w:r>
            <w:r w:rsidRPr="00F62597">
              <w:rPr>
                <w:sz w:val="22"/>
                <w:szCs w:val="22"/>
              </w:rPr>
              <w:br/>
              <w:t xml:space="preserve">тетрациклиновой группы: </w:t>
            </w:r>
            <w:r w:rsidRPr="00F62597">
              <w:rPr>
                <w:sz w:val="22"/>
                <w:szCs w:val="22"/>
              </w:rPr>
              <w:br/>
              <w:t xml:space="preserve">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хлортетрациклин,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ED6D22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24A347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43CB4F2F" w14:textId="3CF0805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12.1, утв. директором Белорусского государственного ветеринарного центра 01.02.2011  </w:t>
            </w:r>
          </w:p>
        </w:tc>
      </w:tr>
      <w:tr w:rsidR="00E96E56" w:rsidRPr="00F62597" w14:paraId="3B15FA7D" w14:textId="77777777" w:rsidTr="00BE163A">
        <w:trPr>
          <w:cantSplit/>
          <w:trHeight w:val="1401"/>
        </w:trPr>
        <w:tc>
          <w:tcPr>
            <w:tcW w:w="709" w:type="dxa"/>
          </w:tcPr>
          <w:p w14:paraId="2B7A8F11" w14:textId="090B0511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7CF534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07B96A16" w14:textId="2431E17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03.00/08.032</w:t>
            </w:r>
          </w:p>
          <w:p w14:paraId="6F278B6E" w14:textId="3E40452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10.20/08.032</w:t>
            </w:r>
          </w:p>
        </w:tc>
        <w:tc>
          <w:tcPr>
            <w:tcW w:w="2126" w:type="dxa"/>
          </w:tcPr>
          <w:p w14:paraId="60000F78" w14:textId="74CE3BC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</w:t>
            </w:r>
            <w:r w:rsidRPr="00F62597">
              <w:rPr>
                <w:sz w:val="22"/>
                <w:szCs w:val="22"/>
              </w:rPr>
              <w:br/>
              <w:t xml:space="preserve">кадмий, </w:t>
            </w:r>
            <w:r w:rsidRPr="00F62597">
              <w:rPr>
                <w:sz w:val="22"/>
                <w:szCs w:val="22"/>
              </w:rPr>
              <w:br/>
              <w:t xml:space="preserve">железо, </w:t>
            </w:r>
            <w:r w:rsidRPr="00F62597">
              <w:rPr>
                <w:sz w:val="22"/>
                <w:szCs w:val="22"/>
              </w:rPr>
              <w:br/>
              <w:t xml:space="preserve">цинк, </w:t>
            </w:r>
            <w:r w:rsidRPr="00F62597">
              <w:rPr>
                <w:sz w:val="22"/>
                <w:szCs w:val="22"/>
              </w:rPr>
              <w:br/>
              <w:t>медь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D5E64D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94F0AF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586523A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E96E56" w:rsidRPr="00F62597" w14:paraId="700A47DA" w14:textId="77777777" w:rsidTr="00BE163A">
        <w:trPr>
          <w:cantSplit/>
          <w:trHeight w:val="697"/>
        </w:trPr>
        <w:tc>
          <w:tcPr>
            <w:tcW w:w="709" w:type="dxa"/>
          </w:tcPr>
          <w:p w14:paraId="55375D0F" w14:textId="28BDFB39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7F9E58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58E69CFE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2221A44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FA7EFC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8A5FFF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435A08A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E96E56" w:rsidRPr="00F62597" w14:paraId="05360B78" w14:textId="77777777" w:rsidTr="00BE163A">
        <w:trPr>
          <w:cantSplit/>
          <w:trHeight w:val="562"/>
        </w:trPr>
        <w:tc>
          <w:tcPr>
            <w:tcW w:w="709" w:type="dxa"/>
          </w:tcPr>
          <w:p w14:paraId="557372F3" w14:textId="21554943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90DBEC0" w14:textId="2D49C8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2F5BA9DC" w14:textId="21EA5FAA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6A903C2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A609F3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9F634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2DB58731" w14:textId="77777777" w:rsidTr="00BE163A">
        <w:trPr>
          <w:cantSplit/>
          <w:trHeight w:val="169"/>
        </w:trPr>
        <w:tc>
          <w:tcPr>
            <w:tcW w:w="709" w:type="dxa"/>
          </w:tcPr>
          <w:p w14:paraId="0562ACCD" w14:textId="6C8BDB44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58BDC6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123C9D8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03.00/03.152</w:t>
            </w:r>
          </w:p>
          <w:p w14:paraId="7B52635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10.20/03.152</w:t>
            </w:r>
          </w:p>
          <w:p w14:paraId="1B12D9B1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  <w:p w14:paraId="51937ADD" w14:textId="162EC39B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47F5C1F" w14:textId="417DCBE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Бацитрацин</w:t>
            </w:r>
          </w:p>
        </w:tc>
        <w:tc>
          <w:tcPr>
            <w:tcW w:w="2270" w:type="dxa"/>
            <w:tcBorders>
              <w:top w:val="nil"/>
            </w:tcBorders>
          </w:tcPr>
          <w:p w14:paraId="64FDE24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ADDE56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</w:tc>
      </w:tr>
      <w:tr w:rsidR="00E96E56" w:rsidRPr="00F62597" w14:paraId="2673899B" w14:textId="77777777" w:rsidTr="00BE163A">
        <w:trPr>
          <w:cantSplit/>
          <w:trHeight w:val="501"/>
        </w:trPr>
        <w:tc>
          <w:tcPr>
            <w:tcW w:w="709" w:type="dxa"/>
          </w:tcPr>
          <w:p w14:paraId="28102B42" w14:textId="438A7568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F584F42" w14:textId="1BB0617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Креветки</w:t>
            </w:r>
          </w:p>
        </w:tc>
        <w:tc>
          <w:tcPr>
            <w:tcW w:w="1276" w:type="dxa"/>
            <w:gridSpan w:val="2"/>
          </w:tcPr>
          <w:p w14:paraId="4F61A0C4" w14:textId="76F53CA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7BE1DBC2" w14:textId="152534A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5226E1CE" w14:textId="5420FBA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Анаболитические</w:t>
            </w:r>
            <w:proofErr w:type="spellEnd"/>
            <w:r w:rsidRPr="00F62597">
              <w:rPr>
                <w:sz w:val="22"/>
                <w:szCs w:val="22"/>
              </w:rPr>
              <w:t xml:space="preserve"> стероиды и производные стильбенов: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β-тестостерон,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зеараленол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меленгестрола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гексэстрол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диэтилстильбестрол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мегестрол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proofErr w:type="spellStart"/>
            <w:r w:rsidRPr="00F62597">
              <w:rPr>
                <w:sz w:val="22"/>
                <w:szCs w:val="22"/>
              </w:rPr>
              <w:t>медроксипрогестерон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метилболденон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преднизолон,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метилпреднизолон</w:t>
            </w:r>
            <w:proofErr w:type="spellEnd"/>
            <w:r w:rsidRPr="00F62597">
              <w:rPr>
                <w:sz w:val="22"/>
                <w:szCs w:val="22"/>
              </w:rPr>
              <w:t xml:space="preserve">, дексаметазон,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2270" w:type="dxa"/>
            <w:tcBorders>
              <w:bottom w:val="nil"/>
            </w:tcBorders>
          </w:tcPr>
          <w:p w14:paraId="282C124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СанПиН, ГН, утв. пост. МЗ РБ от 21.06.2013 №52</w:t>
            </w:r>
          </w:p>
          <w:p w14:paraId="3DC6BF4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0CA5068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31F8F71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72BD2B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DEBF8D4" w14:textId="2740B55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0B5B835" w14:textId="77777777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33482-2015</w:t>
            </w:r>
          </w:p>
          <w:p w14:paraId="76687EE6" w14:textId="3EE2EFF5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</w:p>
          <w:p w14:paraId="21D93FDB" w14:textId="6237FD3E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E96E56" w:rsidRPr="00F62597" w14:paraId="2B1AF25B" w14:textId="77777777" w:rsidTr="00BE163A">
        <w:trPr>
          <w:cantSplit/>
          <w:trHeight w:val="501"/>
        </w:trPr>
        <w:tc>
          <w:tcPr>
            <w:tcW w:w="709" w:type="dxa"/>
          </w:tcPr>
          <w:p w14:paraId="3972B901" w14:textId="38F86AB3" w:rsidR="00E96E56" w:rsidRPr="00F62597" w:rsidRDefault="00E96E56" w:rsidP="00E96E56">
            <w:pPr>
              <w:numPr>
                <w:ilvl w:val="0"/>
                <w:numId w:val="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1302FF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0ACA69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6A80C25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6438D1B0" w14:textId="762F36B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резорциновой 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tcBorders>
              <w:top w:val="nil"/>
            </w:tcBorders>
          </w:tcPr>
          <w:p w14:paraId="72D149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11F5C0C" w14:textId="2223E1F3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E96E56" w:rsidRPr="00F62597" w14:paraId="7578D09A" w14:textId="77777777" w:rsidTr="00BE163A">
        <w:trPr>
          <w:cantSplit/>
          <w:trHeight w:val="460"/>
        </w:trPr>
        <w:tc>
          <w:tcPr>
            <w:tcW w:w="709" w:type="dxa"/>
          </w:tcPr>
          <w:p w14:paraId="2744379E" w14:textId="13D7278A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7F166BC1" w14:textId="31663BD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Икра лососевая зернистая баночная; икра пробойная соленая; икра зернистая осетровых рыб и другие виды икры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A30D6A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03.00/08.149</w:t>
            </w:r>
          </w:p>
          <w:p w14:paraId="5EA6C0B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10.20/08.149</w:t>
            </w:r>
          </w:p>
        </w:tc>
        <w:tc>
          <w:tcPr>
            <w:tcW w:w="2126" w:type="dxa"/>
          </w:tcPr>
          <w:p w14:paraId="3E3C31B4" w14:textId="63121A8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Хлористый натрий (поваренная соль) 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55EFBF33" w14:textId="22620B9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7442-2017</w:t>
            </w:r>
          </w:p>
          <w:p w14:paraId="4770581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18173-2004</w:t>
            </w:r>
          </w:p>
          <w:p w14:paraId="3BEF6A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1573-2011</w:t>
            </w:r>
          </w:p>
          <w:p w14:paraId="6ADC5B44" w14:textId="54BB0AC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22A6398A" w14:textId="2A3CA41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DFA2418" w14:textId="1C21376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604799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5C7ED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264B9E95" w14:textId="51F5F12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3E0F8BF3" w14:textId="333ECB1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7636-85 п.3.5.1, 3.5.2</w:t>
            </w:r>
          </w:p>
        </w:tc>
      </w:tr>
      <w:tr w:rsidR="00E96E56" w:rsidRPr="00F62597" w14:paraId="225D8713" w14:textId="77777777" w:rsidTr="00BE163A">
        <w:trPr>
          <w:cantSplit/>
          <w:trHeight w:val="357"/>
        </w:trPr>
        <w:tc>
          <w:tcPr>
            <w:tcW w:w="709" w:type="dxa"/>
          </w:tcPr>
          <w:p w14:paraId="36E7904B" w14:textId="6F772D70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C9759E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05609F6E" w14:textId="52D164C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03.00/08.032</w:t>
            </w:r>
          </w:p>
          <w:p w14:paraId="66D0EE8A" w14:textId="167A84E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</w:tcPr>
          <w:p w14:paraId="707A5964" w14:textId="69D0277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2270" w:type="dxa"/>
            <w:vMerge/>
          </w:tcPr>
          <w:p w14:paraId="20C4471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4E9120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1C6679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E96E56" w:rsidRPr="00F62597" w14:paraId="09B7443B" w14:textId="77777777" w:rsidTr="00BE163A">
        <w:trPr>
          <w:cantSplit/>
          <w:trHeight w:val="69"/>
        </w:trPr>
        <w:tc>
          <w:tcPr>
            <w:tcW w:w="709" w:type="dxa"/>
          </w:tcPr>
          <w:p w14:paraId="7913A66F" w14:textId="70180C10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1E4FBE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69B3D11F" w14:textId="04299D7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6A85F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</w:tcPr>
          <w:p w14:paraId="3BA1A68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37D539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39FBBE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E96E56" w:rsidRPr="00F62597" w14:paraId="025FA265" w14:textId="77777777" w:rsidTr="00BE163A">
        <w:trPr>
          <w:cantSplit/>
          <w:trHeight w:val="271"/>
        </w:trPr>
        <w:tc>
          <w:tcPr>
            <w:tcW w:w="709" w:type="dxa"/>
            <w:tcBorders>
              <w:bottom w:val="nil"/>
            </w:tcBorders>
          </w:tcPr>
          <w:p w14:paraId="56C14BCC" w14:textId="707885EB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5085AC1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7E6A6106" w14:textId="4B8AB51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2191D6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288942B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14:paraId="3C82D62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3FD88D53" w14:textId="77777777" w:rsidTr="00BE163A">
        <w:trPr>
          <w:cantSplit/>
          <w:trHeight w:val="690"/>
        </w:trPr>
        <w:tc>
          <w:tcPr>
            <w:tcW w:w="709" w:type="dxa"/>
          </w:tcPr>
          <w:p w14:paraId="29E59D96" w14:textId="26FE6899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8DB535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11A1FC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22410A7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07F9A907" w14:textId="335994A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/>
          </w:tcPr>
          <w:p w14:paraId="0FD62B2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642B7E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689539D5" w14:textId="4F37E0E5" w:rsidR="00E96E56" w:rsidRPr="00F62597" w:rsidRDefault="00E96E56" w:rsidP="00E96E56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</w:p>
        </w:tc>
      </w:tr>
      <w:tr w:rsidR="00E96E56" w:rsidRPr="00F62597" w14:paraId="42B84937" w14:textId="77777777" w:rsidTr="00BE163A">
        <w:trPr>
          <w:cantSplit/>
          <w:trHeight w:val="690"/>
        </w:trPr>
        <w:tc>
          <w:tcPr>
            <w:tcW w:w="709" w:type="dxa"/>
          </w:tcPr>
          <w:p w14:paraId="71B28709" w14:textId="4C28B6B2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8F354F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A0F426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1673258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65296331" w14:textId="19EA452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тетрациклиновой группы: тетрациклин, </w:t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хлортетрациклин, </w:t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7FCF432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D507F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6BAC0E95" w14:textId="109D6EE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12.1, утв. директором Белорусского государственного ветеринарного центра 01.02.2011 </w:t>
            </w:r>
          </w:p>
        </w:tc>
      </w:tr>
      <w:tr w:rsidR="00E96E56" w:rsidRPr="00F62597" w14:paraId="653E40A4" w14:textId="77777777" w:rsidTr="00BE163A">
        <w:trPr>
          <w:cantSplit/>
          <w:trHeight w:val="690"/>
        </w:trPr>
        <w:tc>
          <w:tcPr>
            <w:tcW w:w="709" w:type="dxa"/>
          </w:tcPr>
          <w:p w14:paraId="32DD89CA" w14:textId="7A0B222A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7FBD6CE" w14:textId="562DA10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36CA788" w14:textId="4701F15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4A63C846" w14:textId="0F81B95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71070449" w14:textId="5FB9C3A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Красители: </w:t>
            </w:r>
            <w:r w:rsidRPr="00F62597">
              <w:rPr>
                <w:sz w:val="22"/>
                <w:szCs w:val="22"/>
              </w:rPr>
              <w:br/>
              <w:t xml:space="preserve">бриллиантовый зеленый, малахитовый зеленый, </w:t>
            </w:r>
            <w:proofErr w:type="spellStart"/>
            <w:r w:rsidRPr="00F62597">
              <w:rPr>
                <w:sz w:val="22"/>
                <w:szCs w:val="22"/>
              </w:rPr>
              <w:t>лейкомалахитовый</w:t>
            </w:r>
            <w:proofErr w:type="spellEnd"/>
            <w:r w:rsidRPr="00F62597">
              <w:rPr>
                <w:sz w:val="22"/>
                <w:szCs w:val="22"/>
              </w:rPr>
              <w:t xml:space="preserve"> зеленый, кристаллический фиолетовый, </w:t>
            </w:r>
            <w:proofErr w:type="spellStart"/>
            <w:r w:rsidRPr="00F62597">
              <w:rPr>
                <w:sz w:val="22"/>
                <w:szCs w:val="22"/>
              </w:rPr>
              <w:t>лейкокристаллический</w:t>
            </w:r>
            <w:proofErr w:type="spellEnd"/>
            <w:r w:rsidRPr="00F62597">
              <w:rPr>
                <w:sz w:val="22"/>
                <w:szCs w:val="22"/>
              </w:rPr>
              <w:t xml:space="preserve"> фиолетовый</w:t>
            </w:r>
          </w:p>
        </w:tc>
        <w:tc>
          <w:tcPr>
            <w:tcW w:w="2270" w:type="dxa"/>
            <w:tcBorders>
              <w:top w:val="nil"/>
            </w:tcBorders>
          </w:tcPr>
          <w:p w14:paraId="353C6313" w14:textId="7D609AA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8B1A1C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56962-2016</w:t>
            </w:r>
          </w:p>
          <w:p w14:paraId="0198FD68" w14:textId="46BF533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12.14, утв. директором Белорусского государственного ветеринарного центра 12.12.2012</w:t>
            </w:r>
          </w:p>
        </w:tc>
      </w:tr>
      <w:tr w:rsidR="00E96E56" w:rsidRPr="00F62597" w14:paraId="62F0F92B" w14:textId="77777777" w:rsidTr="00BE163A">
        <w:trPr>
          <w:cantSplit/>
          <w:trHeight w:val="3334"/>
        </w:trPr>
        <w:tc>
          <w:tcPr>
            <w:tcW w:w="709" w:type="dxa"/>
          </w:tcPr>
          <w:p w14:paraId="2042C6D2" w14:textId="333ABE4F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3CD2332A" w14:textId="657100E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Икра лососевая зернистая баночная; икра пробойная соленая; икра зернистая осетровых рыб и другие виды икры</w:t>
            </w:r>
          </w:p>
        </w:tc>
        <w:tc>
          <w:tcPr>
            <w:tcW w:w="1276" w:type="dxa"/>
            <w:gridSpan w:val="2"/>
          </w:tcPr>
          <w:p w14:paraId="6701BA0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484AB4B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11B665CE" w14:textId="15EAC3FC" w:rsidR="00E96E56" w:rsidRPr="00F62597" w:rsidRDefault="00E96E56" w:rsidP="00E96E56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</w:t>
            </w:r>
            <w:r w:rsidRPr="00F62597">
              <w:rPr>
                <w:sz w:val="22"/>
                <w:szCs w:val="22"/>
              </w:rPr>
              <w:br/>
              <w:t xml:space="preserve">метронидазол, </w:t>
            </w:r>
            <w:proofErr w:type="spellStart"/>
            <w:r w:rsidRPr="00F62597">
              <w:rPr>
                <w:sz w:val="22"/>
                <w:szCs w:val="22"/>
              </w:rPr>
              <w:t>гидроксиметронидазол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2270" w:type="dxa"/>
            <w:vMerge w:val="restart"/>
          </w:tcPr>
          <w:p w14:paraId="5B0A6D3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7442-2017</w:t>
            </w:r>
          </w:p>
          <w:p w14:paraId="3A0D01E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18173-2004</w:t>
            </w:r>
          </w:p>
          <w:p w14:paraId="200E6E0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1573-2011</w:t>
            </w:r>
          </w:p>
          <w:p w14:paraId="649FF97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6831BB1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6E36D6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6DE8A82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118913E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2499306" w14:textId="04DF499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3B9A3B5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26E2B971" w14:textId="356F737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E96E56" w:rsidRPr="00F62597" w14:paraId="0235CAC0" w14:textId="77777777" w:rsidTr="00BE163A">
        <w:trPr>
          <w:cantSplit/>
          <w:trHeight w:val="690"/>
        </w:trPr>
        <w:tc>
          <w:tcPr>
            <w:tcW w:w="709" w:type="dxa"/>
          </w:tcPr>
          <w:p w14:paraId="5193CDA6" w14:textId="733D64BB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E4529C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E60944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4A25519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367E5BDB" w14:textId="128BA5F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Макролиды: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спирамицин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тилмикозин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эритромицин,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кларитромицин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тулатромицин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тилвалозин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джосамицин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Линкозамиды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клиндамицин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пирлимицин</w:t>
            </w:r>
            <w:proofErr w:type="spellEnd"/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Плевромутилины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валнемулин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2896BE8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A17C59D" w14:textId="77777777" w:rsidR="00E96E56" w:rsidRPr="00F62597" w:rsidRDefault="00E96E56" w:rsidP="00E96E56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34136-2017</w:t>
            </w:r>
          </w:p>
          <w:p w14:paraId="3D04F4F2" w14:textId="6E771D3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12.15, утв. директором Белорусского государственного ветеринарного центра 12.12.2012  </w:t>
            </w:r>
          </w:p>
        </w:tc>
      </w:tr>
      <w:tr w:rsidR="00E96E56" w:rsidRPr="00F62597" w14:paraId="00E8C2EE" w14:textId="77777777" w:rsidTr="00BE163A">
        <w:trPr>
          <w:cantSplit/>
          <w:trHeight w:val="3919"/>
        </w:trPr>
        <w:tc>
          <w:tcPr>
            <w:tcW w:w="709" w:type="dxa"/>
          </w:tcPr>
          <w:p w14:paraId="64AFCB44" w14:textId="76022F35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715CD4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A717BB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5EA390D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071F9106" w14:textId="7F2AED8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 и </w:t>
            </w:r>
            <w:proofErr w:type="spellStart"/>
            <w:r w:rsidRPr="00F62597">
              <w:rPr>
                <w:sz w:val="22"/>
                <w:szCs w:val="22"/>
              </w:rPr>
              <w:t>фторхинолоны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данофлоксацин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флумеквин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марбофлоксацин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оксолиновая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сарафлоксацин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энрофлоксацин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ципрофлоксацин,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норфлоксацин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ломефлоксацин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налидиксиновая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пипемидовая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10B3D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7327D4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32797-2014</w:t>
            </w:r>
          </w:p>
          <w:p w14:paraId="36FC1CC7" w14:textId="40D80A1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 </w:t>
            </w:r>
          </w:p>
        </w:tc>
      </w:tr>
      <w:tr w:rsidR="00E96E56" w:rsidRPr="00F62597" w14:paraId="54244879" w14:textId="77777777" w:rsidTr="00BE163A">
        <w:trPr>
          <w:cantSplit/>
          <w:trHeight w:val="1551"/>
        </w:trPr>
        <w:tc>
          <w:tcPr>
            <w:tcW w:w="709" w:type="dxa"/>
          </w:tcPr>
          <w:p w14:paraId="7C8AE69F" w14:textId="5F1B5A04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BE4A82" w14:textId="0AF6DE2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A3D666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008F073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0A13A0F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F62597">
              <w:rPr>
                <w:sz w:val="22"/>
                <w:szCs w:val="22"/>
              </w:rPr>
              <w:t>нитрофуранов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2E1400F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5076277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5FD5AC2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23395BA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A7F1F6A" w14:textId="327B88F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71B5F45" w14:textId="2AB1197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</w:p>
          <w:p w14:paraId="29E5135B" w14:textId="1A80A368" w:rsidR="00E96E56" w:rsidRPr="00F62597" w:rsidRDefault="00E96E56" w:rsidP="00E96E56">
            <w:pPr>
              <w:spacing w:line="228" w:lineRule="auto"/>
              <w:rPr>
                <w:color w:val="00B0F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32014-2012</w:t>
            </w:r>
          </w:p>
        </w:tc>
      </w:tr>
      <w:tr w:rsidR="00E96E56" w:rsidRPr="00F62597" w14:paraId="59559D5D" w14:textId="77777777" w:rsidTr="00BE163A">
        <w:trPr>
          <w:cantSplit/>
          <w:trHeight w:val="608"/>
        </w:trPr>
        <w:tc>
          <w:tcPr>
            <w:tcW w:w="709" w:type="dxa"/>
          </w:tcPr>
          <w:p w14:paraId="0EFD2F90" w14:textId="744B8525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216667B" w14:textId="76E4786B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06634E1" w14:textId="4910C63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03.00/08.158</w:t>
            </w:r>
          </w:p>
          <w:p w14:paraId="7C077E6A" w14:textId="64202D7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</w:tcPr>
          <w:p w14:paraId="2B5EF12D" w14:textId="15F4CF6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74571F6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98D35CC" w14:textId="236269C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34050-2017</w:t>
            </w:r>
          </w:p>
        </w:tc>
      </w:tr>
      <w:tr w:rsidR="00E96E56" w:rsidRPr="00F62597" w14:paraId="28D9DB4D" w14:textId="77777777" w:rsidTr="00BE163A">
        <w:trPr>
          <w:cantSplit/>
          <w:trHeight w:val="515"/>
        </w:trPr>
        <w:tc>
          <w:tcPr>
            <w:tcW w:w="709" w:type="dxa"/>
          </w:tcPr>
          <w:p w14:paraId="4482D2D9" w14:textId="7B936809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69DFB568" w14:textId="1884D64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Икра лососевая зернистая баночная; икра пробойная соленая; икра зернистая осетровых рыб и другие виды икры</w:t>
            </w:r>
          </w:p>
        </w:tc>
        <w:tc>
          <w:tcPr>
            <w:tcW w:w="1276" w:type="dxa"/>
            <w:gridSpan w:val="2"/>
            <w:vMerge w:val="restart"/>
            <w:tcBorders>
              <w:bottom w:val="nil"/>
            </w:tcBorders>
          </w:tcPr>
          <w:p w14:paraId="5605A4DE" w14:textId="15C00D7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03.00/01.086</w:t>
            </w:r>
          </w:p>
          <w:p w14:paraId="050D4956" w14:textId="79CDD09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</w:tcPr>
          <w:p w14:paraId="69C3296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4998D40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7442-2017</w:t>
            </w:r>
          </w:p>
          <w:p w14:paraId="070C0BC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18173-2004</w:t>
            </w:r>
          </w:p>
          <w:p w14:paraId="742BCFD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1573-2011</w:t>
            </w:r>
          </w:p>
          <w:p w14:paraId="4FD0638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08884EA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703F01A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3C2EAC4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6594B09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7F193BD8" w14:textId="2BDC4012" w:rsidR="00E96E56" w:rsidRPr="00F62597" w:rsidRDefault="00E96E56" w:rsidP="00E96E56">
            <w:pPr>
              <w:pStyle w:val="a9"/>
              <w:spacing w:after="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619DA56" w14:textId="6A979C0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31747-2012 (ISO 4831:2006, ISO 4832:2006)</w:t>
            </w:r>
          </w:p>
        </w:tc>
      </w:tr>
      <w:tr w:rsidR="00E96E56" w:rsidRPr="00F62597" w14:paraId="0A53DE02" w14:textId="77777777" w:rsidTr="00BE163A">
        <w:trPr>
          <w:cantSplit/>
          <w:trHeight w:val="64"/>
        </w:trPr>
        <w:tc>
          <w:tcPr>
            <w:tcW w:w="709" w:type="dxa"/>
          </w:tcPr>
          <w:p w14:paraId="48BEEC71" w14:textId="00F0A93A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F81923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bottom w:val="nil"/>
            </w:tcBorders>
          </w:tcPr>
          <w:p w14:paraId="38B3D86E" w14:textId="48B1F65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82B82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2270" w:type="dxa"/>
            <w:vMerge/>
          </w:tcPr>
          <w:p w14:paraId="3FDF4885" w14:textId="77777777" w:rsidR="00E96E56" w:rsidRPr="00F62597" w:rsidRDefault="00E96E56" w:rsidP="00E96E56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3EDF16D" w14:textId="5D1C05E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31708-2012 (ISO 7251:2005) </w:t>
            </w:r>
          </w:p>
        </w:tc>
      </w:tr>
      <w:tr w:rsidR="00E96E56" w:rsidRPr="00F62597" w14:paraId="14449937" w14:textId="77777777" w:rsidTr="00BE163A">
        <w:trPr>
          <w:cantSplit/>
          <w:trHeight w:val="70"/>
        </w:trPr>
        <w:tc>
          <w:tcPr>
            <w:tcW w:w="709" w:type="dxa"/>
          </w:tcPr>
          <w:p w14:paraId="4E78AC7F" w14:textId="1D7C086D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67E5FB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2476BA6" w14:textId="29C10D6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8F99626" w14:textId="42439C1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70" w:type="dxa"/>
            <w:vMerge/>
          </w:tcPr>
          <w:p w14:paraId="0A01F74A" w14:textId="77777777" w:rsidR="00E96E56" w:rsidRPr="00F62597" w:rsidRDefault="00E96E56" w:rsidP="00E96E56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87890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</w:tc>
      </w:tr>
      <w:tr w:rsidR="00E96E56" w:rsidRPr="00F62597" w14:paraId="12E7284F" w14:textId="77777777" w:rsidTr="00BE163A">
        <w:trPr>
          <w:cantSplit/>
          <w:trHeight w:val="329"/>
        </w:trPr>
        <w:tc>
          <w:tcPr>
            <w:tcW w:w="709" w:type="dxa"/>
          </w:tcPr>
          <w:p w14:paraId="26B69226" w14:textId="75F85397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45117400" w14:textId="1BEC8B1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99C06AE" w14:textId="06B271B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03.00/03.152</w:t>
            </w:r>
          </w:p>
          <w:p w14:paraId="01B92385" w14:textId="01A5AC5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</w:tcPr>
          <w:p w14:paraId="369464C8" w14:textId="4803A45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Бацитрацин</w:t>
            </w:r>
          </w:p>
        </w:tc>
        <w:tc>
          <w:tcPr>
            <w:tcW w:w="2270" w:type="dxa"/>
            <w:vMerge/>
          </w:tcPr>
          <w:p w14:paraId="75EB20BA" w14:textId="77777777" w:rsidR="00E96E56" w:rsidRPr="00F62597" w:rsidRDefault="00E96E56" w:rsidP="00E96E56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85368C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</w:tc>
      </w:tr>
      <w:tr w:rsidR="00E96E56" w:rsidRPr="00F62597" w14:paraId="1AF3F9A3" w14:textId="77777777" w:rsidTr="00BE163A">
        <w:trPr>
          <w:cantSplit/>
          <w:trHeight w:val="4411"/>
        </w:trPr>
        <w:tc>
          <w:tcPr>
            <w:tcW w:w="709" w:type="dxa"/>
          </w:tcPr>
          <w:p w14:paraId="490210E7" w14:textId="2288A03C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F4F3C37" w14:textId="10D23EC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2977C53" w14:textId="3981EEF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40706B08" w14:textId="0D8B430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6D12223D" w14:textId="33452EA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Анаболитические</w:t>
            </w:r>
            <w:proofErr w:type="spellEnd"/>
            <w:r w:rsidRPr="00F62597">
              <w:rPr>
                <w:sz w:val="22"/>
                <w:szCs w:val="22"/>
              </w:rPr>
              <w:t xml:space="preserve"> стероиды и производные стильбенов: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β-тестостерон,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зеараленол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меленгестрола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гексэстрол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диэтилстильбестрол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мегестрол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proofErr w:type="spellStart"/>
            <w:r w:rsidRPr="00F62597">
              <w:rPr>
                <w:sz w:val="22"/>
                <w:szCs w:val="22"/>
              </w:rPr>
              <w:t>медроксипрогестерон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метилболденон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преднизолон,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метилпреднизолон</w:t>
            </w:r>
            <w:proofErr w:type="spellEnd"/>
            <w:r w:rsidRPr="00F62597">
              <w:rPr>
                <w:sz w:val="22"/>
                <w:szCs w:val="22"/>
              </w:rPr>
              <w:t xml:space="preserve">, дексаметазон,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52E0C050" w14:textId="2FAD19E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33EAFDB" w14:textId="77777777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33482-2015</w:t>
            </w:r>
          </w:p>
          <w:p w14:paraId="66ED2286" w14:textId="7592C8EE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12.25, утв. директором Белорусского государственного ветеринарного центра 21.06.2016</w:t>
            </w:r>
          </w:p>
          <w:p w14:paraId="325250D6" w14:textId="6F7A14D9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12-27, утв. директором Белорусского государственного ветеринарного центра 24.11.2017</w:t>
            </w:r>
          </w:p>
        </w:tc>
      </w:tr>
      <w:tr w:rsidR="00E96E56" w:rsidRPr="00F62597" w14:paraId="41CFC8B2" w14:textId="77777777" w:rsidTr="00BE163A">
        <w:trPr>
          <w:cantSplit/>
          <w:trHeight w:val="816"/>
        </w:trPr>
        <w:tc>
          <w:tcPr>
            <w:tcW w:w="709" w:type="dxa"/>
          </w:tcPr>
          <w:p w14:paraId="1CBC982A" w14:textId="0ACBA0BF" w:rsidR="00E96E56" w:rsidRPr="00F62597" w:rsidRDefault="00E96E56" w:rsidP="00E96E56">
            <w:pPr>
              <w:numPr>
                <w:ilvl w:val="0"/>
                <w:numId w:val="5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A2654B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B8C683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5487C6B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496BAEAA" w14:textId="45F111C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резорциновой 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318974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C2B3CFF" w14:textId="60EE189F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СОП 12.24, утв. директором Белорусского государственного ветеринарного центра 15.05.2017</w:t>
            </w:r>
          </w:p>
        </w:tc>
      </w:tr>
      <w:tr w:rsidR="00E96E56" w:rsidRPr="00F62597" w14:paraId="41422DA0" w14:textId="77777777" w:rsidTr="00BE163A">
        <w:trPr>
          <w:cantSplit/>
          <w:trHeight w:val="223"/>
        </w:trPr>
        <w:tc>
          <w:tcPr>
            <w:tcW w:w="709" w:type="dxa"/>
          </w:tcPr>
          <w:p w14:paraId="1AFB73F9" w14:textId="488BAEE8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3B9CDC8B" w14:textId="1444FB9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Консервы рыбные натуральные; пресервы из разделанной рыбы; пресервы рыбные; рыба пряного посола; консервы рыбные натуральные с добавлением масла; консервы рыбные шпроты в масле; консервы рыбные с растительными гарнирами; консервы рыбные в томатном соусе и другие виды консервов, пресервов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9D5AC34" w14:textId="371D62F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03.00/01.086</w:t>
            </w:r>
          </w:p>
          <w:p w14:paraId="33B689D5" w14:textId="3D6281B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</w:tcPr>
          <w:p w14:paraId="7CD289EA" w14:textId="7283811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Промышленная </w:t>
            </w:r>
            <w:r w:rsidRPr="00F62597">
              <w:rPr>
                <w:sz w:val="22"/>
                <w:szCs w:val="22"/>
              </w:rPr>
              <w:br/>
              <w:t>стерильность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797AE0C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7452-2014</w:t>
            </w:r>
          </w:p>
          <w:p w14:paraId="70CA74C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13865-2000</w:t>
            </w:r>
          </w:p>
          <w:p w14:paraId="21EF8995" w14:textId="2673928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280-2009</w:t>
            </w:r>
          </w:p>
          <w:p w14:paraId="75D0160A" w14:textId="2475E72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4AEA76D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1FDEF89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401D889" w14:textId="47F39FC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5DCC3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30425-97</w:t>
            </w:r>
          </w:p>
        </w:tc>
      </w:tr>
      <w:tr w:rsidR="00E96E56" w:rsidRPr="00F62597" w14:paraId="5812896A" w14:textId="77777777" w:rsidTr="00BE163A">
        <w:trPr>
          <w:cantSplit/>
          <w:trHeight w:val="241"/>
        </w:trPr>
        <w:tc>
          <w:tcPr>
            <w:tcW w:w="709" w:type="dxa"/>
          </w:tcPr>
          <w:p w14:paraId="6698F572" w14:textId="76326111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50D06F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2FD0B81A" w14:textId="433A394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03.00/08.032</w:t>
            </w:r>
          </w:p>
          <w:p w14:paraId="753381C7" w14:textId="4468AE1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10.20/08.032</w:t>
            </w:r>
          </w:p>
        </w:tc>
        <w:tc>
          <w:tcPr>
            <w:tcW w:w="2126" w:type="dxa"/>
          </w:tcPr>
          <w:p w14:paraId="1D8D83A6" w14:textId="6CB3FA9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2270" w:type="dxa"/>
            <w:vMerge/>
          </w:tcPr>
          <w:p w14:paraId="59002DB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6E6274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767DEDA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E96E56" w:rsidRPr="00F62597" w14:paraId="4B8A379B" w14:textId="77777777" w:rsidTr="00BE163A">
        <w:trPr>
          <w:cantSplit/>
          <w:trHeight w:val="60"/>
        </w:trPr>
        <w:tc>
          <w:tcPr>
            <w:tcW w:w="709" w:type="dxa"/>
          </w:tcPr>
          <w:p w14:paraId="5A2E8372" w14:textId="19DA40D6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4575816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12D71005" w14:textId="65295FE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8E45B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</w:tcPr>
          <w:p w14:paraId="701461C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8F7FE4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3CE22AA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E96E56" w:rsidRPr="00F62597" w14:paraId="5BF457BD" w14:textId="77777777" w:rsidTr="00BE163A">
        <w:trPr>
          <w:cantSplit/>
          <w:trHeight w:val="60"/>
        </w:trPr>
        <w:tc>
          <w:tcPr>
            <w:tcW w:w="709" w:type="dxa"/>
            <w:tcBorders>
              <w:bottom w:val="nil"/>
            </w:tcBorders>
          </w:tcPr>
          <w:p w14:paraId="10841C57" w14:textId="4FD0C8E2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73FDFB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5D605B07" w14:textId="7F51705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49107A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5ADFE2B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14:paraId="393907F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250FD34F" w14:textId="77777777" w:rsidTr="00BE163A">
        <w:trPr>
          <w:cantSplit/>
          <w:trHeight w:val="1171"/>
        </w:trPr>
        <w:tc>
          <w:tcPr>
            <w:tcW w:w="709" w:type="dxa"/>
          </w:tcPr>
          <w:p w14:paraId="47D6DDE7" w14:textId="70AC14F0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90BC48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737E5DA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51DCCDB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4227AB67" w14:textId="3FAF44F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06E75B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4BA531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2B1378D8" w14:textId="37BE917C" w:rsidR="00E96E56" w:rsidRPr="00F62597" w:rsidRDefault="00E96E56" w:rsidP="00E96E56">
            <w:pPr>
              <w:tabs>
                <w:tab w:val="left" w:pos="1440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12.3, утв. директором Белорусского государственного ветеринарного центра 30.05.2011</w:t>
            </w:r>
          </w:p>
        </w:tc>
      </w:tr>
      <w:tr w:rsidR="00E96E56" w:rsidRPr="00F62597" w14:paraId="25D84D69" w14:textId="77777777" w:rsidTr="00BE163A">
        <w:trPr>
          <w:cantSplit/>
          <w:trHeight w:val="1168"/>
        </w:trPr>
        <w:tc>
          <w:tcPr>
            <w:tcW w:w="709" w:type="dxa"/>
          </w:tcPr>
          <w:p w14:paraId="6B2A3332" w14:textId="2A16CF0D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4CFAF987" w14:textId="4C1D85E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3438D54" w14:textId="0D86CB4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6191AED3" w14:textId="1F7C551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0F33E658" w14:textId="625C47D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тетрациклиновой группы: 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хлортетрациклин, </w:t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518812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82098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0597A66D" w14:textId="422DC11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12.1. утв. директором Белорусского государственного ветеринарного центра 01.02.2011 </w:t>
            </w:r>
          </w:p>
        </w:tc>
      </w:tr>
      <w:tr w:rsidR="00E96E56" w:rsidRPr="00F62597" w14:paraId="0DA04987" w14:textId="77777777" w:rsidTr="00BE163A">
        <w:trPr>
          <w:cantSplit/>
          <w:trHeight w:val="477"/>
        </w:trPr>
        <w:tc>
          <w:tcPr>
            <w:tcW w:w="709" w:type="dxa"/>
          </w:tcPr>
          <w:p w14:paraId="761E7641" w14:textId="72FF4614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09AB95E6" w14:textId="3528F27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Консервы рыбные натуральные; пресервы из разделанной рыбы; пресервы рыбные; рыба пряного посола; консервы рыбные натуральные с добавлением масла; консервы рыбные шпроты в масле; консервы рыбные с растительными гарнирами; консервы рыбные в томатном соусе и другие виды консервов, пресервов</w:t>
            </w:r>
          </w:p>
        </w:tc>
        <w:tc>
          <w:tcPr>
            <w:tcW w:w="1276" w:type="dxa"/>
            <w:gridSpan w:val="2"/>
          </w:tcPr>
          <w:p w14:paraId="16A25CD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6DCF839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4CF8CEAA" w14:textId="60892EA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Красители: </w:t>
            </w:r>
            <w:r w:rsidRPr="00F62597">
              <w:rPr>
                <w:sz w:val="22"/>
                <w:szCs w:val="22"/>
              </w:rPr>
              <w:br/>
              <w:t xml:space="preserve">бриллиантовый зеленый, малахитовый зеленый, </w:t>
            </w:r>
            <w:proofErr w:type="spellStart"/>
            <w:r w:rsidRPr="00F62597">
              <w:rPr>
                <w:sz w:val="22"/>
                <w:szCs w:val="22"/>
              </w:rPr>
              <w:t>лейкомалахитовый</w:t>
            </w:r>
            <w:proofErr w:type="spellEnd"/>
            <w:r w:rsidRPr="00F62597">
              <w:rPr>
                <w:sz w:val="22"/>
                <w:szCs w:val="22"/>
              </w:rPr>
              <w:t xml:space="preserve"> зеленый, кристаллический фиолетовый, </w:t>
            </w:r>
            <w:proofErr w:type="spellStart"/>
            <w:r w:rsidRPr="00F62597">
              <w:rPr>
                <w:sz w:val="22"/>
                <w:szCs w:val="22"/>
              </w:rPr>
              <w:t>лейкокристаллический</w:t>
            </w:r>
            <w:proofErr w:type="spellEnd"/>
            <w:r w:rsidRPr="00F62597">
              <w:rPr>
                <w:sz w:val="22"/>
                <w:szCs w:val="22"/>
              </w:rPr>
              <w:t xml:space="preserve"> фиолетовый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1B23C34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7452-2014</w:t>
            </w:r>
          </w:p>
          <w:p w14:paraId="4606B4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13865-2000</w:t>
            </w:r>
          </w:p>
          <w:p w14:paraId="0A3971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280-2009</w:t>
            </w:r>
          </w:p>
          <w:p w14:paraId="58C5984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2F6F607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5ED38C9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7110C040" w14:textId="2FD8213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AAC4ED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56962-2016</w:t>
            </w:r>
          </w:p>
          <w:p w14:paraId="2F593DB0" w14:textId="7C0C733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12.14, утв. директором Белорусского государственного ветеринарного центра 12.12.2012</w:t>
            </w:r>
          </w:p>
        </w:tc>
      </w:tr>
      <w:tr w:rsidR="00E96E56" w:rsidRPr="00F62597" w14:paraId="01D5DBD6" w14:textId="77777777" w:rsidTr="00BE163A">
        <w:trPr>
          <w:cantSplit/>
          <w:trHeight w:val="3421"/>
        </w:trPr>
        <w:tc>
          <w:tcPr>
            <w:tcW w:w="709" w:type="dxa"/>
          </w:tcPr>
          <w:p w14:paraId="5931898C" w14:textId="4BCD3BCA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5C76A0F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E0A0D2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72A780C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1F0577C4" w14:textId="5593AE4D" w:rsidR="00E96E56" w:rsidRPr="00F62597" w:rsidRDefault="00E96E56" w:rsidP="00E96E56">
            <w:pPr>
              <w:tabs>
                <w:tab w:val="right" w:pos="2071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</w:t>
            </w:r>
            <w:r w:rsidRPr="00F62597">
              <w:rPr>
                <w:sz w:val="22"/>
                <w:szCs w:val="22"/>
              </w:rPr>
              <w:br/>
              <w:t xml:space="preserve">метронидазол,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гидроксиметронида</w:t>
            </w:r>
            <w:proofErr w:type="spellEnd"/>
            <w:r w:rsidRPr="00F62597">
              <w:rPr>
                <w:sz w:val="22"/>
                <w:szCs w:val="22"/>
              </w:rPr>
              <w:t xml:space="preserve">-зол,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2FD069B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973ED8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1F6BB39A" w14:textId="1652067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E96E56" w:rsidRPr="00F62597" w14:paraId="6E145486" w14:textId="77777777" w:rsidTr="00BE163A">
        <w:trPr>
          <w:cantSplit/>
          <w:trHeight w:val="3881"/>
        </w:trPr>
        <w:tc>
          <w:tcPr>
            <w:tcW w:w="709" w:type="dxa"/>
          </w:tcPr>
          <w:p w14:paraId="045F5FC3" w14:textId="6FB27F5E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9E9661A" w14:textId="70990F1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9FECEF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6F57FC3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61BBFA8A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Макролиды: </w:t>
            </w:r>
          </w:p>
          <w:p w14:paraId="038763A4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7C064671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спирамицин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17C96247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тилмикозин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23CBEFC6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эритромицин, </w:t>
            </w:r>
          </w:p>
          <w:p w14:paraId="61BA3853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кларитромицин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400FA73D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тулатромицин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338F95E5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тилвалозин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267637A7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джосамицин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</w:p>
          <w:p w14:paraId="2041C3C2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>азитромицин,</w:t>
            </w:r>
          </w:p>
          <w:p w14:paraId="15FFA4E6" w14:textId="77777777" w:rsidR="00E96E56" w:rsidRPr="00FA397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тилдипирозин</w:t>
            </w:r>
            <w:proofErr w:type="spellEnd"/>
            <w:r w:rsidRPr="00FA397B">
              <w:rPr>
                <w:sz w:val="22"/>
                <w:szCs w:val="22"/>
              </w:rPr>
              <w:t>,</w:t>
            </w:r>
          </w:p>
          <w:p w14:paraId="598F56F3" w14:textId="0B65C09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A397B">
              <w:rPr>
                <w:sz w:val="22"/>
                <w:szCs w:val="22"/>
              </w:rPr>
              <w:t>китасамицин</w:t>
            </w:r>
            <w:proofErr w:type="spellEnd"/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Линкозамиды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клиндамицин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пирлимицин</w:t>
            </w:r>
            <w:proofErr w:type="spellEnd"/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Плевромутилины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валнемулин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тиамулин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B079F1C" w14:textId="642C55B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E6FF886" w14:textId="77777777" w:rsidR="00E96E56" w:rsidRPr="00F62597" w:rsidRDefault="00E96E56" w:rsidP="00E96E56">
            <w:pPr>
              <w:pStyle w:val="Default"/>
              <w:spacing w:line="228" w:lineRule="auto"/>
              <w:jc w:val="both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34136-2017</w:t>
            </w:r>
          </w:p>
          <w:p w14:paraId="0FEA334D" w14:textId="77777777" w:rsidR="00E96E56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12.15, утв. директором Белорусского государственного ветеринарного центра 12.12.2012  </w:t>
            </w:r>
          </w:p>
          <w:p w14:paraId="489DF031" w14:textId="35E3866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МУ А-1/074 </w:t>
            </w:r>
            <w:proofErr w:type="spellStart"/>
            <w:r w:rsidRPr="00FA397B">
              <w:rPr>
                <w:sz w:val="22"/>
                <w:szCs w:val="22"/>
              </w:rPr>
              <w:t>Методи-ческие</w:t>
            </w:r>
            <w:proofErr w:type="spellEnd"/>
            <w:r w:rsidRPr="00FA397B">
              <w:rPr>
                <w:sz w:val="22"/>
                <w:szCs w:val="22"/>
              </w:rPr>
              <w:t xml:space="preserve"> указания по определению </w:t>
            </w:r>
            <w:proofErr w:type="spellStart"/>
            <w:r w:rsidRPr="00FA397B">
              <w:rPr>
                <w:sz w:val="22"/>
                <w:szCs w:val="22"/>
              </w:rPr>
              <w:t>остаточ-ного</w:t>
            </w:r>
            <w:proofErr w:type="spellEnd"/>
            <w:r w:rsidRPr="00FA397B">
              <w:rPr>
                <w:sz w:val="22"/>
                <w:szCs w:val="22"/>
              </w:rPr>
              <w:t xml:space="preserve"> содержания </w:t>
            </w:r>
            <w:proofErr w:type="spellStart"/>
            <w:r w:rsidRPr="00FA397B">
              <w:rPr>
                <w:sz w:val="22"/>
                <w:szCs w:val="22"/>
              </w:rPr>
              <w:t>азит-ромицина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китасами</w:t>
            </w:r>
            <w:proofErr w:type="spellEnd"/>
            <w:r w:rsidRPr="00FA397B">
              <w:rPr>
                <w:sz w:val="22"/>
                <w:szCs w:val="22"/>
              </w:rPr>
              <w:t xml:space="preserve">-цина, </w:t>
            </w:r>
            <w:proofErr w:type="spellStart"/>
            <w:r w:rsidRPr="00FA397B">
              <w:rPr>
                <w:sz w:val="22"/>
                <w:szCs w:val="22"/>
              </w:rPr>
              <w:t>тилдипирозина</w:t>
            </w:r>
            <w:proofErr w:type="spellEnd"/>
            <w:r w:rsidRPr="00FA397B">
              <w:rPr>
                <w:sz w:val="22"/>
                <w:szCs w:val="22"/>
              </w:rPr>
              <w:t xml:space="preserve"> в пищевой продукции методом </w:t>
            </w:r>
            <w:proofErr w:type="spellStart"/>
            <w:r w:rsidRPr="00FA397B">
              <w:rPr>
                <w:sz w:val="22"/>
                <w:szCs w:val="22"/>
              </w:rPr>
              <w:t>высокоэф-фективной</w:t>
            </w:r>
            <w:proofErr w:type="spellEnd"/>
            <w:r w:rsidRPr="00FA397B">
              <w:rPr>
                <w:sz w:val="22"/>
                <w:szCs w:val="22"/>
              </w:rPr>
              <w:t xml:space="preserve"> жидкостной </w:t>
            </w:r>
            <w:proofErr w:type="spellStart"/>
            <w:r w:rsidRPr="00FA397B">
              <w:rPr>
                <w:sz w:val="22"/>
                <w:szCs w:val="22"/>
              </w:rPr>
              <w:t>хромтографии</w:t>
            </w:r>
            <w:proofErr w:type="spellEnd"/>
            <w:r w:rsidRPr="00FA397B">
              <w:rPr>
                <w:sz w:val="22"/>
                <w:szCs w:val="22"/>
              </w:rPr>
              <w:t xml:space="preserve"> с масс-</w:t>
            </w:r>
            <w:proofErr w:type="spellStart"/>
            <w:r w:rsidRPr="00FA397B">
              <w:rPr>
                <w:sz w:val="22"/>
                <w:szCs w:val="22"/>
              </w:rPr>
              <w:t>спетрометрическим</w:t>
            </w:r>
            <w:proofErr w:type="spellEnd"/>
            <w:r w:rsidRPr="00FA397B">
              <w:rPr>
                <w:sz w:val="22"/>
                <w:szCs w:val="22"/>
              </w:rPr>
              <w:t xml:space="preserve"> </w:t>
            </w:r>
            <w:proofErr w:type="spellStart"/>
            <w:r w:rsidRPr="00FA397B">
              <w:rPr>
                <w:sz w:val="22"/>
                <w:szCs w:val="22"/>
              </w:rPr>
              <w:t>детектром</w:t>
            </w:r>
            <w:proofErr w:type="spellEnd"/>
            <w:r w:rsidRPr="00FA397B">
              <w:rPr>
                <w:sz w:val="22"/>
                <w:szCs w:val="22"/>
              </w:rPr>
              <w:t xml:space="preserve"> (ФР.1.31.2021.39535)</w:t>
            </w:r>
          </w:p>
        </w:tc>
      </w:tr>
      <w:tr w:rsidR="00E96E56" w:rsidRPr="00F62597" w14:paraId="60BC3FDF" w14:textId="77777777" w:rsidTr="00BE163A">
        <w:trPr>
          <w:cantSplit/>
          <w:trHeight w:val="2501"/>
        </w:trPr>
        <w:tc>
          <w:tcPr>
            <w:tcW w:w="709" w:type="dxa"/>
          </w:tcPr>
          <w:p w14:paraId="1CFB98E2" w14:textId="30809885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B24E7D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1DF503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7F14320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25582189" w14:textId="6E8F0A4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 и </w:t>
            </w:r>
            <w:proofErr w:type="spellStart"/>
            <w:r w:rsidRPr="00F62597">
              <w:rPr>
                <w:sz w:val="22"/>
                <w:szCs w:val="22"/>
              </w:rPr>
              <w:t>фторхинолоны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данофлоксацин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флумеквин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марбофлоксацин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оксолиновая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сарафлоксацин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энрофлоксацин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ципрофлоксацин,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норфлоксацин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ломефлоксацин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налидиксиновая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пипемидовая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10B395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6A4B89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32797-2014</w:t>
            </w:r>
          </w:p>
          <w:p w14:paraId="584B6DB3" w14:textId="2D480B3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 </w:t>
            </w:r>
          </w:p>
        </w:tc>
      </w:tr>
      <w:tr w:rsidR="00E96E56" w:rsidRPr="00F62597" w14:paraId="6D30D09F" w14:textId="77777777" w:rsidTr="00BE163A">
        <w:trPr>
          <w:cantSplit/>
          <w:trHeight w:val="1074"/>
        </w:trPr>
        <w:tc>
          <w:tcPr>
            <w:tcW w:w="709" w:type="dxa"/>
          </w:tcPr>
          <w:p w14:paraId="30EB31AB" w14:textId="41A6E705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49DD36ED" w14:textId="12DEDD7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Консервы рыбные натуральные; пресервы из разделанной рыбы; пресервы рыбные; рыба пряного посола; консервы рыбные натуральные с добавлением масла; консервы рыбные шпроты в масле; консервы рыбные с растительными гарнирами; консервы рыбные в томатном соусе и другие виды консервов, пресервов</w:t>
            </w:r>
          </w:p>
        </w:tc>
        <w:tc>
          <w:tcPr>
            <w:tcW w:w="1276" w:type="dxa"/>
            <w:gridSpan w:val="2"/>
          </w:tcPr>
          <w:p w14:paraId="4690F8B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03.00/08.162</w:t>
            </w:r>
          </w:p>
          <w:p w14:paraId="42A25D6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10.20/08.162</w:t>
            </w:r>
          </w:p>
        </w:tc>
        <w:tc>
          <w:tcPr>
            <w:tcW w:w="2126" w:type="dxa"/>
          </w:tcPr>
          <w:p w14:paraId="69E6C30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Метаболиты нитро-фуранов:</w:t>
            </w:r>
          </w:p>
          <w:p w14:paraId="54D42E9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6B0B60C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2E8C353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53E25C1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412420A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7452-2014</w:t>
            </w:r>
          </w:p>
          <w:p w14:paraId="22052D5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13865-2000</w:t>
            </w:r>
          </w:p>
          <w:p w14:paraId="3BA91C7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280-2009</w:t>
            </w:r>
          </w:p>
          <w:p w14:paraId="61B54A4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02F08D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6160B33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2DF4BC46" w14:textId="2657208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0E786F3" w14:textId="6A2AA7C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</w:p>
        </w:tc>
      </w:tr>
      <w:tr w:rsidR="00E96E56" w:rsidRPr="00F62597" w14:paraId="75106F10" w14:textId="77777777" w:rsidTr="00BE163A">
        <w:trPr>
          <w:cantSplit/>
          <w:trHeight w:val="477"/>
        </w:trPr>
        <w:tc>
          <w:tcPr>
            <w:tcW w:w="709" w:type="dxa"/>
          </w:tcPr>
          <w:p w14:paraId="04C05462" w14:textId="1376BAC8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171E760" w14:textId="7D7C8F7F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9C63B6B" w14:textId="3A43E7B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03.00/08.158</w:t>
            </w:r>
          </w:p>
          <w:p w14:paraId="74E26723" w14:textId="45024325" w:rsidR="00E96E56" w:rsidRPr="00F62597" w:rsidRDefault="00E96E56" w:rsidP="00E96E56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10.20/08.158</w:t>
            </w:r>
          </w:p>
        </w:tc>
        <w:tc>
          <w:tcPr>
            <w:tcW w:w="2126" w:type="dxa"/>
          </w:tcPr>
          <w:p w14:paraId="2C9B9FCE" w14:textId="2DCD732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270" w:type="dxa"/>
            <w:vMerge/>
          </w:tcPr>
          <w:p w14:paraId="694E5F8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8D601D0" w14:textId="1F73249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34050-2017</w:t>
            </w:r>
          </w:p>
        </w:tc>
      </w:tr>
      <w:tr w:rsidR="00E96E56" w:rsidRPr="00F62597" w14:paraId="752E13EA" w14:textId="77777777" w:rsidTr="00BE163A">
        <w:trPr>
          <w:cantSplit/>
          <w:trHeight w:val="116"/>
        </w:trPr>
        <w:tc>
          <w:tcPr>
            <w:tcW w:w="709" w:type="dxa"/>
          </w:tcPr>
          <w:p w14:paraId="1281A53D" w14:textId="054E0866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2ACC25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nil"/>
            </w:tcBorders>
          </w:tcPr>
          <w:p w14:paraId="3F8FD073" w14:textId="15BCCE8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03.00/01.086</w:t>
            </w:r>
          </w:p>
          <w:p w14:paraId="4120AD0A" w14:textId="3034198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10.20/01.086</w:t>
            </w:r>
          </w:p>
        </w:tc>
        <w:tc>
          <w:tcPr>
            <w:tcW w:w="2126" w:type="dxa"/>
          </w:tcPr>
          <w:p w14:paraId="653705C6" w14:textId="7783045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70" w:type="dxa"/>
            <w:vMerge/>
          </w:tcPr>
          <w:p w14:paraId="0AE573C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F62323C" w14:textId="54438F9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31747-2012 (ISO 4831:2006, ISO 4832:2006)</w:t>
            </w:r>
          </w:p>
        </w:tc>
      </w:tr>
      <w:tr w:rsidR="00E96E56" w:rsidRPr="00F62597" w14:paraId="64237113" w14:textId="77777777" w:rsidTr="00BE163A">
        <w:trPr>
          <w:cantSplit/>
          <w:trHeight w:val="64"/>
        </w:trPr>
        <w:tc>
          <w:tcPr>
            <w:tcW w:w="709" w:type="dxa"/>
          </w:tcPr>
          <w:p w14:paraId="03BEFC69" w14:textId="57DD7E3A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0E5FA1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bottom w:val="nil"/>
            </w:tcBorders>
          </w:tcPr>
          <w:p w14:paraId="21B9570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4C39E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2D5619A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B22E120" w14:textId="6F63C40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31708-2012 (ISO 7251:2005) </w:t>
            </w:r>
          </w:p>
        </w:tc>
      </w:tr>
      <w:tr w:rsidR="00E96E56" w:rsidRPr="00F62597" w14:paraId="73AAB22B" w14:textId="77777777" w:rsidTr="00BE163A">
        <w:trPr>
          <w:cantSplit/>
          <w:trHeight w:val="60"/>
        </w:trPr>
        <w:tc>
          <w:tcPr>
            <w:tcW w:w="709" w:type="dxa"/>
          </w:tcPr>
          <w:p w14:paraId="3EB5C7AF" w14:textId="2AABDDF6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EBA5FF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F013777" w14:textId="7921733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B99FC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83477E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FE9B3F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</w:tc>
      </w:tr>
      <w:tr w:rsidR="00E96E56" w:rsidRPr="00F62597" w14:paraId="3EF8349F" w14:textId="77777777" w:rsidTr="00BE163A">
        <w:trPr>
          <w:cantSplit/>
          <w:trHeight w:val="60"/>
        </w:trPr>
        <w:tc>
          <w:tcPr>
            <w:tcW w:w="709" w:type="dxa"/>
          </w:tcPr>
          <w:p w14:paraId="768223EA" w14:textId="23C69EA9" w:rsidR="00E96E56" w:rsidRPr="00F62597" w:rsidRDefault="00E96E56" w:rsidP="00E96E56">
            <w:pPr>
              <w:numPr>
                <w:ilvl w:val="0"/>
                <w:numId w:val="6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79A8B16E" w14:textId="2D12327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ABB8AE" w14:textId="3500E11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03.00/03.152</w:t>
            </w:r>
          </w:p>
          <w:p w14:paraId="71D8BE74" w14:textId="28F6908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10.20/03.152</w:t>
            </w:r>
          </w:p>
        </w:tc>
        <w:tc>
          <w:tcPr>
            <w:tcW w:w="2126" w:type="dxa"/>
          </w:tcPr>
          <w:p w14:paraId="230F60C7" w14:textId="167CD67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Бацитрацин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200076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CDC6AC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</w:tc>
      </w:tr>
      <w:tr w:rsidR="00E96E56" w:rsidRPr="00F62597" w14:paraId="372D47E4" w14:textId="77777777" w:rsidTr="00BE163A">
        <w:trPr>
          <w:cantSplit/>
          <w:trHeight w:val="206"/>
        </w:trPr>
        <w:tc>
          <w:tcPr>
            <w:tcW w:w="709" w:type="dxa"/>
          </w:tcPr>
          <w:p w14:paraId="7F451E04" w14:textId="3B06FB54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199D7E16" w14:textId="26DF0B6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Молоко коровье заготовляемое, сливки, молоко пастеризованное, стерилизованное, </w:t>
            </w:r>
            <w:proofErr w:type="spellStart"/>
            <w:r w:rsidRPr="00F62597">
              <w:rPr>
                <w:sz w:val="22"/>
                <w:szCs w:val="22"/>
              </w:rPr>
              <w:t>ультрастерилизованное</w:t>
            </w:r>
            <w:proofErr w:type="spellEnd"/>
            <w:r w:rsidRPr="00F62597">
              <w:rPr>
                <w:sz w:val="22"/>
                <w:szCs w:val="22"/>
              </w:rPr>
              <w:t xml:space="preserve">, ультрапастеризованное и </w:t>
            </w:r>
            <w:r w:rsidRPr="00F62597">
              <w:rPr>
                <w:bCs/>
                <w:sz w:val="22"/>
                <w:szCs w:val="22"/>
              </w:rPr>
              <w:t>другие виды жидких молочных продуктов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49FAC49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01.41/08.169</w:t>
            </w:r>
          </w:p>
          <w:p w14:paraId="3453DFD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01.45/08.169</w:t>
            </w:r>
          </w:p>
          <w:p w14:paraId="10BE396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10.51/08.169</w:t>
            </w:r>
          </w:p>
          <w:p w14:paraId="4E4DC24C" w14:textId="72C3721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10.89/08.169</w:t>
            </w:r>
          </w:p>
        </w:tc>
        <w:tc>
          <w:tcPr>
            <w:tcW w:w="2126" w:type="dxa"/>
          </w:tcPr>
          <w:p w14:paraId="1823AEFC" w14:textId="4A54CB4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рН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2C13F693" w14:textId="4CE4A70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1746-2017 </w:t>
            </w:r>
          </w:p>
          <w:p w14:paraId="68F2599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1598-2006</w:t>
            </w:r>
          </w:p>
          <w:p w14:paraId="34649488" w14:textId="7698088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11A2FD9A" w14:textId="10015A6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34E7A868" w14:textId="0222E96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6345EB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2BFCB711" w14:textId="12238B5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1907BF8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26781-85</w:t>
            </w:r>
          </w:p>
          <w:p w14:paraId="594B41EF" w14:textId="483D5A4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32892-2014 </w:t>
            </w:r>
          </w:p>
        </w:tc>
      </w:tr>
      <w:tr w:rsidR="00E96E56" w:rsidRPr="00F62597" w14:paraId="41C58CEE" w14:textId="77777777" w:rsidTr="00BE163A">
        <w:trPr>
          <w:cantSplit/>
          <w:trHeight w:val="466"/>
        </w:trPr>
        <w:tc>
          <w:tcPr>
            <w:tcW w:w="709" w:type="dxa"/>
          </w:tcPr>
          <w:p w14:paraId="5F2BB60A" w14:textId="7C7AB1FB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AF39106" w14:textId="069D397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D0F628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01.41/08.149</w:t>
            </w:r>
          </w:p>
          <w:p w14:paraId="3243BC9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01.45/08.149</w:t>
            </w:r>
          </w:p>
          <w:p w14:paraId="6BA6EE1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1F2CF7CF" w14:textId="77F763D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</w:tcPr>
          <w:p w14:paraId="1B2B87FC" w14:textId="73116DF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270" w:type="dxa"/>
            <w:vMerge/>
          </w:tcPr>
          <w:p w14:paraId="700C82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AF63114" w14:textId="5C859DC9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3624-92 </w:t>
            </w:r>
          </w:p>
        </w:tc>
      </w:tr>
      <w:tr w:rsidR="00E96E56" w:rsidRPr="00F62597" w14:paraId="56CB7844" w14:textId="77777777" w:rsidTr="00BE163A">
        <w:trPr>
          <w:cantSplit/>
          <w:trHeight w:val="207"/>
        </w:trPr>
        <w:tc>
          <w:tcPr>
            <w:tcW w:w="709" w:type="dxa"/>
          </w:tcPr>
          <w:p w14:paraId="52BC56EF" w14:textId="5EA0D75D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E5FEBD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60E64DFF" w14:textId="7F04ACC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E4B1BC1" w14:textId="26AB24B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Белок </w:t>
            </w:r>
          </w:p>
        </w:tc>
        <w:tc>
          <w:tcPr>
            <w:tcW w:w="2270" w:type="dxa"/>
            <w:vMerge/>
          </w:tcPr>
          <w:p w14:paraId="2274BF70" w14:textId="2A6755F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6813B4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23327-98</w:t>
            </w:r>
          </w:p>
        </w:tc>
      </w:tr>
      <w:tr w:rsidR="00E96E56" w:rsidRPr="00F62597" w14:paraId="79FE0CCF" w14:textId="77777777" w:rsidTr="00BE163A">
        <w:trPr>
          <w:cantSplit/>
          <w:trHeight w:val="45"/>
        </w:trPr>
        <w:tc>
          <w:tcPr>
            <w:tcW w:w="709" w:type="dxa"/>
          </w:tcPr>
          <w:p w14:paraId="56D1BD84" w14:textId="655A1606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4760519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527B3A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01.41/08.052</w:t>
            </w:r>
          </w:p>
          <w:p w14:paraId="6F23C94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01.45/08.052</w:t>
            </w:r>
          </w:p>
          <w:p w14:paraId="4AEECC0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2F1CFE04" w14:textId="1F28B89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0649BD44" w14:textId="64C6E20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Влага, сухое обезжиренное вещество </w:t>
            </w:r>
          </w:p>
        </w:tc>
        <w:tc>
          <w:tcPr>
            <w:tcW w:w="2270" w:type="dxa"/>
            <w:vMerge/>
          </w:tcPr>
          <w:p w14:paraId="55EE9D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E0C53F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3626-73 п.2, 3</w:t>
            </w:r>
          </w:p>
        </w:tc>
      </w:tr>
      <w:tr w:rsidR="00E96E56" w:rsidRPr="00F62597" w14:paraId="46428FA2" w14:textId="77777777" w:rsidTr="00BE163A">
        <w:trPr>
          <w:cantSplit/>
          <w:trHeight w:val="45"/>
        </w:trPr>
        <w:tc>
          <w:tcPr>
            <w:tcW w:w="709" w:type="dxa"/>
          </w:tcPr>
          <w:p w14:paraId="223E587D" w14:textId="7B31E437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CD56D7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2D5D8C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01.41/29.119</w:t>
            </w:r>
          </w:p>
          <w:p w14:paraId="50E9527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01.45/29.119</w:t>
            </w:r>
          </w:p>
          <w:p w14:paraId="220E27E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10.51/29.119</w:t>
            </w:r>
          </w:p>
          <w:p w14:paraId="37539202" w14:textId="2E78DF6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10.89/29.119</w:t>
            </w:r>
          </w:p>
        </w:tc>
        <w:tc>
          <w:tcPr>
            <w:tcW w:w="2126" w:type="dxa"/>
          </w:tcPr>
          <w:p w14:paraId="1C151C4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Плотность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70E9FF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BF7A35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3625-84</w:t>
            </w:r>
          </w:p>
        </w:tc>
      </w:tr>
      <w:tr w:rsidR="00E96E56" w:rsidRPr="00F62597" w14:paraId="5EA1090F" w14:textId="77777777" w:rsidTr="00BE163A">
        <w:trPr>
          <w:cantSplit/>
          <w:trHeight w:val="45"/>
        </w:trPr>
        <w:tc>
          <w:tcPr>
            <w:tcW w:w="709" w:type="dxa"/>
          </w:tcPr>
          <w:p w14:paraId="6435E49B" w14:textId="4465880F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28FECB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679239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01.41/11.116</w:t>
            </w:r>
          </w:p>
          <w:p w14:paraId="50571C0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01.45/11.116</w:t>
            </w:r>
          </w:p>
          <w:p w14:paraId="38DBA7B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10.51/11.116</w:t>
            </w:r>
          </w:p>
          <w:p w14:paraId="04B38BA2" w14:textId="06DFC37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</w:tcPr>
          <w:p w14:paraId="77006D1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666D24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19D67B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8218-89</w:t>
            </w:r>
          </w:p>
        </w:tc>
      </w:tr>
      <w:tr w:rsidR="00E96E56" w:rsidRPr="00F62597" w14:paraId="2A3C98A9" w14:textId="77777777" w:rsidTr="00BE163A">
        <w:trPr>
          <w:cantSplit/>
          <w:trHeight w:val="704"/>
        </w:trPr>
        <w:tc>
          <w:tcPr>
            <w:tcW w:w="709" w:type="dxa"/>
          </w:tcPr>
          <w:p w14:paraId="62E57105" w14:textId="503E5079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72DAE3A" w14:textId="23B6454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E819FA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01.41/08.052</w:t>
            </w:r>
          </w:p>
          <w:p w14:paraId="5DD635B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01.45/08.052</w:t>
            </w:r>
          </w:p>
          <w:p w14:paraId="7DD8615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578B0416" w14:textId="2948D16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  <w:p w14:paraId="304ECA4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01.41/08.037</w:t>
            </w:r>
          </w:p>
          <w:p w14:paraId="59B3678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01.45/08.037</w:t>
            </w:r>
          </w:p>
          <w:p w14:paraId="529870E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10.51/08.037</w:t>
            </w:r>
          </w:p>
          <w:p w14:paraId="404D2750" w14:textId="6DB0736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10.89/08.037</w:t>
            </w:r>
          </w:p>
        </w:tc>
        <w:tc>
          <w:tcPr>
            <w:tcW w:w="2126" w:type="dxa"/>
          </w:tcPr>
          <w:p w14:paraId="6AEA0E43" w14:textId="4A306EB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Жир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0321741" w14:textId="210BAD7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CB2D64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5867-90</w:t>
            </w:r>
          </w:p>
          <w:p w14:paraId="537414C9" w14:textId="67DCD5C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19662:2018</w:t>
            </w:r>
          </w:p>
          <w:p w14:paraId="1E028638" w14:textId="55D80A8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ISO 19662-2021</w:t>
            </w:r>
          </w:p>
          <w:p w14:paraId="5C1982C3" w14:textId="7D58F98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19662-2021</w:t>
            </w:r>
          </w:p>
          <w:p w14:paraId="509CCBA0" w14:textId="1846F2C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ISO 2446-2009 </w:t>
            </w:r>
          </w:p>
        </w:tc>
      </w:tr>
      <w:tr w:rsidR="00E96E56" w:rsidRPr="00F62597" w14:paraId="3B7A9090" w14:textId="77777777" w:rsidTr="00BE163A">
        <w:trPr>
          <w:cantSplit/>
          <w:trHeight w:val="56"/>
        </w:trPr>
        <w:tc>
          <w:tcPr>
            <w:tcW w:w="709" w:type="dxa"/>
          </w:tcPr>
          <w:p w14:paraId="07E8D2D4" w14:textId="436BA319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9ECD6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A96C421" w14:textId="2B426EE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01.41/08.158</w:t>
            </w:r>
          </w:p>
          <w:p w14:paraId="34EF066C" w14:textId="0500A84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01.45/08.158</w:t>
            </w:r>
          </w:p>
          <w:p w14:paraId="50D62E4E" w14:textId="465B390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10.51/08.158</w:t>
            </w:r>
          </w:p>
          <w:p w14:paraId="43BB54B5" w14:textId="17C6276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10.52/08.158</w:t>
            </w:r>
          </w:p>
          <w:p w14:paraId="04AD6C97" w14:textId="7D0ECDF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10.89/08.158</w:t>
            </w:r>
          </w:p>
          <w:p w14:paraId="5DFC0A44" w14:textId="1444B8C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11.07/08.158</w:t>
            </w:r>
          </w:p>
        </w:tc>
        <w:tc>
          <w:tcPr>
            <w:tcW w:w="2126" w:type="dxa"/>
          </w:tcPr>
          <w:p w14:paraId="2922CA1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Стерины (</w:t>
            </w:r>
            <w:proofErr w:type="spellStart"/>
            <w:r w:rsidRPr="00F62597">
              <w:rPr>
                <w:sz w:val="22"/>
                <w:szCs w:val="22"/>
              </w:rPr>
              <w:t>стеролы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6AEAF3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6849D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18252:2006</w:t>
            </w:r>
          </w:p>
          <w:p w14:paraId="08ABA2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ISO 18252-2014 </w:t>
            </w:r>
          </w:p>
        </w:tc>
      </w:tr>
      <w:tr w:rsidR="00E96E56" w:rsidRPr="00F62597" w14:paraId="53A9CFD0" w14:textId="77777777" w:rsidTr="00BE163A">
        <w:trPr>
          <w:cantSplit/>
          <w:trHeight w:val="738"/>
        </w:trPr>
        <w:tc>
          <w:tcPr>
            <w:tcW w:w="709" w:type="dxa"/>
          </w:tcPr>
          <w:p w14:paraId="6808BED3" w14:textId="68BBA3B9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28D8EAD" w14:textId="41CF19F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BA75D82" w14:textId="50880E0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5EBB3C2F" w14:textId="3DF301B7" w:rsidR="00E96E56" w:rsidRPr="00F62597" w:rsidRDefault="00E96E56" w:rsidP="00E96E56">
            <w:pPr>
              <w:spacing w:line="216" w:lineRule="auto"/>
              <w:jc w:val="center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01.45/03.152</w:t>
            </w:r>
          </w:p>
          <w:p w14:paraId="5000CFEF" w14:textId="175C108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0EAF341E" w14:textId="557254D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</w:tcPr>
          <w:p w14:paraId="726F2E8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738B2ED0" w14:textId="35CDEB8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D8FE0A4" w14:textId="1F3F9DFF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23454-2016 </w:t>
            </w:r>
          </w:p>
        </w:tc>
      </w:tr>
      <w:tr w:rsidR="00E96E56" w:rsidRPr="00F62597" w14:paraId="1B4F7E5C" w14:textId="77777777" w:rsidTr="00955AA1">
        <w:trPr>
          <w:cantSplit/>
          <w:trHeight w:val="3050"/>
        </w:trPr>
        <w:tc>
          <w:tcPr>
            <w:tcW w:w="709" w:type="dxa"/>
          </w:tcPr>
          <w:p w14:paraId="34964F68" w14:textId="63A60236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5711164" w14:textId="7D5961F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Молоко коровье заготовляемое, сливки, молоко пастеризованное, стерилизованное, </w:t>
            </w:r>
            <w:proofErr w:type="spellStart"/>
            <w:r w:rsidRPr="00F62597">
              <w:rPr>
                <w:sz w:val="22"/>
                <w:szCs w:val="22"/>
              </w:rPr>
              <w:t>ультрастерилизованное</w:t>
            </w:r>
            <w:proofErr w:type="spellEnd"/>
            <w:r w:rsidRPr="00F62597">
              <w:rPr>
                <w:sz w:val="22"/>
                <w:szCs w:val="22"/>
              </w:rPr>
              <w:t xml:space="preserve">, ультрапастеризованное и </w:t>
            </w:r>
            <w:r w:rsidRPr="00F62597">
              <w:rPr>
                <w:bCs/>
                <w:sz w:val="22"/>
                <w:szCs w:val="22"/>
              </w:rPr>
              <w:t>другие виды жидких молочных продуктов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DB4DD2D" w14:textId="5EB5974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5AEC1211" w14:textId="6DEF681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2D7E0CCA" w14:textId="3086554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457EC94E" w14:textId="5869185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CE15B4" w14:textId="60EDE35D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r w:rsidRPr="00955AA1">
              <w:rPr>
                <w:sz w:val="21"/>
                <w:szCs w:val="21"/>
              </w:rPr>
              <w:t>Сульфаниламиды: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сульфапиридин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сульфадиазин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сульфатиазол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сульфамеразин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сульфаметазин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сульфахлорпиридазин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сульфаэтоксипиридазин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сульфаметоксипиридазин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сульфахиноксалин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сульфагуанидин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сульфаметоксазол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сульфамоксол</w:t>
            </w:r>
            <w:proofErr w:type="spellEnd"/>
            <w:r w:rsidRPr="00955AA1">
              <w:rPr>
                <w:sz w:val="21"/>
                <w:szCs w:val="21"/>
              </w:rPr>
              <w:t xml:space="preserve">, сульфаниламид, </w:t>
            </w:r>
            <w:proofErr w:type="spellStart"/>
            <w:r w:rsidRPr="00955AA1">
              <w:rPr>
                <w:sz w:val="21"/>
                <w:szCs w:val="21"/>
              </w:rPr>
              <w:t>сульфадиметоксин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триметоприм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дапсон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38E0949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1746-2017 </w:t>
            </w:r>
          </w:p>
          <w:p w14:paraId="1AB17BC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1598-2006</w:t>
            </w:r>
          </w:p>
          <w:p w14:paraId="25E5BA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79414D8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5947DA5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48FC1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B238815" w14:textId="79E2EF6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4D288AD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23324EBA" w14:textId="4A53F84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12.5, утв. директором Белорусского государственного ветеринарного центра 19.12.2011  </w:t>
            </w:r>
          </w:p>
          <w:p w14:paraId="2762FB4D" w14:textId="304FCB6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6033-2018</w:t>
            </w:r>
          </w:p>
        </w:tc>
      </w:tr>
      <w:tr w:rsidR="00E96E56" w:rsidRPr="00F62597" w14:paraId="0167AC47" w14:textId="77777777" w:rsidTr="00BE163A">
        <w:trPr>
          <w:cantSplit/>
          <w:trHeight w:val="2443"/>
        </w:trPr>
        <w:tc>
          <w:tcPr>
            <w:tcW w:w="709" w:type="dxa"/>
          </w:tcPr>
          <w:p w14:paraId="53AF4A8A" w14:textId="5C005A38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6CB760A" w14:textId="7CCE34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67C124F" w14:textId="366B88D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7A2A461B" w14:textId="4EEBE92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42D07464" w14:textId="5AF1C48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058E8CD9" w14:textId="5DEE85F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C7DBC3" w14:textId="13C969D9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proofErr w:type="spellStart"/>
            <w:r w:rsidRPr="00955AA1">
              <w:rPr>
                <w:sz w:val="21"/>
                <w:szCs w:val="21"/>
              </w:rPr>
              <w:t>Хинолоны</w:t>
            </w:r>
            <w:proofErr w:type="spellEnd"/>
            <w:r w:rsidRPr="00955AA1">
              <w:rPr>
                <w:sz w:val="21"/>
                <w:szCs w:val="21"/>
              </w:rPr>
              <w:t xml:space="preserve"> и </w:t>
            </w:r>
            <w:proofErr w:type="spellStart"/>
            <w:r w:rsidRPr="00955AA1">
              <w:rPr>
                <w:sz w:val="21"/>
                <w:szCs w:val="21"/>
              </w:rPr>
              <w:t>фторхинолоны</w:t>
            </w:r>
            <w:proofErr w:type="spellEnd"/>
            <w:r w:rsidRPr="00955AA1">
              <w:rPr>
                <w:sz w:val="21"/>
                <w:szCs w:val="21"/>
              </w:rPr>
              <w:t xml:space="preserve">: </w:t>
            </w:r>
            <w:proofErr w:type="spellStart"/>
            <w:r w:rsidRPr="00955AA1">
              <w:rPr>
                <w:sz w:val="21"/>
                <w:szCs w:val="21"/>
              </w:rPr>
              <w:t>данофлоксацин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дифлоксацин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флумеквин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марбофлоксацин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оксолиновая</w:t>
            </w:r>
            <w:proofErr w:type="spellEnd"/>
            <w:r w:rsidRPr="00955AA1">
              <w:rPr>
                <w:sz w:val="21"/>
                <w:szCs w:val="21"/>
              </w:rPr>
              <w:t xml:space="preserve"> кислота, </w:t>
            </w:r>
            <w:proofErr w:type="spellStart"/>
            <w:r w:rsidRPr="00955AA1">
              <w:rPr>
                <w:sz w:val="21"/>
                <w:szCs w:val="21"/>
              </w:rPr>
              <w:t>сарафлоксацин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энрофлоксацин</w:t>
            </w:r>
            <w:proofErr w:type="spellEnd"/>
            <w:r w:rsidRPr="00955AA1">
              <w:rPr>
                <w:sz w:val="21"/>
                <w:szCs w:val="21"/>
              </w:rPr>
              <w:t xml:space="preserve">, ципрофлоксацин, </w:t>
            </w:r>
            <w:proofErr w:type="spellStart"/>
            <w:r w:rsidRPr="00955AA1">
              <w:rPr>
                <w:sz w:val="21"/>
                <w:szCs w:val="21"/>
              </w:rPr>
              <w:t>пефлоксацин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офлоксацин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норфлоксацин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ломефлоксацин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налидиксиновая</w:t>
            </w:r>
            <w:proofErr w:type="spellEnd"/>
            <w:r w:rsidRPr="00955AA1">
              <w:rPr>
                <w:sz w:val="21"/>
                <w:szCs w:val="21"/>
              </w:rPr>
              <w:t xml:space="preserve"> кислота, </w:t>
            </w:r>
            <w:proofErr w:type="spellStart"/>
            <w:r w:rsidRPr="00955AA1">
              <w:rPr>
                <w:sz w:val="21"/>
                <w:szCs w:val="21"/>
              </w:rPr>
              <w:t>пипемидовая</w:t>
            </w:r>
            <w:proofErr w:type="spellEnd"/>
            <w:r w:rsidRPr="00955AA1">
              <w:rPr>
                <w:sz w:val="21"/>
                <w:szCs w:val="21"/>
              </w:rPr>
              <w:t xml:space="preserve"> кислота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74698EA" w14:textId="5858D39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2A65110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32797-2014</w:t>
            </w:r>
          </w:p>
          <w:p w14:paraId="024A8F4A" w14:textId="383A054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12.12, утв. директором Белорусского государственного ветеринарного центра 20.11.2012  </w:t>
            </w:r>
          </w:p>
        </w:tc>
      </w:tr>
      <w:tr w:rsidR="00E96E56" w:rsidRPr="00F62597" w14:paraId="2D820372" w14:textId="77777777" w:rsidTr="00BE163A">
        <w:trPr>
          <w:cantSplit/>
          <w:trHeight w:val="2192"/>
        </w:trPr>
        <w:tc>
          <w:tcPr>
            <w:tcW w:w="709" w:type="dxa"/>
          </w:tcPr>
          <w:p w14:paraId="0148E196" w14:textId="40DCE889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02EE0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F729EF9" w14:textId="3BCCC65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62E6461D" w14:textId="0EAAABB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371CA432" w14:textId="710569E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7A3E687C" w14:textId="079FC59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</w:tcPr>
          <w:p w14:paraId="4BD6ED99" w14:textId="44549AC0" w:rsidR="00E96E56" w:rsidRPr="00955AA1" w:rsidRDefault="00E96E56" w:rsidP="00955AA1">
            <w:pPr>
              <w:tabs>
                <w:tab w:val="right" w:pos="2071"/>
              </w:tabs>
              <w:spacing w:line="228" w:lineRule="auto"/>
              <w:rPr>
                <w:sz w:val="21"/>
                <w:szCs w:val="21"/>
              </w:rPr>
            </w:pPr>
            <w:proofErr w:type="spellStart"/>
            <w:r w:rsidRPr="00955AA1">
              <w:rPr>
                <w:sz w:val="21"/>
                <w:szCs w:val="21"/>
              </w:rPr>
              <w:t>Нитроимидазолы</w:t>
            </w:r>
            <w:proofErr w:type="spellEnd"/>
            <w:r w:rsidRPr="00955AA1">
              <w:rPr>
                <w:sz w:val="21"/>
                <w:szCs w:val="21"/>
              </w:rPr>
              <w:t xml:space="preserve"> и их метаболиты: </w:t>
            </w:r>
            <w:r w:rsidRPr="00955AA1">
              <w:rPr>
                <w:sz w:val="21"/>
                <w:szCs w:val="21"/>
              </w:rPr>
              <w:br/>
              <w:t xml:space="preserve">метронидазол, </w:t>
            </w:r>
            <w:proofErr w:type="spellStart"/>
            <w:r w:rsidRPr="00955AA1">
              <w:rPr>
                <w:sz w:val="21"/>
                <w:szCs w:val="21"/>
              </w:rPr>
              <w:t>гидроксиметронидазол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ронидазол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диметридазол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гидроксидиметридазол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ипронидазол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гидроксиипронидазол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гидроксиметилметронидазол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гидроксиметилметилметронидазол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тернидазол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тинидазол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F65F44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5591EA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56F91AB2" w14:textId="0443AD1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E96E56" w:rsidRPr="00F62597" w14:paraId="4E79C42D" w14:textId="77777777" w:rsidTr="00BE163A">
        <w:trPr>
          <w:cantSplit/>
          <w:trHeight w:val="2569"/>
        </w:trPr>
        <w:tc>
          <w:tcPr>
            <w:tcW w:w="709" w:type="dxa"/>
          </w:tcPr>
          <w:p w14:paraId="6FCAEBA7" w14:textId="06E05D4C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6BF4B32" w14:textId="20BCFEC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3B49BCD" w14:textId="7F6CC65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527452A9" w14:textId="1C6DE82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53940399" w14:textId="69F341A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533C839D" w14:textId="5F9EF6B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</w:tcPr>
          <w:p w14:paraId="15F3EC7A" w14:textId="77777777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r w:rsidRPr="00955AA1">
              <w:rPr>
                <w:sz w:val="21"/>
                <w:szCs w:val="21"/>
              </w:rPr>
              <w:t xml:space="preserve">Макролиды: </w:t>
            </w:r>
          </w:p>
          <w:p w14:paraId="7FF7C15E" w14:textId="4A692D1C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proofErr w:type="spellStart"/>
            <w:r w:rsidRPr="00955AA1">
              <w:rPr>
                <w:sz w:val="21"/>
                <w:szCs w:val="21"/>
              </w:rPr>
              <w:t>тилозин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спирамицин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тилмикозин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</w:p>
          <w:p w14:paraId="5EC23526" w14:textId="77777777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r w:rsidRPr="00955AA1">
              <w:rPr>
                <w:sz w:val="21"/>
                <w:szCs w:val="21"/>
              </w:rPr>
              <w:t xml:space="preserve">эритромицин, </w:t>
            </w:r>
          </w:p>
          <w:p w14:paraId="5B7DD256" w14:textId="77777777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proofErr w:type="spellStart"/>
            <w:r w:rsidRPr="00955AA1">
              <w:rPr>
                <w:sz w:val="21"/>
                <w:szCs w:val="21"/>
              </w:rPr>
              <w:t>кларитромицин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</w:p>
          <w:p w14:paraId="04FB1DCA" w14:textId="77777777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proofErr w:type="spellStart"/>
            <w:r w:rsidRPr="00955AA1">
              <w:rPr>
                <w:sz w:val="21"/>
                <w:szCs w:val="21"/>
              </w:rPr>
              <w:t>тулатромицин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</w:p>
          <w:p w14:paraId="30B27B1E" w14:textId="77777777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proofErr w:type="spellStart"/>
            <w:r w:rsidRPr="00955AA1">
              <w:rPr>
                <w:sz w:val="21"/>
                <w:szCs w:val="21"/>
              </w:rPr>
              <w:t>тилвалозин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</w:p>
          <w:p w14:paraId="4A29F23C" w14:textId="77777777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proofErr w:type="spellStart"/>
            <w:r w:rsidRPr="00955AA1">
              <w:rPr>
                <w:sz w:val="21"/>
                <w:szCs w:val="21"/>
              </w:rPr>
              <w:t>джосамицин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</w:p>
          <w:p w14:paraId="463EB473" w14:textId="77777777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r w:rsidRPr="00955AA1">
              <w:rPr>
                <w:sz w:val="21"/>
                <w:szCs w:val="21"/>
              </w:rPr>
              <w:t>азитромицин,</w:t>
            </w:r>
          </w:p>
          <w:p w14:paraId="6E9D72A5" w14:textId="77777777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proofErr w:type="spellStart"/>
            <w:r w:rsidRPr="00955AA1">
              <w:rPr>
                <w:sz w:val="21"/>
                <w:szCs w:val="21"/>
              </w:rPr>
              <w:t>тилдипирозин</w:t>
            </w:r>
            <w:proofErr w:type="spellEnd"/>
            <w:r w:rsidRPr="00955AA1">
              <w:rPr>
                <w:sz w:val="21"/>
                <w:szCs w:val="21"/>
              </w:rPr>
              <w:t>,</w:t>
            </w:r>
          </w:p>
          <w:p w14:paraId="36FA6991" w14:textId="14F4F345" w:rsidR="00E96E56" w:rsidRPr="00955AA1" w:rsidRDefault="00E96E56" w:rsidP="00955AA1">
            <w:pPr>
              <w:tabs>
                <w:tab w:val="right" w:pos="1735"/>
              </w:tabs>
              <w:spacing w:line="228" w:lineRule="auto"/>
              <w:rPr>
                <w:sz w:val="21"/>
                <w:szCs w:val="21"/>
              </w:rPr>
            </w:pPr>
            <w:proofErr w:type="spellStart"/>
            <w:r w:rsidRPr="00955AA1">
              <w:rPr>
                <w:sz w:val="21"/>
                <w:szCs w:val="21"/>
              </w:rPr>
              <w:t>китасамицин</w:t>
            </w:r>
            <w:proofErr w:type="spellEnd"/>
            <w:r w:rsidR="00955AA1" w:rsidRPr="00955AA1">
              <w:rPr>
                <w:sz w:val="21"/>
                <w:szCs w:val="21"/>
              </w:rPr>
              <w:t>.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Линкозамиды</w:t>
            </w:r>
            <w:proofErr w:type="spellEnd"/>
            <w:r w:rsidRPr="00955AA1">
              <w:rPr>
                <w:sz w:val="21"/>
                <w:szCs w:val="21"/>
              </w:rPr>
              <w:t>: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линкомицин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клиндамицин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пирлимицин</w:t>
            </w:r>
            <w:proofErr w:type="spellEnd"/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Плевромутилины</w:t>
            </w:r>
            <w:proofErr w:type="spellEnd"/>
            <w:r w:rsidRPr="00955AA1">
              <w:rPr>
                <w:sz w:val="21"/>
                <w:szCs w:val="21"/>
              </w:rPr>
              <w:t>: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валнемулин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тиамулин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3FB0BCD0" w14:textId="4155FE8B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A4848EE" w14:textId="77777777" w:rsidR="00E96E56" w:rsidRPr="00F62597" w:rsidRDefault="00E96E56" w:rsidP="00955AA1">
            <w:pPr>
              <w:pStyle w:val="Default"/>
              <w:spacing w:line="223" w:lineRule="auto"/>
              <w:jc w:val="both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34136-2017</w:t>
            </w:r>
          </w:p>
          <w:p w14:paraId="31E1EF56" w14:textId="77777777" w:rsidR="00E96E56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12.15, утв. директором Белорусского государственного ветеринар</w:t>
            </w:r>
            <w:r>
              <w:rPr>
                <w:sz w:val="22"/>
                <w:szCs w:val="22"/>
              </w:rPr>
              <w:t>ного центра 12.12.2012</w:t>
            </w:r>
          </w:p>
          <w:p w14:paraId="4222DCB4" w14:textId="3400264F" w:rsidR="00E96E56" w:rsidRPr="00F62597" w:rsidRDefault="00E96E56" w:rsidP="00955AA1">
            <w:pPr>
              <w:spacing w:line="223" w:lineRule="auto"/>
              <w:ind w:right="-9"/>
              <w:rPr>
                <w:sz w:val="22"/>
                <w:szCs w:val="22"/>
              </w:rPr>
            </w:pPr>
            <w:r w:rsidRPr="00FA397B">
              <w:rPr>
                <w:sz w:val="22"/>
                <w:szCs w:val="22"/>
              </w:rPr>
              <w:t xml:space="preserve">МУ А-1/074 Методические указания по определению остаточного содержания азитромицина, </w:t>
            </w:r>
            <w:proofErr w:type="spellStart"/>
            <w:r w:rsidRPr="00FA397B">
              <w:rPr>
                <w:sz w:val="22"/>
                <w:szCs w:val="22"/>
              </w:rPr>
              <w:t>китасамицина</w:t>
            </w:r>
            <w:proofErr w:type="spellEnd"/>
            <w:r w:rsidRPr="00FA397B">
              <w:rPr>
                <w:sz w:val="22"/>
                <w:szCs w:val="22"/>
              </w:rPr>
              <w:t xml:space="preserve">, </w:t>
            </w:r>
            <w:proofErr w:type="spellStart"/>
            <w:r w:rsidRPr="00FA397B">
              <w:rPr>
                <w:sz w:val="22"/>
                <w:szCs w:val="22"/>
              </w:rPr>
              <w:t>тилдипирозина</w:t>
            </w:r>
            <w:proofErr w:type="spellEnd"/>
            <w:r w:rsidRPr="00FA397B">
              <w:rPr>
                <w:sz w:val="22"/>
                <w:szCs w:val="22"/>
              </w:rPr>
              <w:t xml:space="preserve"> в пищевой продукции методом высокоэффективной жидкостной </w:t>
            </w:r>
            <w:proofErr w:type="spellStart"/>
            <w:r w:rsidRPr="00FA397B">
              <w:rPr>
                <w:sz w:val="22"/>
                <w:szCs w:val="22"/>
              </w:rPr>
              <w:t>хромтографии</w:t>
            </w:r>
            <w:proofErr w:type="spellEnd"/>
            <w:r w:rsidRPr="00FA397B">
              <w:rPr>
                <w:sz w:val="22"/>
                <w:szCs w:val="22"/>
              </w:rPr>
              <w:t xml:space="preserve"> с масс-</w:t>
            </w:r>
            <w:proofErr w:type="spellStart"/>
            <w:r w:rsidRPr="00FA397B">
              <w:rPr>
                <w:sz w:val="22"/>
                <w:szCs w:val="22"/>
              </w:rPr>
              <w:t>спетрометрическим</w:t>
            </w:r>
            <w:proofErr w:type="spellEnd"/>
            <w:r w:rsidRPr="00FA397B">
              <w:rPr>
                <w:sz w:val="22"/>
                <w:szCs w:val="22"/>
              </w:rPr>
              <w:t xml:space="preserve"> </w:t>
            </w:r>
            <w:proofErr w:type="spellStart"/>
            <w:r w:rsidRPr="00FA397B">
              <w:rPr>
                <w:sz w:val="22"/>
                <w:szCs w:val="22"/>
              </w:rPr>
              <w:t>детектром</w:t>
            </w:r>
            <w:proofErr w:type="spellEnd"/>
            <w:r w:rsidRPr="00FA397B">
              <w:rPr>
                <w:sz w:val="22"/>
                <w:szCs w:val="22"/>
              </w:rPr>
              <w:t xml:space="preserve"> (ФР.1.31.2021.39535)</w:t>
            </w:r>
          </w:p>
        </w:tc>
      </w:tr>
      <w:tr w:rsidR="00E96E56" w:rsidRPr="00F62597" w14:paraId="13926B38" w14:textId="77777777" w:rsidTr="00BE163A">
        <w:trPr>
          <w:cantSplit/>
          <w:trHeight w:val="45"/>
        </w:trPr>
        <w:tc>
          <w:tcPr>
            <w:tcW w:w="709" w:type="dxa"/>
          </w:tcPr>
          <w:p w14:paraId="3067C392" w14:textId="73A50251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nil"/>
            </w:tcBorders>
          </w:tcPr>
          <w:p w14:paraId="17C68DFC" w14:textId="6C8550F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Молоко коровье заготовляемое, сливки, молоко пастеризованное, стерилизованное, </w:t>
            </w:r>
            <w:proofErr w:type="spellStart"/>
            <w:r w:rsidRPr="00F62597">
              <w:rPr>
                <w:sz w:val="22"/>
                <w:szCs w:val="22"/>
              </w:rPr>
              <w:t>ультрастерилизованное</w:t>
            </w:r>
            <w:proofErr w:type="spellEnd"/>
            <w:r w:rsidRPr="00F62597">
              <w:rPr>
                <w:sz w:val="22"/>
                <w:szCs w:val="22"/>
              </w:rPr>
              <w:t xml:space="preserve">, ультрапастеризованное и </w:t>
            </w:r>
            <w:r w:rsidRPr="00F62597">
              <w:rPr>
                <w:bCs/>
                <w:sz w:val="22"/>
                <w:szCs w:val="22"/>
              </w:rPr>
              <w:t>другие виды жидких молочных продуктов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3741BD23" w14:textId="7285D99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0BF89274" w14:textId="13F8B0C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5A172F33" w14:textId="0F25416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467AA72C" w14:textId="5EDAF74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4E8F73D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2E769ED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01.45/03.152</w:t>
            </w:r>
          </w:p>
          <w:p w14:paraId="17B79EF4" w14:textId="4B4849F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  <w:p w14:paraId="61388085" w14:textId="594031E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4FA7583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Метаболиты </w:t>
            </w:r>
          </w:p>
          <w:p w14:paraId="61EF1C8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нитрофуранов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2D2640E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2F93EFC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5962585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2CE3100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nil"/>
            </w:tcBorders>
          </w:tcPr>
          <w:p w14:paraId="645339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1746-2017 </w:t>
            </w:r>
          </w:p>
          <w:p w14:paraId="67DCA57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1598-2006</w:t>
            </w:r>
          </w:p>
          <w:p w14:paraId="16C4B11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12CA26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70416A2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189389F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451D4D67" w14:textId="6F21343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102F43E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32014-2012</w:t>
            </w:r>
          </w:p>
          <w:p w14:paraId="004CECCF" w14:textId="1A74AA9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52842-2007 (ИСО 18330:2003)</w:t>
            </w:r>
          </w:p>
          <w:p w14:paraId="2225664A" w14:textId="659BA3B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12.6, утв. директором Белорусского государственного ветеринарного центра 29.12.2011 </w:t>
            </w:r>
          </w:p>
          <w:p w14:paraId="0FD1FB5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4275-2012</w:t>
            </w:r>
          </w:p>
          <w:p w14:paraId="05A485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4525-2012</w:t>
            </w:r>
          </w:p>
        </w:tc>
      </w:tr>
      <w:tr w:rsidR="00E96E56" w:rsidRPr="00F62597" w14:paraId="1B2C854D" w14:textId="77777777" w:rsidTr="00BE163A">
        <w:trPr>
          <w:cantSplit/>
          <w:trHeight w:val="45"/>
        </w:trPr>
        <w:tc>
          <w:tcPr>
            <w:tcW w:w="709" w:type="dxa"/>
          </w:tcPr>
          <w:p w14:paraId="73280F18" w14:textId="4AAC84CE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62D7FE0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D14124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3E43347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33408AAE" w14:textId="3329ED6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133A667C" w14:textId="4B35736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</w:tcPr>
          <w:p w14:paraId="6BA0B57A" w14:textId="1667B357" w:rsidR="00E96E56" w:rsidRPr="00955AA1" w:rsidRDefault="00E96E56" w:rsidP="00955AA1">
            <w:pPr>
              <w:tabs>
                <w:tab w:val="right" w:pos="1735"/>
              </w:tabs>
              <w:ind w:right="-11"/>
              <w:rPr>
                <w:sz w:val="21"/>
                <w:szCs w:val="21"/>
              </w:rPr>
            </w:pPr>
            <w:proofErr w:type="spellStart"/>
            <w:r w:rsidRPr="00955AA1">
              <w:rPr>
                <w:sz w:val="21"/>
                <w:szCs w:val="21"/>
              </w:rPr>
              <w:t>Антгельминтики</w:t>
            </w:r>
            <w:proofErr w:type="spellEnd"/>
            <w:r w:rsidRPr="00955AA1">
              <w:rPr>
                <w:sz w:val="21"/>
                <w:szCs w:val="21"/>
              </w:rPr>
              <w:t>: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левамизол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пирантел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альбендазола</w:t>
            </w:r>
            <w:proofErr w:type="spellEnd"/>
            <w:r w:rsidRPr="00955AA1">
              <w:rPr>
                <w:sz w:val="21"/>
                <w:szCs w:val="21"/>
              </w:rPr>
              <w:t xml:space="preserve"> </w:t>
            </w:r>
            <w:proofErr w:type="spellStart"/>
            <w:r w:rsidRPr="00955AA1">
              <w:rPr>
                <w:sz w:val="21"/>
                <w:szCs w:val="21"/>
              </w:rPr>
              <w:t>аминосульфон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гидрокситиабендазол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морантел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тиабендазол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r w:rsidRPr="00955AA1">
              <w:rPr>
                <w:sz w:val="21"/>
                <w:szCs w:val="21"/>
              </w:rPr>
              <w:br/>
            </w:r>
            <w:proofErr w:type="spellStart"/>
            <w:r w:rsidRPr="00955AA1">
              <w:rPr>
                <w:sz w:val="21"/>
                <w:szCs w:val="21"/>
              </w:rPr>
              <w:t>оксибендазола</w:t>
            </w:r>
            <w:proofErr w:type="spellEnd"/>
            <w:r w:rsidRPr="00955AA1">
              <w:rPr>
                <w:sz w:val="21"/>
                <w:szCs w:val="21"/>
              </w:rPr>
              <w:t xml:space="preserve"> амин, </w:t>
            </w:r>
            <w:proofErr w:type="spellStart"/>
            <w:r w:rsidRPr="00955AA1">
              <w:rPr>
                <w:sz w:val="21"/>
                <w:szCs w:val="21"/>
              </w:rPr>
              <w:t>гидроксимебендазол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аминомебендазол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альбендазола</w:t>
            </w:r>
            <w:proofErr w:type="spellEnd"/>
            <w:r w:rsidRPr="00955AA1">
              <w:rPr>
                <w:sz w:val="21"/>
                <w:szCs w:val="21"/>
              </w:rPr>
              <w:t xml:space="preserve"> </w:t>
            </w:r>
            <w:proofErr w:type="spellStart"/>
            <w:r w:rsidRPr="00955AA1">
              <w:rPr>
                <w:sz w:val="21"/>
                <w:szCs w:val="21"/>
              </w:rPr>
              <w:t>сульфоксид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камбендазол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оксибендазол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альбендазола</w:t>
            </w:r>
            <w:proofErr w:type="spellEnd"/>
            <w:r w:rsidRPr="00955AA1">
              <w:rPr>
                <w:sz w:val="21"/>
                <w:szCs w:val="21"/>
              </w:rPr>
              <w:t xml:space="preserve"> </w:t>
            </w:r>
            <w:proofErr w:type="spellStart"/>
            <w:r w:rsidRPr="00955AA1">
              <w:rPr>
                <w:sz w:val="21"/>
                <w:szCs w:val="21"/>
              </w:rPr>
              <w:t>сульфон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оксфендазол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аминофлюбендазол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оксфендазола</w:t>
            </w:r>
            <w:proofErr w:type="spellEnd"/>
            <w:r w:rsidRPr="00955AA1">
              <w:rPr>
                <w:sz w:val="21"/>
                <w:szCs w:val="21"/>
              </w:rPr>
              <w:t xml:space="preserve"> </w:t>
            </w:r>
            <w:proofErr w:type="spellStart"/>
            <w:r w:rsidRPr="00955AA1">
              <w:rPr>
                <w:sz w:val="21"/>
                <w:szCs w:val="21"/>
              </w:rPr>
              <w:t>сульфон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парбендазол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альбендазол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мебендазол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флюбендазол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фенбендазол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празиквантел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фебантел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нетобимин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клорсулон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аминотриклабендазол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нитроксинил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кетотриклабендазол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триклабендазола</w:t>
            </w:r>
            <w:proofErr w:type="spellEnd"/>
            <w:r w:rsidRPr="00955AA1">
              <w:rPr>
                <w:sz w:val="21"/>
                <w:szCs w:val="21"/>
              </w:rPr>
              <w:t xml:space="preserve"> </w:t>
            </w:r>
            <w:proofErr w:type="spellStart"/>
            <w:r w:rsidRPr="00955AA1">
              <w:rPr>
                <w:sz w:val="21"/>
                <w:szCs w:val="21"/>
              </w:rPr>
              <w:t>сульфоксид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триклабендазола</w:t>
            </w:r>
            <w:proofErr w:type="spellEnd"/>
            <w:r w:rsidRPr="00955AA1">
              <w:rPr>
                <w:sz w:val="21"/>
                <w:szCs w:val="21"/>
              </w:rPr>
              <w:t xml:space="preserve"> </w:t>
            </w:r>
            <w:proofErr w:type="spellStart"/>
            <w:r w:rsidRPr="00955AA1">
              <w:rPr>
                <w:sz w:val="21"/>
                <w:szCs w:val="21"/>
              </w:rPr>
              <w:t>сульфон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салантел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оксиклозанид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триклабендазол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никлозамид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клозантел</w:t>
            </w:r>
            <w:proofErr w:type="spellEnd"/>
            <w:r w:rsidRPr="00955AA1">
              <w:rPr>
                <w:sz w:val="21"/>
                <w:szCs w:val="21"/>
              </w:rPr>
              <w:t xml:space="preserve">, </w:t>
            </w:r>
            <w:proofErr w:type="spellStart"/>
            <w:r w:rsidRPr="00955AA1">
              <w:rPr>
                <w:sz w:val="21"/>
                <w:szCs w:val="21"/>
              </w:rPr>
              <w:t>рафоксанид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0F5EFB8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B277A79" w14:textId="77777777" w:rsidR="00E96E56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43B7A">
              <w:rPr>
                <w:sz w:val="22"/>
                <w:szCs w:val="22"/>
              </w:rPr>
              <w:t>ГОСТ 32834-2014</w:t>
            </w:r>
            <w:r>
              <w:rPr>
                <w:sz w:val="22"/>
                <w:szCs w:val="22"/>
              </w:rPr>
              <w:t xml:space="preserve"> (до 01.03.2025)</w:t>
            </w:r>
          </w:p>
          <w:p w14:paraId="14926507" w14:textId="77777777" w:rsidR="00E96E56" w:rsidRPr="00743B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32834-2022</w:t>
            </w:r>
          </w:p>
          <w:p w14:paraId="3D059B88" w14:textId="54378C28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МУ №02-1-30/80, утв. директором Белорусского государственного ветеринарного центра 16.12.2016</w:t>
            </w:r>
          </w:p>
        </w:tc>
      </w:tr>
      <w:tr w:rsidR="00E96E56" w:rsidRPr="00F62597" w14:paraId="510287FD" w14:textId="77777777" w:rsidTr="00BE163A">
        <w:trPr>
          <w:cantSplit/>
          <w:trHeight w:val="45"/>
        </w:trPr>
        <w:tc>
          <w:tcPr>
            <w:tcW w:w="709" w:type="dxa"/>
          </w:tcPr>
          <w:p w14:paraId="0FE84E21" w14:textId="72EF92A1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E0A0BD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3896F7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4DBAE70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163CEB94" w14:textId="4D022A1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3A265AE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397804A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2BD6128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01.45/03.152</w:t>
            </w:r>
          </w:p>
          <w:p w14:paraId="4E926AFC" w14:textId="105CF17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  <w:p w14:paraId="42765995" w14:textId="07A9EC7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689FB9A8" w14:textId="7F0FB775" w:rsidR="00E96E56" w:rsidRPr="00F62597" w:rsidRDefault="00E96E56" w:rsidP="00955AA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2A262AF" w14:textId="04BA2B8C" w:rsidR="00E96E56" w:rsidRPr="00F62597" w:rsidRDefault="00E96E56" w:rsidP="00955AA1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AB0A8B2" w14:textId="77777777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34533-2019 </w:t>
            </w:r>
          </w:p>
          <w:p w14:paraId="26447554" w14:textId="293B78C8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52842-2007 (ИСО 18330:2003)</w:t>
            </w:r>
          </w:p>
          <w:p w14:paraId="2B55E7FD" w14:textId="77777777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3283-2009</w:t>
            </w:r>
          </w:p>
          <w:p w14:paraId="5EFDF6ED" w14:textId="3E793BA3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4230-2015</w:t>
            </w:r>
          </w:p>
          <w:p w14:paraId="02B7B25B" w14:textId="37A08869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2436-2015</w:t>
            </w:r>
          </w:p>
          <w:p w14:paraId="3F1B10E1" w14:textId="3A7591BF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4846-2014</w:t>
            </w:r>
          </w:p>
          <w:p w14:paraId="19B1B1E6" w14:textId="517B4383" w:rsidR="00E96E56" w:rsidRPr="00F62597" w:rsidRDefault="00E96E56" w:rsidP="00955AA1">
            <w:pPr>
              <w:tabs>
                <w:tab w:val="right" w:pos="1944"/>
              </w:tabs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12.2, утв. директором Белорусского государственного ветеринарного центра 18.05.2011</w:t>
            </w:r>
          </w:p>
        </w:tc>
      </w:tr>
      <w:tr w:rsidR="00E96E56" w:rsidRPr="00F62597" w14:paraId="6DF23464" w14:textId="77777777" w:rsidTr="00BE163A">
        <w:trPr>
          <w:cantSplit/>
          <w:trHeight w:val="1761"/>
        </w:trPr>
        <w:tc>
          <w:tcPr>
            <w:tcW w:w="709" w:type="dxa"/>
          </w:tcPr>
          <w:p w14:paraId="6927E108" w14:textId="0208DF80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nil"/>
            </w:tcBorders>
          </w:tcPr>
          <w:p w14:paraId="39F0CDDE" w14:textId="0C5CC01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Молоко коровье заготовляемое, сливки, молоко пастеризованное, стерилизованное, </w:t>
            </w:r>
            <w:proofErr w:type="spellStart"/>
            <w:r w:rsidRPr="00F62597">
              <w:rPr>
                <w:sz w:val="22"/>
                <w:szCs w:val="22"/>
              </w:rPr>
              <w:t>ультрастерилизованное</w:t>
            </w:r>
            <w:proofErr w:type="spellEnd"/>
            <w:r w:rsidRPr="00F62597">
              <w:rPr>
                <w:sz w:val="22"/>
                <w:szCs w:val="22"/>
              </w:rPr>
              <w:t xml:space="preserve">, ультрапастеризованное и </w:t>
            </w:r>
            <w:r w:rsidRPr="00F62597">
              <w:rPr>
                <w:bCs/>
                <w:sz w:val="22"/>
                <w:szCs w:val="22"/>
              </w:rPr>
              <w:t>другие виды жидких молочных продуктов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6434F22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208A410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72ED4C15" w14:textId="52B4C9A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66168EF2" w14:textId="1685D04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</w:tcPr>
          <w:p w14:paraId="0A76B6D4" w14:textId="5C74DEF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Пенициллины:</w:t>
            </w:r>
            <w:r w:rsidRPr="00F62597">
              <w:rPr>
                <w:sz w:val="22"/>
                <w:szCs w:val="22"/>
              </w:rPr>
              <w:br/>
              <w:t xml:space="preserve">ампициллин, </w:t>
            </w:r>
            <w:r w:rsidRPr="00F62597">
              <w:rPr>
                <w:sz w:val="22"/>
                <w:szCs w:val="22"/>
              </w:rPr>
              <w:br/>
              <w:t xml:space="preserve">амоксициллин,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бензилпенициллин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диклоксациллин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нафциллин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оксациллин, </w:t>
            </w:r>
            <w:r w:rsidRPr="00F62597">
              <w:rPr>
                <w:sz w:val="22"/>
                <w:szCs w:val="22"/>
              </w:rPr>
              <w:br/>
              <w:t>пенициллин V (феноксиметилпенициллин)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nil"/>
            </w:tcBorders>
          </w:tcPr>
          <w:p w14:paraId="4CB9488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1746-2017 </w:t>
            </w:r>
          </w:p>
          <w:p w14:paraId="7B1FB90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1598-2006</w:t>
            </w:r>
          </w:p>
          <w:p w14:paraId="0B095F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019D34E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070356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26291B8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07509F7D" w14:textId="7D2C755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3B0321E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02395EB0" w14:textId="419DFE4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12.7, утв. директором Белорусского государственного ветеринарного центра 08.02.2012 </w:t>
            </w:r>
          </w:p>
        </w:tc>
      </w:tr>
      <w:tr w:rsidR="00E96E56" w:rsidRPr="00F62597" w14:paraId="7E7381C2" w14:textId="77777777" w:rsidTr="00BE163A">
        <w:trPr>
          <w:cantSplit/>
          <w:trHeight w:val="1813"/>
        </w:trPr>
        <w:tc>
          <w:tcPr>
            <w:tcW w:w="709" w:type="dxa"/>
          </w:tcPr>
          <w:p w14:paraId="7FD0D1D8" w14:textId="3A11821D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090F436F" w14:textId="2B993B4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848A82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72BC7B2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43CE7E09" w14:textId="3782367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299AA575" w14:textId="2CAD987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</w:tcPr>
          <w:p w14:paraId="68D8098B" w14:textId="2126D62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</w:t>
            </w:r>
            <w:r w:rsidRPr="00F62597">
              <w:rPr>
                <w:sz w:val="22"/>
                <w:szCs w:val="22"/>
              </w:rPr>
              <w:br/>
              <w:t xml:space="preserve">тетрациклиновой группы: </w:t>
            </w:r>
            <w:r w:rsidRPr="00F62597">
              <w:rPr>
                <w:sz w:val="22"/>
                <w:szCs w:val="22"/>
              </w:rPr>
              <w:br/>
              <w:t xml:space="preserve">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хлортетрациклин,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42F30FBC" w14:textId="183072A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1AF6AE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6CE3E921" w14:textId="25EBBAF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12.1, утв. директором Белорусского государственного ветеринарного центра 01.02.2011 </w:t>
            </w:r>
          </w:p>
        </w:tc>
      </w:tr>
      <w:tr w:rsidR="00E96E56" w:rsidRPr="00F62597" w14:paraId="29516FDC" w14:textId="77777777" w:rsidTr="00BE163A">
        <w:trPr>
          <w:cantSplit/>
          <w:trHeight w:val="45"/>
        </w:trPr>
        <w:tc>
          <w:tcPr>
            <w:tcW w:w="709" w:type="dxa"/>
          </w:tcPr>
          <w:p w14:paraId="3045E989" w14:textId="7E9F6624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51D0291" w14:textId="2110A87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4F82754" w14:textId="3FF845B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2D6351B3" w14:textId="3296D1E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56420A48" w14:textId="0775F9D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663FB8EB" w14:textId="4A488E18" w:rsidR="00E96E56" w:rsidRPr="00F62597" w:rsidRDefault="00E96E56" w:rsidP="00E96E56">
            <w:pPr>
              <w:spacing w:line="216" w:lineRule="auto"/>
              <w:jc w:val="center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3CC4C230" w14:textId="639A8CB5" w:rsidR="00E96E56" w:rsidRPr="00F62597" w:rsidRDefault="00E96E56" w:rsidP="00E96E56">
            <w:pPr>
              <w:spacing w:line="216" w:lineRule="auto"/>
              <w:jc w:val="center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635A92F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01.45/03.152</w:t>
            </w:r>
          </w:p>
          <w:p w14:paraId="24C5CECD" w14:textId="2F8A3C8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  <w:p w14:paraId="0823A319" w14:textId="53FD9B3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39AC1872" w14:textId="413968A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Аминогликозиды: </w:t>
            </w:r>
            <w:r w:rsidRPr="00F62597">
              <w:rPr>
                <w:sz w:val="22"/>
                <w:szCs w:val="22"/>
              </w:rPr>
              <w:br/>
              <w:t xml:space="preserve">гентамицин, </w:t>
            </w:r>
            <w:r w:rsidRPr="00F62597">
              <w:rPr>
                <w:sz w:val="22"/>
                <w:szCs w:val="22"/>
              </w:rPr>
              <w:br/>
              <w:t xml:space="preserve">канамицин,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амикацин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неомицин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гигромицин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спектиномицин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дигидрострептоми</w:t>
            </w:r>
            <w:proofErr w:type="spellEnd"/>
            <w:r w:rsidRPr="00F62597">
              <w:rPr>
                <w:sz w:val="22"/>
                <w:szCs w:val="22"/>
              </w:rPr>
              <w:t xml:space="preserve">-цин, стрептомицин, </w:t>
            </w:r>
            <w:proofErr w:type="spellStart"/>
            <w:r w:rsidRPr="00F62597">
              <w:rPr>
                <w:sz w:val="22"/>
                <w:szCs w:val="22"/>
              </w:rPr>
              <w:t>паромомицин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2E0CCAC" w14:textId="4D049E9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518C29E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 w:eastAsia="ru-RU"/>
              </w:rPr>
            </w:pPr>
            <w:r w:rsidRPr="00F62597">
              <w:rPr>
                <w:lang w:val="ru-RU" w:eastAsia="ru-RU"/>
              </w:rPr>
              <w:t>ГОСТ 32798-2014</w:t>
            </w:r>
          </w:p>
          <w:p w14:paraId="0561A5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2642-2015 </w:t>
            </w:r>
          </w:p>
          <w:p w14:paraId="117B1846" w14:textId="561A32F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52842-2007 (ИСО 18330:2003)</w:t>
            </w:r>
          </w:p>
          <w:p w14:paraId="61EF02F6" w14:textId="0B60288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4894-2018 </w:t>
            </w:r>
          </w:p>
        </w:tc>
      </w:tr>
      <w:tr w:rsidR="00E96E56" w:rsidRPr="00F62597" w14:paraId="31AC8666" w14:textId="77777777" w:rsidTr="00BE163A">
        <w:trPr>
          <w:cantSplit/>
          <w:trHeight w:val="792"/>
        </w:trPr>
        <w:tc>
          <w:tcPr>
            <w:tcW w:w="709" w:type="dxa"/>
          </w:tcPr>
          <w:p w14:paraId="343D1241" w14:textId="5ECF07C3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5F21E7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294622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00B3271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73EF752B" w14:textId="0BD21E9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548735FC" w14:textId="2527759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</w:tcPr>
          <w:p w14:paraId="622EE953" w14:textId="5D7C90B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Макроциклические лактоны: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ивермектин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эприномектин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моксидектин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эмамектин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абамектин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дорамектин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CB9FAC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FF3A924" w14:textId="2E90E7BE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34138-2017</w:t>
            </w:r>
            <w:r w:rsidRPr="00F62597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E96E56" w:rsidRPr="00F62597" w14:paraId="1AF6C9DA" w14:textId="77777777" w:rsidTr="00BE163A">
        <w:trPr>
          <w:cantSplit/>
          <w:trHeight w:val="686"/>
        </w:trPr>
        <w:tc>
          <w:tcPr>
            <w:tcW w:w="709" w:type="dxa"/>
          </w:tcPr>
          <w:p w14:paraId="42ACB2FF" w14:textId="3BB2F849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65BC67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31996F3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2707F49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01.45/03.152</w:t>
            </w:r>
          </w:p>
          <w:p w14:paraId="773F3ED6" w14:textId="07E1D73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  <w:p w14:paraId="39D9974D" w14:textId="5637782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49ED102B" w14:textId="65A6C69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Антибактериальные вещества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6921146" w14:textId="26A6C58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6335955" w14:textId="2AD72B16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32219-2013</w:t>
            </w:r>
            <w:r w:rsidRPr="00F62597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E96E56" w:rsidRPr="00F62597" w14:paraId="712A8686" w14:textId="77777777" w:rsidTr="00BE163A">
        <w:trPr>
          <w:cantSplit/>
          <w:trHeight w:val="622"/>
        </w:trPr>
        <w:tc>
          <w:tcPr>
            <w:tcW w:w="709" w:type="dxa"/>
          </w:tcPr>
          <w:p w14:paraId="08AA7DF9" w14:textId="039F91DD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FAF81C4" w14:textId="1ED48F3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5B11FA8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912CA3" w14:textId="4180985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β-</w:t>
            </w:r>
            <w:proofErr w:type="spellStart"/>
            <w:r w:rsidRPr="00F62597">
              <w:rPr>
                <w:sz w:val="22"/>
                <w:szCs w:val="22"/>
              </w:rPr>
              <w:t>лактамовые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антибиотики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36A47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F41FA43" w14:textId="6D1E2200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32219-2013</w:t>
            </w:r>
          </w:p>
        </w:tc>
      </w:tr>
      <w:tr w:rsidR="00E96E56" w:rsidRPr="00F62597" w14:paraId="7B34B9D4" w14:textId="77777777" w:rsidTr="00BE163A">
        <w:trPr>
          <w:cantSplit/>
          <w:trHeight w:val="700"/>
        </w:trPr>
        <w:tc>
          <w:tcPr>
            <w:tcW w:w="709" w:type="dxa"/>
          </w:tcPr>
          <w:p w14:paraId="0777A6A3" w14:textId="1EE85C78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4407A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08AF3949" w14:textId="4C61024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10.41/08.032</w:t>
            </w:r>
          </w:p>
          <w:p w14:paraId="4535515A" w14:textId="6C6AE2B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10.45/08.032</w:t>
            </w:r>
          </w:p>
          <w:p w14:paraId="297ECD80" w14:textId="5F6D775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009E7F3F" w14:textId="647817B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</w:tcPr>
          <w:p w14:paraId="7AFAC03E" w14:textId="7D3C66A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0AE00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E4625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54206E4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E96E56" w:rsidRPr="00F62597" w14:paraId="4FC86D13" w14:textId="77777777" w:rsidTr="00BE163A">
        <w:trPr>
          <w:cantSplit/>
          <w:trHeight w:val="45"/>
        </w:trPr>
        <w:tc>
          <w:tcPr>
            <w:tcW w:w="709" w:type="dxa"/>
          </w:tcPr>
          <w:p w14:paraId="30C9FC8B" w14:textId="797C9CD6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FEA242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6479ED3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8D68C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FF8D34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7CD83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2241C25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E96E56" w:rsidRPr="00F62597" w14:paraId="010911B0" w14:textId="77777777" w:rsidTr="00BE163A">
        <w:trPr>
          <w:cantSplit/>
          <w:trHeight w:val="417"/>
        </w:trPr>
        <w:tc>
          <w:tcPr>
            <w:tcW w:w="709" w:type="dxa"/>
            <w:tcBorders>
              <w:bottom w:val="nil"/>
            </w:tcBorders>
          </w:tcPr>
          <w:p w14:paraId="570D4EF6" w14:textId="6DAC062D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49B24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3EC6145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0079F0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F6CC3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14:paraId="67DC1471" w14:textId="38F97D8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50B311C5" w14:textId="77777777" w:rsidTr="00BE163A">
        <w:trPr>
          <w:cantSplit/>
          <w:trHeight w:val="634"/>
        </w:trPr>
        <w:tc>
          <w:tcPr>
            <w:tcW w:w="709" w:type="dxa"/>
          </w:tcPr>
          <w:p w14:paraId="53F85039" w14:textId="76AA4769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82A78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06CB47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01.41/08.156</w:t>
            </w:r>
          </w:p>
          <w:p w14:paraId="355534B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01.45/08.156</w:t>
            </w:r>
          </w:p>
          <w:p w14:paraId="20D5373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10.51/08.156</w:t>
            </w:r>
          </w:p>
          <w:p w14:paraId="31D886EE" w14:textId="59EA4FC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</w:tcPr>
          <w:p w14:paraId="5ABD390B" w14:textId="50F54C4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28423A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576915B" w14:textId="4FE066E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32257-2013</w:t>
            </w:r>
          </w:p>
        </w:tc>
      </w:tr>
      <w:tr w:rsidR="00E96E56" w:rsidRPr="00F62597" w14:paraId="73E86C6A" w14:textId="77777777" w:rsidTr="00BE163A">
        <w:trPr>
          <w:cantSplit/>
          <w:trHeight w:val="554"/>
        </w:trPr>
        <w:tc>
          <w:tcPr>
            <w:tcW w:w="709" w:type="dxa"/>
          </w:tcPr>
          <w:p w14:paraId="00BD97E0" w14:textId="13A6320C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4780FAC" w14:textId="4861997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Молоко коровье заготовляемое, сливки, молоко пастеризованное, стерилизованное, </w:t>
            </w:r>
            <w:proofErr w:type="spellStart"/>
            <w:r w:rsidRPr="00F62597">
              <w:rPr>
                <w:sz w:val="22"/>
                <w:szCs w:val="22"/>
              </w:rPr>
              <w:t>ультрастерилизованное</w:t>
            </w:r>
            <w:proofErr w:type="spellEnd"/>
            <w:r w:rsidRPr="00F62597">
              <w:rPr>
                <w:sz w:val="22"/>
                <w:szCs w:val="22"/>
              </w:rPr>
              <w:t xml:space="preserve">, ультрапастеризованное и </w:t>
            </w:r>
            <w:r w:rsidRPr="00F62597">
              <w:rPr>
                <w:bCs/>
                <w:sz w:val="22"/>
                <w:szCs w:val="22"/>
              </w:rPr>
              <w:t>другие виды жидких молочных продуктов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CFDDBCE" w14:textId="0C84182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776B8D38" w14:textId="429E2FC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74159390" w14:textId="71B00D4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341535CA" w14:textId="220EF7E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</w:tcPr>
          <w:p w14:paraId="2CBD67F1" w14:textId="6057B84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Эритромицин, </w:t>
            </w:r>
            <w:r w:rsidRPr="00F62597">
              <w:rPr>
                <w:sz w:val="22"/>
                <w:szCs w:val="22"/>
              </w:rPr>
              <w:br/>
              <w:t xml:space="preserve">джозамицин,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лейкомицин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линкомицин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натамицин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спирамицин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тилмикозин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тилозин</w:t>
            </w:r>
            <w:proofErr w:type="spellEnd"/>
            <w:r w:rsidRPr="00F62597">
              <w:rPr>
                <w:sz w:val="22"/>
                <w:szCs w:val="22"/>
              </w:rPr>
              <w:t>.</w:t>
            </w:r>
          </w:p>
          <w:p w14:paraId="79494F0E" w14:textId="7747A9D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Сульфаметоксазол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сульфацетамид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сульфамеразин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сульфадиазин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сульфаквиноксолин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сульфаметоксипиридазин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сульфаметизол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сульфагуанидин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сульфабензамид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сульфахлорпиридазин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сульфапиридин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сульфадоксин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триметоприм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дапсон</w:t>
            </w:r>
            <w:proofErr w:type="spellEnd"/>
            <w:r w:rsidRPr="00F62597">
              <w:rPr>
                <w:sz w:val="22"/>
                <w:szCs w:val="22"/>
              </w:rPr>
              <w:t>.</w:t>
            </w:r>
          </w:p>
          <w:p w14:paraId="0C6AC95F" w14:textId="35F6DBB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Ампициллин, амоксициллин, </w:t>
            </w:r>
            <w:proofErr w:type="spellStart"/>
            <w:r w:rsidRPr="00F62597">
              <w:rPr>
                <w:sz w:val="22"/>
                <w:szCs w:val="22"/>
              </w:rPr>
              <w:t>бензилпенициллин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дифлоксацин</w:t>
            </w:r>
            <w:proofErr w:type="spellEnd"/>
            <w:r w:rsidRPr="00F62597">
              <w:rPr>
                <w:sz w:val="22"/>
                <w:szCs w:val="22"/>
              </w:rPr>
              <w:t>.</w:t>
            </w:r>
          </w:p>
          <w:p w14:paraId="77BBE998" w14:textId="335A7B0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Флумекин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марбофлоксацин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налидиксиновая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норфлоксацин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офлоксацин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оксолиновая</w:t>
            </w:r>
            <w:proofErr w:type="spellEnd"/>
            <w:r w:rsidRPr="00F62597">
              <w:rPr>
                <w:sz w:val="22"/>
                <w:szCs w:val="22"/>
              </w:rPr>
              <w:t xml:space="preserve"> кислота, </w:t>
            </w:r>
            <w:proofErr w:type="spellStart"/>
            <w:r w:rsidRPr="00F62597">
              <w:rPr>
                <w:sz w:val="22"/>
                <w:szCs w:val="22"/>
              </w:rPr>
              <w:t>пефлоксацин</w:t>
            </w:r>
            <w:proofErr w:type="spellEnd"/>
            <w:r w:rsidRPr="00F62597">
              <w:rPr>
                <w:sz w:val="22"/>
                <w:szCs w:val="22"/>
              </w:rPr>
              <w:t>.</w:t>
            </w:r>
          </w:p>
          <w:p w14:paraId="7EFD733C" w14:textId="410B4C4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Паромомицин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стрептомицин,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дигидрострептомицин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канамицин, </w:t>
            </w:r>
            <w:proofErr w:type="spellStart"/>
            <w:r w:rsidRPr="00F62597">
              <w:rPr>
                <w:sz w:val="22"/>
                <w:szCs w:val="22"/>
              </w:rPr>
              <w:t>апрамицин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гентамицин,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неомицин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спектиномицин</w:t>
            </w:r>
            <w:proofErr w:type="spellEnd"/>
            <w:r w:rsidRPr="00F62597">
              <w:rPr>
                <w:sz w:val="22"/>
                <w:szCs w:val="22"/>
              </w:rPr>
              <w:t>.</w:t>
            </w:r>
          </w:p>
          <w:p w14:paraId="5C3AD149" w14:textId="6687E2C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Хлортетрациклин, </w:t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>, тетрациклин.</w:t>
            </w:r>
          </w:p>
          <w:p w14:paraId="577BCD8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Левамизол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51D543C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1746-2017 </w:t>
            </w:r>
          </w:p>
          <w:p w14:paraId="7D959D9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1598-2006</w:t>
            </w:r>
          </w:p>
          <w:p w14:paraId="6FCC104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0298A2C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34AA387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0144E43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4388EFD0" w14:textId="2139852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7764DFBE" w14:textId="1E2D644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СОП 12.23, утв. </w:t>
            </w:r>
            <w:r w:rsidRPr="00743B7A">
              <w:rPr>
                <w:lang w:val="ru-RU"/>
              </w:rPr>
              <w:t xml:space="preserve">директором Белорусского государственного ветеринарного центра 17.01.2017 </w:t>
            </w:r>
          </w:p>
        </w:tc>
      </w:tr>
      <w:tr w:rsidR="00E96E56" w:rsidRPr="00F62597" w14:paraId="607D7687" w14:textId="77777777" w:rsidTr="00BE163A">
        <w:trPr>
          <w:cantSplit/>
          <w:trHeight w:val="45"/>
        </w:trPr>
        <w:tc>
          <w:tcPr>
            <w:tcW w:w="709" w:type="dxa"/>
          </w:tcPr>
          <w:p w14:paraId="36940A08" w14:textId="067E33BA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851A18E" w14:textId="02C92E6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EAFBDD3" w14:textId="16529F5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10.41/08.158</w:t>
            </w:r>
          </w:p>
          <w:p w14:paraId="438AFB2F" w14:textId="54386B1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10.45/08.158</w:t>
            </w:r>
          </w:p>
          <w:p w14:paraId="6740B9A4" w14:textId="75D3579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10.51/08.158</w:t>
            </w:r>
          </w:p>
          <w:p w14:paraId="391EC0B0" w14:textId="6E4CE20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</w:tcPr>
          <w:p w14:paraId="59EA06F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794991AE" w14:textId="445848A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A92DAB0" w14:textId="6E29280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9983D88" w14:textId="1B983114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23452-2015 р.9</w:t>
            </w:r>
            <w:r w:rsidRPr="00F62597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E96E56" w:rsidRPr="00F62597" w14:paraId="63FCA43E" w14:textId="77777777" w:rsidTr="00BE163A">
        <w:trPr>
          <w:cantSplit/>
          <w:trHeight w:val="626"/>
        </w:trPr>
        <w:tc>
          <w:tcPr>
            <w:tcW w:w="709" w:type="dxa"/>
          </w:tcPr>
          <w:p w14:paraId="4838F714" w14:textId="4F35DD39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C6B928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A6D6AF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01.41/08.159</w:t>
            </w:r>
          </w:p>
          <w:p w14:paraId="32AE691E" w14:textId="5134EB8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10.45/08.159</w:t>
            </w:r>
          </w:p>
          <w:p w14:paraId="68036B61" w14:textId="584F941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10.51/08.159</w:t>
            </w:r>
          </w:p>
          <w:p w14:paraId="6286210C" w14:textId="4E39D60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</w:tcPr>
          <w:p w14:paraId="4EAEB99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Афлатоксин М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2013268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38AECFA" w14:textId="23A2830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14501:2021</w:t>
            </w:r>
          </w:p>
          <w:p w14:paraId="1040F03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14501-2016</w:t>
            </w:r>
          </w:p>
          <w:p w14:paraId="264C9BAB" w14:textId="77777777" w:rsidR="00E96E56" w:rsidRPr="00F62597" w:rsidRDefault="00E96E56" w:rsidP="00E96E56">
            <w:pPr>
              <w:pStyle w:val="af1"/>
              <w:spacing w:line="228" w:lineRule="auto"/>
              <w:rPr>
                <w:b/>
                <w:bCs/>
                <w:lang w:val="ru-RU"/>
              </w:rPr>
            </w:pPr>
            <w:r w:rsidRPr="00F62597">
              <w:rPr>
                <w:lang w:val="ru-RU"/>
              </w:rPr>
              <w:t xml:space="preserve">ГОСТ 31709-2012 (ISO 14674:2005) </w:t>
            </w:r>
          </w:p>
        </w:tc>
      </w:tr>
      <w:tr w:rsidR="00E96E56" w:rsidRPr="00F62597" w14:paraId="4AD7B138" w14:textId="77777777" w:rsidTr="00BE163A">
        <w:trPr>
          <w:cantSplit/>
          <w:trHeight w:val="60"/>
        </w:trPr>
        <w:tc>
          <w:tcPr>
            <w:tcW w:w="709" w:type="dxa"/>
          </w:tcPr>
          <w:p w14:paraId="6E35D668" w14:textId="76E22926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nil"/>
            </w:tcBorders>
          </w:tcPr>
          <w:p w14:paraId="226F4599" w14:textId="6573C06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Молоко коровье заготовляемое, сливки, молоко пастеризованное, стерилизованное, </w:t>
            </w:r>
            <w:proofErr w:type="spellStart"/>
            <w:r w:rsidRPr="00F62597">
              <w:rPr>
                <w:sz w:val="22"/>
                <w:szCs w:val="22"/>
              </w:rPr>
              <w:t>ультрастерилизованное</w:t>
            </w:r>
            <w:proofErr w:type="spellEnd"/>
            <w:r w:rsidRPr="00F62597">
              <w:rPr>
                <w:sz w:val="22"/>
                <w:szCs w:val="22"/>
              </w:rPr>
              <w:t xml:space="preserve">, ультрапастеризованное и </w:t>
            </w:r>
            <w:r w:rsidRPr="00F62597">
              <w:rPr>
                <w:bCs/>
                <w:sz w:val="22"/>
                <w:szCs w:val="22"/>
              </w:rPr>
              <w:t>другие виды жидких молочных продуктов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</w:tcPr>
          <w:p w14:paraId="21CDD52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10.41/01.086</w:t>
            </w:r>
          </w:p>
          <w:p w14:paraId="7075FE98" w14:textId="005E71D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10.45/01.086</w:t>
            </w:r>
          </w:p>
          <w:p w14:paraId="79B5027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302D0CDD" w14:textId="4A18BA3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4B534E94" w14:textId="6199154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nil"/>
            </w:tcBorders>
          </w:tcPr>
          <w:p w14:paraId="0866F90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1746-2017 </w:t>
            </w:r>
          </w:p>
          <w:p w14:paraId="716D15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1598-2006</w:t>
            </w:r>
          </w:p>
          <w:p w14:paraId="00ED2E6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261930C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2F703D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7FE3C28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55FA6ADE" w14:textId="2E2B2AE2" w:rsidR="00E96E56" w:rsidRPr="00F62597" w:rsidRDefault="00E96E56" w:rsidP="00E96E56">
            <w:pPr>
              <w:tabs>
                <w:tab w:val="right" w:pos="230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5F3C69E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  <w:p w14:paraId="02E29E18" w14:textId="201D048F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33566-2015</w:t>
            </w:r>
          </w:p>
        </w:tc>
      </w:tr>
      <w:tr w:rsidR="00E96E56" w:rsidRPr="00F62597" w14:paraId="4070DA11" w14:textId="77777777" w:rsidTr="00BE163A">
        <w:trPr>
          <w:cantSplit/>
          <w:trHeight w:val="492"/>
        </w:trPr>
        <w:tc>
          <w:tcPr>
            <w:tcW w:w="709" w:type="dxa"/>
          </w:tcPr>
          <w:p w14:paraId="4FB69B85" w14:textId="1E1539BC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B79168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5F632C3C" w14:textId="0E7760D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A4F42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25376DC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A7A93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9225-84 </w:t>
            </w:r>
          </w:p>
          <w:p w14:paraId="2B75ADC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  <w:p w14:paraId="5C98C9E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6C8704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12BCE633" w14:textId="77777777" w:rsidR="00E96E56" w:rsidRPr="00F62597" w:rsidRDefault="00E96E56" w:rsidP="00E96E56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</w:p>
          <w:p w14:paraId="73D7FF7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32901-2014</w:t>
            </w:r>
          </w:p>
        </w:tc>
      </w:tr>
      <w:tr w:rsidR="00E96E56" w:rsidRPr="00F62597" w14:paraId="240BD0BA" w14:textId="77777777" w:rsidTr="00BE163A">
        <w:trPr>
          <w:cantSplit/>
          <w:trHeight w:val="492"/>
        </w:trPr>
        <w:tc>
          <w:tcPr>
            <w:tcW w:w="709" w:type="dxa"/>
          </w:tcPr>
          <w:p w14:paraId="446A83A2" w14:textId="5D12881F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4548C6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65BE8A3B" w14:textId="3D33A76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C9D67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2F3690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B53E62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9225–84</w:t>
            </w:r>
          </w:p>
          <w:p w14:paraId="3CB084B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4831:2006</w:t>
            </w:r>
          </w:p>
          <w:p w14:paraId="5ADF21B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4832:2006</w:t>
            </w:r>
          </w:p>
          <w:p w14:paraId="3D1D31C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32901-2014</w:t>
            </w:r>
          </w:p>
        </w:tc>
      </w:tr>
      <w:tr w:rsidR="00E96E56" w:rsidRPr="00F62597" w14:paraId="5EA889E6" w14:textId="77777777" w:rsidTr="00BE163A">
        <w:trPr>
          <w:cantSplit/>
          <w:trHeight w:val="586"/>
        </w:trPr>
        <w:tc>
          <w:tcPr>
            <w:tcW w:w="709" w:type="dxa"/>
          </w:tcPr>
          <w:p w14:paraId="745327D7" w14:textId="47FA8B6A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52C4CC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7E20CC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10.41/01.086</w:t>
            </w:r>
          </w:p>
          <w:p w14:paraId="6610C944" w14:textId="06926AB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10.45/01.086</w:t>
            </w:r>
          </w:p>
          <w:p w14:paraId="2D061E8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5ECDFF4D" w14:textId="3D84E83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3230F9A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10.41/03.071</w:t>
            </w:r>
          </w:p>
          <w:p w14:paraId="18C8CBFD" w14:textId="0D1972A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10.45/03.071</w:t>
            </w:r>
          </w:p>
          <w:p w14:paraId="4D99503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1A675147" w14:textId="5FD4384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</w:tc>
        <w:tc>
          <w:tcPr>
            <w:tcW w:w="2126" w:type="dxa"/>
          </w:tcPr>
          <w:p w14:paraId="08A5C0D3" w14:textId="630855F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59E322B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9B69113" w14:textId="77777777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ISO 6579-1:2017</w:t>
            </w:r>
          </w:p>
          <w:p w14:paraId="6BE88F9E" w14:textId="77777777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ISO 6785-2015</w:t>
            </w:r>
          </w:p>
          <w:p w14:paraId="53DA9B3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30519-97</w:t>
            </w:r>
          </w:p>
          <w:p w14:paraId="04810F02" w14:textId="1F620DC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31659-2012 (ISO 6579:2002)</w:t>
            </w:r>
          </w:p>
          <w:p w14:paraId="66296F87" w14:textId="66DF7ED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E96E56" w:rsidRPr="00C102B4" w14:paraId="14176C40" w14:textId="77777777" w:rsidTr="00BE163A">
        <w:trPr>
          <w:cantSplit/>
          <w:trHeight w:val="1485"/>
        </w:trPr>
        <w:tc>
          <w:tcPr>
            <w:tcW w:w="709" w:type="dxa"/>
          </w:tcPr>
          <w:p w14:paraId="02BF2010" w14:textId="673094E0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93DC1A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7FDEF3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10.41/01.086</w:t>
            </w:r>
          </w:p>
          <w:p w14:paraId="53CE29E1" w14:textId="13F6131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10.45/01.086</w:t>
            </w:r>
          </w:p>
          <w:p w14:paraId="272978F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429AF9C4" w14:textId="63F9580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4E6C9A7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Staphylococcus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76F6F6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FEE17D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6888-1:2021</w:t>
            </w:r>
          </w:p>
          <w:p w14:paraId="6DF93F5E" w14:textId="0DAED773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30347-2016</w:t>
            </w:r>
          </w:p>
          <w:p w14:paraId="75F09B7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6888-2:2021</w:t>
            </w:r>
          </w:p>
          <w:p w14:paraId="659DD9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6888-3:2003</w:t>
            </w:r>
          </w:p>
          <w:p w14:paraId="55680F15" w14:textId="765CD0FB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31746-2012 (ISO 6888-1:1999, ISO 6888-2:1999,ISO 6888-3:2003)</w:t>
            </w:r>
          </w:p>
        </w:tc>
      </w:tr>
      <w:tr w:rsidR="00E96E56" w:rsidRPr="00F62597" w14:paraId="2290E60F" w14:textId="77777777" w:rsidTr="00BE163A">
        <w:trPr>
          <w:cantSplit/>
          <w:trHeight w:val="259"/>
        </w:trPr>
        <w:tc>
          <w:tcPr>
            <w:tcW w:w="709" w:type="dxa"/>
          </w:tcPr>
          <w:p w14:paraId="61A0A1FF" w14:textId="31DC6D5F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A73B02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BFABA6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10.41/01.086</w:t>
            </w:r>
          </w:p>
          <w:p w14:paraId="2CCED2A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10.45/01.086</w:t>
            </w:r>
          </w:p>
          <w:p w14:paraId="1574D99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3ECD40A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65927052" w14:textId="29A83B7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10.41/03.071</w:t>
            </w:r>
          </w:p>
          <w:p w14:paraId="3DEBEF5A" w14:textId="366CA61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10.45/03.071</w:t>
            </w:r>
          </w:p>
          <w:p w14:paraId="1F4A295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5FBC6925" w14:textId="7B43864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</w:tc>
        <w:tc>
          <w:tcPr>
            <w:tcW w:w="2126" w:type="dxa"/>
          </w:tcPr>
          <w:p w14:paraId="5A1A88C8" w14:textId="70E4E35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6FE406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2FA019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11290-1:2017</w:t>
            </w:r>
          </w:p>
          <w:p w14:paraId="6C1BEAF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11290-2:2017</w:t>
            </w:r>
          </w:p>
          <w:p w14:paraId="0611581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32031-2012</w:t>
            </w:r>
          </w:p>
          <w:p w14:paraId="626D9F9B" w14:textId="4C57A91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E96E56" w:rsidRPr="00F62597" w14:paraId="5821497F" w14:textId="77777777" w:rsidTr="00BE163A">
        <w:trPr>
          <w:cantSplit/>
          <w:trHeight w:val="45"/>
        </w:trPr>
        <w:tc>
          <w:tcPr>
            <w:tcW w:w="709" w:type="dxa"/>
          </w:tcPr>
          <w:p w14:paraId="2BD6A4BE" w14:textId="2D333337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7AD7F3" w14:textId="4F5EF0B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42C9D2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10.41/01.086</w:t>
            </w:r>
          </w:p>
          <w:p w14:paraId="4E94CA6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10.45/01.086</w:t>
            </w:r>
          </w:p>
          <w:p w14:paraId="3D260CA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76A649B1" w14:textId="6B1F643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3716C52B" w14:textId="1951D42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Промышленная стерильность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F96C4B4" w14:textId="13A3CDF1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14:paraId="5605358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30425-97</w:t>
            </w:r>
          </w:p>
          <w:p w14:paraId="20E3A442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ГОСТ 32901-2014 п.8.8</w:t>
            </w:r>
          </w:p>
        </w:tc>
      </w:tr>
      <w:tr w:rsidR="00E96E56" w:rsidRPr="00F62597" w14:paraId="679B0544" w14:textId="77777777" w:rsidTr="00BE163A">
        <w:trPr>
          <w:cantSplit/>
          <w:trHeight w:val="401"/>
        </w:trPr>
        <w:tc>
          <w:tcPr>
            <w:tcW w:w="709" w:type="dxa"/>
          </w:tcPr>
          <w:p w14:paraId="100D7EF5" w14:textId="6905BC60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0CC2D1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63EB562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55CF71" w14:textId="76642EB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Количество соматических клеток в 1 см</w:t>
            </w:r>
            <w:r w:rsidRPr="00F62597">
              <w:rPr>
                <w:sz w:val="22"/>
                <w:szCs w:val="22"/>
                <w:vertAlign w:val="superscript"/>
              </w:rPr>
              <w:t>3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5040CC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 w:val="restart"/>
          </w:tcPr>
          <w:p w14:paraId="35EBB84A" w14:textId="77777777" w:rsidR="00E96E56" w:rsidRPr="00F62597" w:rsidRDefault="00E96E56" w:rsidP="00E96E56">
            <w:pPr>
              <w:pStyle w:val="1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ISO 13366-1/IDF 148-1-2014</w:t>
            </w:r>
          </w:p>
          <w:p w14:paraId="2F09C4D4" w14:textId="77777777" w:rsidR="00E96E56" w:rsidRPr="00554387" w:rsidRDefault="00E96E56" w:rsidP="00E96E56">
            <w:pPr>
              <w:pStyle w:val="1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</w:t>
            </w:r>
            <w:r w:rsidRPr="0055438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4D728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ISO</w:t>
            </w:r>
            <w:r w:rsidRPr="0055438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13366-2/</w:t>
            </w:r>
            <w:r w:rsidRPr="004D728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IDF</w:t>
            </w:r>
            <w:r w:rsidRPr="0055438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148-2-2014</w:t>
            </w:r>
          </w:p>
          <w:p w14:paraId="24D0B99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13366-1:2008</w:t>
            </w:r>
          </w:p>
          <w:p w14:paraId="766D38C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13366-2:2006</w:t>
            </w:r>
          </w:p>
          <w:p w14:paraId="572964AB" w14:textId="77777777" w:rsidR="00E96E56" w:rsidRPr="0055438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</w:t>
            </w:r>
            <w:r w:rsidRPr="00554387">
              <w:rPr>
                <w:sz w:val="22"/>
                <w:szCs w:val="22"/>
                <w:lang w:val="en-US"/>
              </w:rPr>
              <w:t xml:space="preserve"> 4833-1:2013</w:t>
            </w:r>
          </w:p>
          <w:p w14:paraId="6A07DD8B" w14:textId="77777777" w:rsidR="00E96E56" w:rsidRPr="0055438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</w:t>
            </w:r>
            <w:r w:rsidRPr="00554387">
              <w:rPr>
                <w:sz w:val="22"/>
                <w:szCs w:val="22"/>
                <w:lang w:val="en-US"/>
              </w:rPr>
              <w:t xml:space="preserve"> 4833-2:2013</w:t>
            </w:r>
          </w:p>
          <w:p w14:paraId="4ACB0D24" w14:textId="77777777" w:rsidR="00E96E56" w:rsidRPr="00554387" w:rsidRDefault="00E96E56" w:rsidP="00E96E56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</w:t>
            </w:r>
            <w:r w:rsidRPr="0055438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ISO</w:t>
            </w:r>
            <w:r w:rsidRPr="0055438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4833-2015</w:t>
            </w:r>
          </w:p>
          <w:p w14:paraId="6AC3EA4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  <w:p w14:paraId="78FF9B9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32012-2012</w:t>
            </w:r>
          </w:p>
          <w:p w14:paraId="01006B4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9225-84</w:t>
            </w:r>
          </w:p>
          <w:p w14:paraId="0820A65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32901-2014</w:t>
            </w:r>
          </w:p>
        </w:tc>
      </w:tr>
      <w:tr w:rsidR="00E96E56" w:rsidRPr="00F62597" w14:paraId="596F9803" w14:textId="77777777" w:rsidTr="00BE163A">
        <w:trPr>
          <w:cantSplit/>
          <w:trHeight w:val="550"/>
        </w:trPr>
        <w:tc>
          <w:tcPr>
            <w:tcW w:w="709" w:type="dxa"/>
          </w:tcPr>
          <w:p w14:paraId="4125F1FC" w14:textId="75FC523C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7C11E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3515BAAB" w14:textId="6D22984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5DBA4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Общее количество микроорганизмов (бактериальная обсемененность, включая </w:t>
            </w:r>
            <w:proofErr w:type="spellStart"/>
            <w:r w:rsidRPr="00F62597">
              <w:rPr>
                <w:sz w:val="22"/>
                <w:szCs w:val="22"/>
              </w:rPr>
              <w:t>мезофильные</w:t>
            </w:r>
            <w:proofErr w:type="spellEnd"/>
            <w:r w:rsidRPr="00F62597">
              <w:rPr>
                <w:sz w:val="22"/>
                <w:szCs w:val="22"/>
              </w:rPr>
              <w:t xml:space="preserve"> аэробные и факультативно анаэробные микроорганизмы)</w:t>
            </w:r>
          </w:p>
          <w:p w14:paraId="1DA70C30" w14:textId="4F6A056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C8B4DA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772ECCB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65242476" w14:textId="77777777" w:rsidTr="00BE163A">
        <w:trPr>
          <w:cantSplit/>
          <w:trHeight w:val="355"/>
        </w:trPr>
        <w:tc>
          <w:tcPr>
            <w:tcW w:w="709" w:type="dxa"/>
          </w:tcPr>
          <w:p w14:paraId="292792B8" w14:textId="4C341E7A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E345856" w14:textId="050672B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F12521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10.41/01.086</w:t>
            </w:r>
          </w:p>
          <w:p w14:paraId="3CE4B18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10.45/01.086</w:t>
            </w:r>
          </w:p>
          <w:p w14:paraId="2C7B21B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3C1B4E04" w14:textId="52EAA3B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7E8CD01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Количество микроорганизмов при 30°С </w:t>
            </w:r>
          </w:p>
        </w:tc>
        <w:tc>
          <w:tcPr>
            <w:tcW w:w="2270" w:type="dxa"/>
            <w:tcBorders>
              <w:top w:val="nil"/>
            </w:tcBorders>
          </w:tcPr>
          <w:p w14:paraId="7B18A825" w14:textId="092FE2B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7BF79BE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3DB01445" w14:textId="77777777" w:rsidTr="00BE163A">
        <w:trPr>
          <w:cantSplit/>
          <w:trHeight w:val="150"/>
        </w:trPr>
        <w:tc>
          <w:tcPr>
            <w:tcW w:w="709" w:type="dxa"/>
          </w:tcPr>
          <w:p w14:paraId="3697AA58" w14:textId="43A873C7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736EC5E3" w14:textId="61F57F9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Молоко коровье заготовляемое, сливки, молоко пастеризованное, стерилизованное, </w:t>
            </w:r>
            <w:proofErr w:type="spellStart"/>
            <w:r w:rsidRPr="00F62597">
              <w:rPr>
                <w:sz w:val="22"/>
                <w:szCs w:val="22"/>
              </w:rPr>
              <w:t>ультрастерилизованное</w:t>
            </w:r>
            <w:proofErr w:type="spellEnd"/>
            <w:r w:rsidRPr="00F62597">
              <w:rPr>
                <w:sz w:val="22"/>
                <w:szCs w:val="22"/>
              </w:rPr>
              <w:t xml:space="preserve">, ультрапастеризованное и </w:t>
            </w:r>
            <w:r w:rsidRPr="00F62597">
              <w:rPr>
                <w:bCs/>
                <w:sz w:val="22"/>
                <w:szCs w:val="22"/>
              </w:rPr>
              <w:t>другие виды жидких молочных продуктов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4A6639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10.41/01.086</w:t>
            </w:r>
          </w:p>
          <w:p w14:paraId="4E465E4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10.45/01.086</w:t>
            </w:r>
          </w:p>
          <w:p w14:paraId="7C9AE6B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5D92B58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4948CF3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10.41/03.071</w:t>
            </w:r>
          </w:p>
          <w:p w14:paraId="09417B59" w14:textId="5E4742D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10.45/03.071</w:t>
            </w:r>
          </w:p>
          <w:p w14:paraId="3025B21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1DCFCF4F" w14:textId="7CBF84E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</w:tc>
        <w:tc>
          <w:tcPr>
            <w:tcW w:w="2126" w:type="dxa"/>
          </w:tcPr>
          <w:p w14:paraId="4850BC20" w14:textId="28EDF2E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Escherichia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coli</w:t>
            </w:r>
            <w:proofErr w:type="spellEnd"/>
            <w:r w:rsidRPr="00F62597">
              <w:rPr>
                <w:sz w:val="22"/>
                <w:szCs w:val="22"/>
              </w:rPr>
              <w:t xml:space="preserve"> O157</w:t>
            </w:r>
          </w:p>
        </w:tc>
        <w:tc>
          <w:tcPr>
            <w:tcW w:w="2270" w:type="dxa"/>
            <w:vMerge w:val="restart"/>
          </w:tcPr>
          <w:p w14:paraId="0815494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1746-2017 </w:t>
            </w:r>
          </w:p>
          <w:p w14:paraId="33A8533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1598-2006</w:t>
            </w:r>
          </w:p>
          <w:p w14:paraId="5B8DA14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6370E60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7D356E1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05CD302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5C4DFAD4" w14:textId="2BBC892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369C83BD" w14:textId="57489D5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32011-2013 (ISO 16654:2001)</w:t>
            </w:r>
          </w:p>
          <w:p w14:paraId="17C9E8A8" w14:textId="44C8A59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16654:2001</w:t>
            </w:r>
          </w:p>
          <w:p w14:paraId="2D76B2A4" w14:textId="7D5E70B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E96E56" w:rsidRPr="00F62597" w14:paraId="7537C873" w14:textId="77777777" w:rsidTr="00BE163A">
        <w:trPr>
          <w:cantSplit/>
          <w:trHeight w:val="5398"/>
        </w:trPr>
        <w:tc>
          <w:tcPr>
            <w:tcW w:w="709" w:type="dxa"/>
          </w:tcPr>
          <w:p w14:paraId="27067AFA" w14:textId="15FF0B26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3EA88F7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27C10A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6EA10F8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6F048BB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6395202C" w14:textId="1C7086E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3504AD8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Анаболитические</w:t>
            </w:r>
            <w:proofErr w:type="spellEnd"/>
            <w:r w:rsidRPr="00F62597">
              <w:rPr>
                <w:sz w:val="22"/>
                <w:szCs w:val="22"/>
              </w:rPr>
              <w:t xml:space="preserve"> стероиды и </w:t>
            </w:r>
            <w:r w:rsidRPr="00F62597">
              <w:rPr>
                <w:sz w:val="22"/>
                <w:szCs w:val="22"/>
              </w:rPr>
              <w:br/>
              <w:t xml:space="preserve">производные </w:t>
            </w:r>
            <w:r w:rsidRPr="00F62597">
              <w:rPr>
                <w:sz w:val="22"/>
                <w:szCs w:val="22"/>
              </w:rPr>
              <w:br/>
              <w:t xml:space="preserve">стильбенов: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β-тестостерон,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зеараленол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меленгестрола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гексэстрол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диэтилстильбестрол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мегестрол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proofErr w:type="spellStart"/>
            <w:r w:rsidRPr="00F62597">
              <w:rPr>
                <w:sz w:val="22"/>
                <w:szCs w:val="22"/>
              </w:rPr>
              <w:t>медроксипрогестерон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метилболденон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преднизолон,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метилпреднизолон</w:t>
            </w:r>
            <w:proofErr w:type="spellEnd"/>
            <w:r w:rsidRPr="00F62597">
              <w:rPr>
                <w:sz w:val="22"/>
                <w:szCs w:val="22"/>
              </w:rPr>
              <w:t xml:space="preserve">, дексаметазон,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диенэстрол</w:t>
            </w:r>
            <w:proofErr w:type="spellEnd"/>
          </w:p>
          <w:p w14:paraId="5FEE3A87" w14:textId="3587C7B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bottom w:val="nil"/>
            </w:tcBorders>
          </w:tcPr>
          <w:p w14:paraId="5A9DA007" w14:textId="65B7E86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C11112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65CC9CA6" w14:textId="1B646CC9" w:rsidR="00E96E56" w:rsidRPr="00FE1A74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12.25, утв. директором Белорусского государственного </w:t>
            </w:r>
            <w:r w:rsidRPr="00FE1A74">
              <w:rPr>
                <w:sz w:val="22"/>
                <w:szCs w:val="22"/>
              </w:rPr>
              <w:t>ветеринарного центра 21.06.2016</w:t>
            </w:r>
          </w:p>
          <w:p w14:paraId="75A27A39" w14:textId="6D872F7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E1A74">
              <w:rPr>
                <w:sz w:val="22"/>
                <w:szCs w:val="22"/>
              </w:rPr>
              <w:t>СОП 12-27, утв. директором Белорусского</w:t>
            </w:r>
            <w:r w:rsidRPr="00F62597">
              <w:rPr>
                <w:sz w:val="22"/>
                <w:szCs w:val="22"/>
              </w:rPr>
              <w:t xml:space="preserve"> государственного ветеринарного центра 24.11.2017</w:t>
            </w:r>
          </w:p>
        </w:tc>
      </w:tr>
      <w:tr w:rsidR="00E96E56" w:rsidRPr="00F62597" w14:paraId="5C76C995" w14:textId="77777777" w:rsidTr="00BE163A">
        <w:trPr>
          <w:cantSplit/>
          <w:trHeight w:val="435"/>
        </w:trPr>
        <w:tc>
          <w:tcPr>
            <w:tcW w:w="709" w:type="dxa"/>
          </w:tcPr>
          <w:p w14:paraId="7811EBC5" w14:textId="7516C24D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28ED87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E83818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0319D7B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01.45/03.152</w:t>
            </w:r>
          </w:p>
          <w:p w14:paraId="11759D91" w14:textId="3D4656E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  <w:p w14:paraId="1BC6E43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3CBFCA7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24C7F56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261D472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3F2A275A" w14:textId="4C3F96D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</w:tcPr>
          <w:p w14:paraId="4F348D8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Колистин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E2621C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7E994F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5916-2017</w:t>
            </w:r>
          </w:p>
          <w:p w14:paraId="0F362D1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5928-2017</w:t>
            </w:r>
          </w:p>
          <w:p w14:paraId="24D8548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0334B0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  <w:p w14:paraId="2703EBB8" w14:textId="422E3F0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7684A5A5" w14:textId="77777777" w:rsidTr="00BE163A">
        <w:trPr>
          <w:cantSplit/>
          <w:trHeight w:val="940"/>
        </w:trPr>
        <w:tc>
          <w:tcPr>
            <w:tcW w:w="709" w:type="dxa"/>
          </w:tcPr>
          <w:p w14:paraId="54204DDE" w14:textId="129A7833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6581756" w14:textId="5CE9C7E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C84285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29ADB8A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4152F9E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274A6325" w14:textId="611FF8E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026A0F3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</w:t>
            </w:r>
            <w:r w:rsidRPr="00F62597">
              <w:rPr>
                <w:sz w:val="22"/>
                <w:szCs w:val="22"/>
              </w:rPr>
              <w:br/>
              <w:t xml:space="preserve">резорциновой </w:t>
            </w:r>
            <w:r w:rsidRPr="00F62597">
              <w:rPr>
                <w:sz w:val="22"/>
                <w:szCs w:val="22"/>
              </w:rPr>
              <w:br/>
              <w:t xml:space="preserve">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  <w:p w14:paraId="03E4C1F8" w14:textId="1F61B50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79F1F6AC" w14:textId="45B2412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</w:tcPr>
          <w:p w14:paraId="21709158" w14:textId="0D5F3D5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12.24, утв. директором Белорусского </w:t>
            </w:r>
            <w:r w:rsidRPr="00FE1A74">
              <w:rPr>
                <w:sz w:val="22"/>
                <w:szCs w:val="22"/>
              </w:rPr>
              <w:t>государственного ветеринарного центра 15.05.2017</w:t>
            </w:r>
          </w:p>
        </w:tc>
      </w:tr>
      <w:tr w:rsidR="00E96E56" w:rsidRPr="00F62597" w14:paraId="5B7404CD" w14:textId="77777777" w:rsidTr="00BE163A">
        <w:trPr>
          <w:cantSplit/>
          <w:trHeight w:val="794"/>
        </w:trPr>
        <w:tc>
          <w:tcPr>
            <w:tcW w:w="709" w:type="dxa"/>
          </w:tcPr>
          <w:p w14:paraId="7EE9638D" w14:textId="2607B507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5A9D275F" w14:textId="0FA60BB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Молоко коровье заготовляемое, сливки, молоко пастеризованное, стерилизованное, </w:t>
            </w:r>
            <w:proofErr w:type="spellStart"/>
            <w:r w:rsidRPr="00F62597">
              <w:rPr>
                <w:sz w:val="22"/>
                <w:szCs w:val="22"/>
              </w:rPr>
              <w:t>ультрастерилизованное</w:t>
            </w:r>
            <w:proofErr w:type="spellEnd"/>
            <w:r w:rsidRPr="00F62597">
              <w:rPr>
                <w:sz w:val="22"/>
                <w:szCs w:val="22"/>
              </w:rPr>
              <w:t xml:space="preserve">, ультрапастеризованное и </w:t>
            </w:r>
            <w:r w:rsidRPr="00F62597">
              <w:rPr>
                <w:bCs/>
                <w:sz w:val="22"/>
                <w:szCs w:val="22"/>
              </w:rPr>
              <w:t>другие виды жидких молочных продуктов</w:t>
            </w:r>
          </w:p>
        </w:tc>
        <w:tc>
          <w:tcPr>
            <w:tcW w:w="1276" w:type="dxa"/>
            <w:gridSpan w:val="2"/>
          </w:tcPr>
          <w:p w14:paraId="30ECF38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1FFAECBF" w14:textId="07EC5CD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01.45/03.152</w:t>
            </w:r>
          </w:p>
          <w:p w14:paraId="78591F6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502B38F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  <w:p w14:paraId="18A48E7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7BFB3EC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70A5462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59FC5595" w14:textId="0F81B7A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</w:tcPr>
          <w:p w14:paraId="406C0873" w14:textId="412FD94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Бацитрацин</w:t>
            </w:r>
          </w:p>
        </w:tc>
        <w:tc>
          <w:tcPr>
            <w:tcW w:w="2270" w:type="dxa"/>
            <w:tcBorders>
              <w:bottom w:val="nil"/>
            </w:tcBorders>
          </w:tcPr>
          <w:p w14:paraId="627AE4B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1746-2017 </w:t>
            </w:r>
          </w:p>
          <w:p w14:paraId="1FA50F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1598-2006</w:t>
            </w:r>
          </w:p>
          <w:p w14:paraId="1A3D80F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448A4BC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0889809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1E16C0E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9F4140B" w14:textId="77777777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№396/2005</w:t>
            </w:r>
          </w:p>
          <w:p w14:paraId="0B8CFD05" w14:textId="53B1E2E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01C7478" w14:textId="35665EB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4652-2013</w:t>
            </w:r>
          </w:p>
          <w:p w14:paraId="334C1D92" w14:textId="2941EC9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3AD3691B" w14:textId="7AE86F2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E96E56" w:rsidRPr="00F62597" w14:paraId="79BDCB82" w14:textId="77777777" w:rsidTr="00BE163A">
        <w:trPr>
          <w:cantSplit/>
          <w:trHeight w:val="794"/>
        </w:trPr>
        <w:tc>
          <w:tcPr>
            <w:tcW w:w="709" w:type="dxa"/>
          </w:tcPr>
          <w:p w14:paraId="478B609B" w14:textId="77777777" w:rsidR="00E96E56" w:rsidRPr="00F62597" w:rsidRDefault="00E96E56" w:rsidP="00E96E56">
            <w:pPr>
              <w:numPr>
                <w:ilvl w:val="0"/>
                <w:numId w:val="6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905E68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FD03EE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0DBCEAD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01.45/08.162</w:t>
            </w:r>
          </w:p>
          <w:p w14:paraId="64587D4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0268FF05" w14:textId="462D67E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</w:tcPr>
          <w:p w14:paraId="110C049D" w14:textId="601D9D5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Карбаматы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метомил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пропоксур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карбофуран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просульфокарб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фенмедифарм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пропамокарб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пиримикарб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1519AB72" w14:textId="77A6FB9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4D2E592" w14:textId="07FC565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12.31 от 03.01.2022</w:t>
            </w:r>
          </w:p>
        </w:tc>
      </w:tr>
      <w:tr w:rsidR="00E96E56" w:rsidRPr="00F62597" w14:paraId="4CFAA852" w14:textId="77777777" w:rsidTr="00BE163A">
        <w:trPr>
          <w:cantSplit/>
          <w:trHeight w:val="143"/>
        </w:trPr>
        <w:tc>
          <w:tcPr>
            <w:tcW w:w="709" w:type="dxa"/>
          </w:tcPr>
          <w:p w14:paraId="0F788922" w14:textId="125CC16E" w:rsidR="00E96E56" w:rsidRPr="00F62597" w:rsidRDefault="00E96E56" w:rsidP="00E96E56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14:paraId="1E319686" w14:textId="0905A0B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Сухие продукты переработки молока, консервы молочные сухие (молоко сухое обезжиренное, молоко сухое цельное), продукты кисломолочные сухие и </w:t>
            </w:r>
            <w:r w:rsidRPr="00F62597">
              <w:rPr>
                <w:bCs/>
                <w:sz w:val="22"/>
                <w:szCs w:val="22"/>
              </w:rPr>
              <w:t xml:space="preserve">другие виды сухих молочных, </w:t>
            </w:r>
            <w:proofErr w:type="spellStart"/>
            <w:r w:rsidRPr="00F62597">
              <w:rPr>
                <w:bCs/>
                <w:sz w:val="22"/>
                <w:szCs w:val="22"/>
              </w:rPr>
              <w:t>кисломочных</w:t>
            </w:r>
            <w:proofErr w:type="spellEnd"/>
            <w:r w:rsidRPr="00F62597">
              <w:rPr>
                <w:bCs/>
                <w:sz w:val="22"/>
                <w:szCs w:val="22"/>
              </w:rPr>
              <w:t xml:space="preserve"> продуктов</w:t>
            </w:r>
          </w:p>
        </w:tc>
        <w:tc>
          <w:tcPr>
            <w:tcW w:w="1276" w:type="dxa"/>
            <w:gridSpan w:val="2"/>
          </w:tcPr>
          <w:p w14:paraId="6F685CD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11BF370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10.52/01.086</w:t>
            </w:r>
          </w:p>
          <w:p w14:paraId="6FAE7F39" w14:textId="7B35143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1453A7B1" w14:textId="418470C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Дрожжи и плесени, ОЧГ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nil"/>
            </w:tcBorders>
          </w:tcPr>
          <w:p w14:paraId="4B3C365B" w14:textId="0DFB9BF3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1858-2022 </w:t>
            </w:r>
          </w:p>
          <w:p w14:paraId="7B8BCD25" w14:textId="4B44722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3D4A0432" w14:textId="1E429AF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5B8FC076" w14:textId="128608E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4D767F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855000C" w14:textId="46BBC37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6B42C03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  <w:p w14:paraId="3FBABA57" w14:textId="006D3080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33566-2015</w:t>
            </w:r>
          </w:p>
          <w:p w14:paraId="024516B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6611:2004</w:t>
            </w:r>
          </w:p>
          <w:p w14:paraId="1FEFC8E4" w14:textId="54C92589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ISO 6611-2013 </w:t>
            </w:r>
          </w:p>
        </w:tc>
      </w:tr>
      <w:tr w:rsidR="00E96E56" w:rsidRPr="00F62597" w14:paraId="4F6F9CF9" w14:textId="77777777" w:rsidTr="00BE163A">
        <w:trPr>
          <w:cantSplit/>
          <w:trHeight w:val="840"/>
        </w:trPr>
        <w:tc>
          <w:tcPr>
            <w:tcW w:w="709" w:type="dxa"/>
          </w:tcPr>
          <w:p w14:paraId="4071770C" w14:textId="2ECE4D2E" w:rsidR="00E96E56" w:rsidRPr="00F62597" w:rsidRDefault="00E96E56" w:rsidP="00E96E56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5BF0CFF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BCD07E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73B4E3E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10.52/08.052</w:t>
            </w:r>
          </w:p>
          <w:p w14:paraId="5C4A6AF5" w14:textId="7D97536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10.86/08.052</w:t>
            </w:r>
          </w:p>
        </w:tc>
        <w:tc>
          <w:tcPr>
            <w:tcW w:w="2126" w:type="dxa"/>
          </w:tcPr>
          <w:p w14:paraId="2DF62F78" w14:textId="1F020C0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Жир, свободный жир 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5887C8B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E9C074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29247-91</w:t>
            </w:r>
          </w:p>
          <w:p w14:paraId="403C25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30648.1-99 п.4</w:t>
            </w:r>
          </w:p>
          <w:p w14:paraId="006F93D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1736:2008</w:t>
            </w:r>
          </w:p>
          <w:p w14:paraId="4AC53C97" w14:textId="5E44052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ISO 1736/IDF 9-2014 </w:t>
            </w:r>
          </w:p>
          <w:p w14:paraId="45A46E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1053-1982</w:t>
            </w:r>
          </w:p>
          <w:p w14:paraId="4AE8A641" w14:textId="2895843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COVENIN 931:1997 </w:t>
            </w:r>
          </w:p>
          <w:p w14:paraId="12CFF827" w14:textId="3A94842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COVENIN 3218:1996 </w:t>
            </w:r>
          </w:p>
        </w:tc>
      </w:tr>
      <w:tr w:rsidR="00E96E56" w:rsidRPr="00F62597" w14:paraId="63CA979D" w14:textId="77777777" w:rsidTr="00BE163A">
        <w:trPr>
          <w:cantSplit/>
          <w:trHeight w:val="550"/>
        </w:trPr>
        <w:tc>
          <w:tcPr>
            <w:tcW w:w="709" w:type="dxa"/>
          </w:tcPr>
          <w:p w14:paraId="07E5EE21" w14:textId="5DA9782F" w:rsidR="00E96E56" w:rsidRPr="00F62597" w:rsidRDefault="00E96E56" w:rsidP="00E96E56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1AED0A2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2AB73C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56856B9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10.52/08.052</w:t>
            </w:r>
          </w:p>
          <w:p w14:paraId="577C5E1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10.86/08.052</w:t>
            </w:r>
          </w:p>
        </w:tc>
        <w:tc>
          <w:tcPr>
            <w:tcW w:w="2126" w:type="dxa"/>
          </w:tcPr>
          <w:p w14:paraId="5932459C" w14:textId="4FEA93F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Влага, влажность 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78A566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9890F2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29246-91 п.2.2, 3.1</w:t>
            </w:r>
          </w:p>
          <w:p w14:paraId="65E6D6C8" w14:textId="458DCE9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COVENIN 1077:1997 </w:t>
            </w:r>
          </w:p>
        </w:tc>
      </w:tr>
      <w:tr w:rsidR="00E96E56" w:rsidRPr="00F62597" w14:paraId="5D388385" w14:textId="77777777" w:rsidTr="00BE163A">
        <w:trPr>
          <w:cantSplit/>
          <w:trHeight w:val="550"/>
        </w:trPr>
        <w:tc>
          <w:tcPr>
            <w:tcW w:w="709" w:type="dxa"/>
          </w:tcPr>
          <w:p w14:paraId="6E273D85" w14:textId="1592870D" w:rsidR="00E96E56" w:rsidRPr="00F62597" w:rsidRDefault="00E96E56" w:rsidP="00E96E56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72700F33" w14:textId="5DDBFC4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004095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45E74B8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10.52/08.052</w:t>
            </w:r>
          </w:p>
          <w:p w14:paraId="5548B28F" w14:textId="5039BF5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10.86/08.052</w:t>
            </w:r>
          </w:p>
          <w:p w14:paraId="60F70D3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10.51/29.040</w:t>
            </w:r>
          </w:p>
          <w:p w14:paraId="00C2B4B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10.52/29.040</w:t>
            </w:r>
          </w:p>
          <w:p w14:paraId="489BEA7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10.86/29.040</w:t>
            </w:r>
          </w:p>
        </w:tc>
        <w:tc>
          <w:tcPr>
            <w:tcW w:w="2126" w:type="dxa"/>
          </w:tcPr>
          <w:p w14:paraId="207E6EC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1A2F4C92" w14:textId="7102386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3993EE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30305.4-95</w:t>
            </w:r>
          </w:p>
          <w:p w14:paraId="490EF0C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30648.6-99</w:t>
            </w:r>
          </w:p>
        </w:tc>
      </w:tr>
      <w:tr w:rsidR="00E96E56" w:rsidRPr="00F62597" w14:paraId="377142B5" w14:textId="77777777" w:rsidTr="00BE163A">
        <w:trPr>
          <w:cantSplit/>
          <w:trHeight w:val="550"/>
        </w:trPr>
        <w:tc>
          <w:tcPr>
            <w:tcW w:w="709" w:type="dxa"/>
          </w:tcPr>
          <w:p w14:paraId="5C1A751C" w14:textId="767EF821" w:rsidR="00E96E56" w:rsidRPr="00F62597" w:rsidRDefault="00E96E56" w:rsidP="00E96E56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E0B8D4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1C38FD3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515822F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10.52/08.149</w:t>
            </w:r>
          </w:p>
          <w:p w14:paraId="0E6ED468" w14:textId="5F23EE2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</w:tcPr>
          <w:p w14:paraId="4CD760D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DA9EC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0D623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30305.3-95</w:t>
            </w:r>
          </w:p>
          <w:p w14:paraId="6528A1C6" w14:textId="15D12CC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1858-2022</w:t>
            </w:r>
          </w:p>
          <w:p w14:paraId="2CF112F6" w14:textId="40D50F4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658:1997</w:t>
            </w:r>
            <w:r w:rsidRPr="00F62597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E96E56" w:rsidRPr="00F62597" w14:paraId="4B3F3DF7" w14:textId="77777777" w:rsidTr="00BE163A">
        <w:trPr>
          <w:cantSplit/>
          <w:trHeight w:val="740"/>
        </w:trPr>
        <w:tc>
          <w:tcPr>
            <w:tcW w:w="709" w:type="dxa"/>
          </w:tcPr>
          <w:p w14:paraId="0F18DD58" w14:textId="6A8CDD44" w:rsidR="00E96E56" w:rsidRPr="00F62597" w:rsidRDefault="00E96E56" w:rsidP="00E96E56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7F0264D" w14:textId="250108C9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55057982" w14:textId="5A038CB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136437" w14:textId="7FECB88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Белок, белок в СОМО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8F872B6" w14:textId="6429088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E559D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23327-98</w:t>
            </w:r>
          </w:p>
          <w:p w14:paraId="4371FE14" w14:textId="1F0A5FF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1858-2022</w:t>
            </w:r>
          </w:p>
          <w:p w14:paraId="7F491AB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30648.2-99</w:t>
            </w:r>
          </w:p>
          <w:p w14:paraId="0C1A2CC0" w14:textId="58BC5B3B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29246-91 </w:t>
            </w:r>
          </w:p>
          <w:p w14:paraId="6B33E9A5" w14:textId="20FC03C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29247-91 </w:t>
            </w:r>
          </w:p>
          <w:p w14:paraId="3FE0F79F" w14:textId="274C349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30648.1-99</w:t>
            </w:r>
          </w:p>
          <w:p w14:paraId="4A0209D0" w14:textId="1922C352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ISO 1736/IDF 9-2014 </w:t>
            </w:r>
          </w:p>
        </w:tc>
      </w:tr>
      <w:tr w:rsidR="00E96E56" w:rsidRPr="00F62597" w14:paraId="2B718E93" w14:textId="77777777" w:rsidTr="00BE163A">
        <w:trPr>
          <w:cantSplit/>
          <w:trHeight w:val="71"/>
        </w:trPr>
        <w:tc>
          <w:tcPr>
            <w:tcW w:w="709" w:type="dxa"/>
          </w:tcPr>
          <w:p w14:paraId="5438F88F" w14:textId="6B345EB4" w:rsidR="00E96E56" w:rsidRPr="00F62597" w:rsidRDefault="00E96E56" w:rsidP="00E96E56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28A458E6" w14:textId="716DAB8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Сухие продукты переработки молока, консервы молочные сухие (молоко сухое обезжиренное, молоко сухое цельное), продукты кисломолочные сухие и </w:t>
            </w:r>
            <w:r w:rsidRPr="00F62597">
              <w:rPr>
                <w:bCs/>
                <w:sz w:val="22"/>
                <w:szCs w:val="22"/>
              </w:rPr>
              <w:t xml:space="preserve">другие виды сухих молочных, </w:t>
            </w:r>
            <w:proofErr w:type="spellStart"/>
            <w:r w:rsidRPr="00F62597">
              <w:rPr>
                <w:bCs/>
                <w:sz w:val="22"/>
                <w:szCs w:val="22"/>
              </w:rPr>
              <w:t>кисломочных</w:t>
            </w:r>
            <w:proofErr w:type="spellEnd"/>
            <w:r w:rsidRPr="00F62597">
              <w:rPr>
                <w:bCs/>
                <w:sz w:val="22"/>
                <w:szCs w:val="22"/>
              </w:rPr>
              <w:t xml:space="preserve"> продуктов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14:paraId="1219A74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7D32B80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10.52/08.149</w:t>
            </w:r>
          </w:p>
          <w:p w14:paraId="5D8362AA" w14:textId="1DCA42E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</w:tcPr>
          <w:p w14:paraId="146CEF9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Лактоза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nil"/>
            </w:tcBorders>
          </w:tcPr>
          <w:p w14:paraId="644231C1" w14:textId="38C3527B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1858-2022 </w:t>
            </w:r>
          </w:p>
          <w:p w14:paraId="5A7BA3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42B708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218800F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799915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23174C3" w14:textId="00EC543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57C16A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29248-91</w:t>
            </w:r>
          </w:p>
          <w:p w14:paraId="3014DD10" w14:textId="41781FF0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COVENIN 1013-82 </w:t>
            </w:r>
          </w:p>
        </w:tc>
      </w:tr>
      <w:tr w:rsidR="00E96E56" w:rsidRPr="00F62597" w14:paraId="62906FF7" w14:textId="77777777" w:rsidTr="00BE163A">
        <w:trPr>
          <w:cantSplit/>
          <w:trHeight w:val="164"/>
        </w:trPr>
        <w:tc>
          <w:tcPr>
            <w:tcW w:w="709" w:type="dxa"/>
          </w:tcPr>
          <w:p w14:paraId="3E775620" w14:textId="5F849791" w:rsidR="00E96E56" w:rsidRPr="00F62597" w:rsidRDefault="00E96E56" w:rsidP="00E96E56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32FD05D" w14:textId="7D81A39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15E2D83A" w14:textId="173A9AD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334576" w14:textId="4F3B484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Молочная кислота 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3FFCB5BB" w14:textId="3368364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9C0C58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1858-2022</w:t>
            </w:r>
          </w:p>
          <w:p w14:paraId="5CD49622" w14:textId="1E2AAF5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30305.3-95</w:t>
            </w:r>
          </w:p>
        </w:tc>
      </w:tr>
      <w:tr w:rsidR="00E96E56" w:rsidRPr="00F62597" w14:paraId="6127C95A" w14:textId="77777777" w:rsidTr="00BE163A">
        <w:trPr>
          <w:cantSplit/>
          <w:trHeight w:val="60"/>
        </w:trPr>
        <w:tc>
          <w:tcPr>
            <w:tcW w:w="709" w:type="dxa"/>
          </w:tcPr>
          <w:p w14:paraId="5A2439DC" w14:textId="2737AA5B" w:rsidR="00E96E56" w:rsidRPr="00F62597" w:rsidRDefault="00E96E56" w:rsidP="00E96E56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ACC92AD" w14:textId="37E98E7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523C3F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10.51/11.116</w:t>
            </w:r>
          </w:p>
          <w:p w14:paraId="5821179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10.52/11.116</w:t>
            </w:r>
          </w:p>
          <w:p w14:paraId="089305A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10.86/11.116</w:t>
            </w:r>
          </w:p>
        </w:tc>
        <w:tc>
          <w:tcPr>
            <w:tcW w:w="2126" w:type="dxa"/>
          </w:tcPr>
          <w:p w14:paraId="12B979A9" w14:textId="55D76A7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Группа чистоты, пригорелые частицы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707CF9D8" w14:textId="53F0955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589CF2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29245-91</w:t>
            </w:r>
          </w:p>
          <w:p w14:paraId="3A4C86A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1078:1996</w:t>
            </w:r>
          </w:p>
          <w:p w14:paraId="12DDC6FE" w14:textId="69A6AD2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0E68B196" w14:textId="77777777" w:rsidTr="00BE163A">
        <w:trPr>
          <w:cantSplit/>
          <w:trHeight w:val="60"/>
        </w:trPr>
        <w:tc>
          <w:tcPr>
            <w:tcW w:w="709" w:type="dxa"/>
          </w:tcPr>
          <w:p w14:paraId="4E645BAF" w14:textId="18AF6EC9" w:rsidR="00E96E56" w:rsidRPr="00F62597" w:rsidRDefault="00E96E56" w:rsidP="00E96E56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B1E282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1BFBB728" w14:textId="2A3E2E9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A21924" w14:textId="63ACF93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Коэффициент нерастворимости, показатель нерастворимости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12AB27D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B24FC1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ISO 8156-2011</w:t>
            </w:r>
          </w:p>
          <w:p w14:paraId="64E7B7A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8156-2016</w:t>
            </w:r>
          </w:p>
          <w:p w14:paraId="43D1549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8156:2005</w:t>
            </w:r>
          </w:p>
          <w:p w14:paraId="287E3FF7" w14:textId="48E34FD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1115:1996</w:t>
            </w:r>
          </w:p>
        </w:tc>
      </w:tr>
      <w:tr w:rsidR="00E96E56" w:rsidRPr="00F62597" w14:paraId="7BE1D8F4" w14:textId="77777777" w:rsidTr="00BE163A">
        <w:trPr>
          <w:cantSplit/>
          <w:trHeight w:val="60"/>
        </w:trPr>
        <w:tc>
          <w:tcPr>
            <w:tcW w:w="709" w:type="dxa"/>
          </w:tcPr>
          <w:p w14:paraId="61718C93" w14:textId="4DF2B49E" w:rsidR="00E96E56" w:rsidRPr="00F62597" w:rsidRDefault="00E96E56" w:rsidP="00E96E56">
            <w:pPr>
              <w:numPr>
                <w:ilvl w:val="0"/>
                <w:numId w:val="6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C2ACF5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16265E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192EF6" w14:textId="103B08D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Класс </w:t>
            </w:r>
            <w:r w:rsidRPr="00F62597">
              <w:rPr>
                <w:sz w:val="22"/>
                <w:szCs w:val="22"/>
              </w:rPr>
              <w:br/>
              <w:t>термообработки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C2B377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0FC58A7" w14:textId="69BCC33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ISO 6735-2011</w:t>
            </w:r>
          </w:p>
        </w:tc>
      </w:tr>
      <w:tr w:rsidR="00E96E56" w:rsidRPr="00F62597" w14:paraId="147C7244" w14:textId="77777777" w:rsidTr="00BE163A">
        <w:trPr>
          <w:cantSplit/>
          <w:trHeight w:val="60"/>
        </w:trPr>
        <w:tc>
          <w:tcPr>
            <w:tcW w:w="709" w:type="dxa"/>
          </w:tcPr>
          <w:p w14:paraId="681AAB2D" w14:textId="392E3EC7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225C4E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DFF867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10.51/08.156</w:t>
            </w:r>
          </w:p>
          <w:p w14:paraId="2ED5838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10.52/08.156</w:t>
            </w:r>
          </w:p>
          <w:p w14:paraId="28CD216A" w14:textId="55405C8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10.86/08.156</w:t>
            </w:r>
          </w:p>
        </w:tc>
        <w:tc>
          <w:tcPr>
            <w:tcW w:w="2126" w:type="dxa"/>
          </w:tcPr>
          <w:p w14:paraId="6087A052" w14:textId="436B9E4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E1E4833" w14:textId="3D56C37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46BBE9D" w14:textId="1D1B5F7A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32257-2013</w:t>
            </w:r>
          </w:p>
        </w:tc>
      </w:tr>
      <w:tr w:rsidR="00E96E56" w:rsidRPr="00F62597" w14:paraId="059D2851" w14:textId="77777777" w:rsidTr="00BE163A">
        <w:trPr>
          <w:cantSplit/>
          <w:trHeight w:val="60"/>
        </w:trPr>
        <w:tc>
          <w:tcPr>
            <w:tcW w:w="709" w:type="dxa"/>
          </w:tcPr>
          <w:p w14:paraId="05385D65" w14:textId="19E45763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E63922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CE9DCC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22C84BA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10.52/08.032</w:t>
            </w:r>
          </w:p>
          <w:p w14:paraId="46412B99" w14:textId="32CFAAD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</w:tcPr>
          <w:p w14:paraId="221FC871" w14:textId="1CCC7A4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859623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81945D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26929-94;</w:t>
            </w:r>
          </w:p>
          <w:p w14:paraId="5C99715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E96E56" w:rsidRPr="00F62597" w14:paraId="0504B457" w14:textId="77777777" w:rsidTr="00BE163A">
        <w:trPr>
          <w:cantSplit/>
          <w:trHeight w:val="60"/>
        </w:trPr>
        <w:tc>
          <w:tcPr>
            <w:tcW w:w="709" w:type="dxa"/>
          </w:tcPr>
          <w:p w14:paraId="79205083" w14:textId="6075A0FE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7BDAE6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72D9306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2226E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63C075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7F3A6F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495961AB" w14:textId="1146488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E96E56" w:rsidRPr="00F62597" w14:paraId="2B2121C9" w14:textId="77777777" w:rsidTr="00BE163A">
        <w:trPr>
          <w:cantSplit/>
          <w:trHeight w:val="111"/>
        </w:trPr>
        <w:tc>
          <w:tcPr>
            <w:tcW w:w="709" w:type="dxa"/>
          </w:tcPr>
          <w:p w14:paraId="20873191" w14:textId="7EE38AE9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7D8557D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7F88074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08D35B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451B8F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7372F5F" w14:textId="7F741D5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6372723A" w14:textId="77777777" w:rsidTr="00BE163A">
        <w:trPr>
          <w:cantSplit/>
          <w:trHeight w:val="550"/>
        </w:trPr>
        <w:tc>
          <w:tcPr>
            <w:tcW w:w="709" w:type="dxa"/>
          </w:tcPr>
          <w:p w14:paraId="3119E06E" w14:textId="2B5C3845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8C3AF9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633B5E2" w14:textId="0DAD572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10.51/08.158</w:t>
            </w:r>
          </w:p>
          <w:p w14:paraId="58D54EE8" w14:textId="0FBDBF0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10.52/08.158</w:t>
            </w:r>
          </w:p>
          <w:p w14:paraId="783B626E" w14:textId="2DA7605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</w:tcPr>
          <w:p w14:paraId="3D9AE9A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Пестициды:</w:t>
            </w:r>
          </w:p>
          <w:p w14:paraId="482D6EC7" w14:textId="25F85B1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ГХЦГ(α-,β-,γ-изомеры);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1FFA68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DD65B1E" w14:textId="2324E53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23452-2015 р.9</w:t>
            </w:r>
          </w:p>
        </w:tc>
      </w:tr>
      <w:tr w:rsidR="00E96E56" w:rsidRPr="00F62597" w14:paraId="7CD3B3C8" w14:textId="77777777" w:rsidTr="00BE163A">
        <w:trPr>
          <w:cantSplit/>
          <w:trHeight w:val="60"/>
        </w:trPr>
        <w:tc>
          <w:tcPr>
            <w:tcW w:w="709" w:type="dxa"/>
          </w:tcPr>
          <w:p w14:paraId="3894FD3A" w14:textId="4BE684AD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6C371F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EE9EB8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1EFE15E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10.52/03.152</w:t>
            </w:r>
          </w:p>
          <w:p w14:paraId="470825FC" w14:textId="149A1F4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</w:tcPr>
          <w:p w14:paraId="1EA60686" w14:textId="4F9811A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Антибактериальные вещества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254F99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4C46141" w14:textId="270119D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32219-2013</w:t>
            </w:r>
          </w:p>
        </w:tc>
      </w:tr>
      <w:tr w:rsidR="00E96E56" w:rsidRPr="00F62597" w14:paraId="57EFB3A6" w14:textId="77777777" w:rsidTr="00BE163A">
        <w:trPr>
          <w:cantSplit/>
          <w:trHeight w:val="550"/>
        </w:trPr>
        <w:tc>
          <w:tcPr>
            <w:tcW w:w="709" w:type="dxa"/>
          </w:tcPr>
          <w:p w14:paraId="60A4F032" w14:textId="005FDD97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9FA7C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40D71E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22D6912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1C8BDC9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3C9A48A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05E1E03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10.52/03.152</w:t>
            </w:r>
          </w:p>
          <w:p w14:paraId="31F42934" w14:textId="4562BA7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</w:tcPr>
          <w:p w14:paraId="0ACB61D6" w14:textId="6A4EE14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7750BF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0589F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02E068A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3283-2009 </w:t>
            </w:r>
          </w:p>
          <w:p w14:paraId="761AC10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2436-2015</w:t>
            </w:r>
          </w:p>
          <w:p w14:paraId="7B6D046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4230-2015</w:t>
            </w:r>
          </w:p>
          <w:p w14:paraId="204E33B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4678-2018</w:t>
            </w:r>
          </w:p>
          <w:p w14:paraId="7321CC2A" w14:textId="2C48586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52842-2007 (ИСО 18330:2003)</w:t>
            </w:r>
          </w:p>
          <w:p w14:paraId="475AE88D" w14:textId="77777777" w:rsidR="00E96E56" w:rsidRPr="00F62597" w:rsidRDefault="00E96E56" w:rsidP="00E96E56">
            <w:pPr>
              <w:tabs>
                <w:tab w:val="right" w:pos="1944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12.2, утв. директором Белорусского государственного ветеринарного центра 18.05.2011</w:t>
            </w:r>
          </w:p>
          <w:p w14:paraId="72A2504E" w14:textId="74644FEB" w:rsidR="00E96E56" w:rsidRPr="00F62597" w:rsidRDefault="00E96E56" w:rsidP="00E96E56">
            <w:pPr>
              <w:tabs>
                <w:tab w:val="right" w:pos="1944"/>
              </w:tabs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1FA73F2E" w14:textId="77777777" w:rsidTr="00BE163A">
        <w:trPr>
          <w:cantSplit/>
          <w:trHeight w:val="550"/>
        </w:trPr>
        <w:tc>
          <w:tcPr>
            <w:tcW w:w="709" w:type="dxa"/>
          </w:tcPr>
          <w:p w14:paraId="21CBD620" w14:textId="2C2A7CA7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3E255E7" w14:textId="795AE32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D065550" w14:textId="0E36FA4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3703A219" w14:textId="6E2B5EB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18E692EA" w14:textId="5D69016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</w:tc>
        <w:tc>
          <w:tcPr>
            <w:tcW w:w="2126" w:type="dxa"/>
          </w:tcPr>
          <w:p w14:paraId="4073DA20" w14:textId="407BF8D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тетрациклиновой группы: 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хлортетрациклин,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31D3804" w14:textId="20D9DB8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2FA9B0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3CA5163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  <w:p w14:paraId="331AA135" w14:textId="05983E9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6A222BF4" w14:textId="77777777" w:rsidTr="00BE163A">
        <w:trPr>
          <w:cantSplit/>
          <w:trHeight w:val="60"/>
        </w:trPr>
        <w:tc>
          <w:tcPr>
            <w:tcW w:w="709" w:type="dxa"/>
          </w:tcPr>
          <w:p w14:paraId="6E2F81C7" w14:textId="2626C79B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2F92A6BB" w14:textId="3FDF893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Сухие продукты переработки молока, консервы молочные сухие (молоко сухое обезжиренное, молоко сухое цельное), продукты кисломолочные сухие и </w:t>
            </w:r>
            <w:r w:rsidRPr="00F62597">
              <w:rPr>
                <w:bCs/>
                <w:sz w:val="22"/>
                <w:szCs w:val="22"/>
              </w:rPr>
              <w:t xml:space="preserve">другие виды сухих молочных, </w:t>
            </w:r>
            <w:proofErr w:type="spellStart"/>
            <w:r w:rsidRPr="00F62597">
              <w:rPr>
                <w:bCs/>
                <w:sz w:val="22"/>
                <w:szCs w:val="22"/>
              </w:rPr>
              <w:t>кисломочных</w:t>
            </w:r>
            <w:proofErr w:type="spellEnd"/>
            <w:r w:rsidRPr="00F62597">
              <w:rPr>
                <w:bCs/>
                <w:sz w:val="22"/>
                <w:szCs w:val="22"/>
              </w:rPr>
              <w:t xml:space="preserve"> продуктов</w:t>
            </w:r>
          </w:p>
        </w:tc>
        <w:tc>
          <w:tcPr>
            <w:tcW w:w="1276" w:type="dxa"/>
            <w:gridSpan w:val="2"/>
          </w:tcPr>
          <w:p w14:paraId="28131C17" w14:textId="593FFDF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00297520" w14:textId="06FE42C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517F0D23" w14:textId="6354643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1227E09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1EE0DAA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10.52/03.152</w:t>
            </w:r>
          </w:p>
          <w:p w14:paraId="3330F68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</w:tcPr>
          <w:p w14:paraId="6E6BC5B9" w14:textId="2D66274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Аминогликозиды: </w:t>
            </w:r>
            <w:r w:rsidRPr="00F62597">
              <w:rPr>
                <w:sz w:val="22"/>
                <w:szCs w:val="22"/>
              </w:rPr>
              <w:br/>
              <w:t xml:space="preserve">гентамицин, </w:t>
            </w:r>
            <w:r w:rsidRPr="00F62597">
              <w:rPr>
                <w:sz w:val="22"/>
                <w:szCs w:val="22"/>
              </w:rPr>
              <w:br/>
              <w:t xml:space="preserve">канамицин,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амикацин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неомицин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гигромицин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спектиномицин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дигидрострептомицин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стрептомицин,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паромомицин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FE9F0DF" w14:textId="11082760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1858-2022 </w:t>
            </w:r>
          </w:p>
          <w:p w14:paraId="1FAD2C5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18C0B4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049AA48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BA685D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78D4C82" w14:textId="7E68744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2BCEC4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32798-2014</w:t>
            </w:r>
          </w:p>
          <w:p w14:paraId="64C0F31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2642-2015</w:t>
            </w:r>
          </w:p>
          <w:p w14:paraId="082B0EA7" w14:textId="4652345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52842-2007 (ИСО 18330:2003)</w:t>
            </w:r>
          </w:p>
          <w:p w14:paraId="593BE738" w14:textId="16DB884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4894-2018 </w:t>
            </w:r>
          </w:p>
        </w:tc>
      </w:tr>
      <w:tr w:rsidR="00E96E56" w:rsidRPr="00F62597" w14:paraId="40BC279A" w14:textId="77777777" w:rsidTr="00BE163A">
        <w:trPr>
          <w:cantSplit/>
          <w:trHeight w:val="550"/>
        </w:trPr>
        <w:tc>
          <w:tcPr>
            <w:tcW w:w="709" w:type="dxa"/>
          </w:tcPr>
          <w:p w14:paraId="3BFD1CF6" w14:textId="60048C2A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84CE3BA" w14:textId="1F92053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8C95905" w14:textId="2965B42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1F68F7CD" w14:textId="3DBC38D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18F724EE" w14:textId="78DC9A2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  <w:p w14:paraId="5C506D7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14835D9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10.52/03.152</w:t>
            </w:r>
          </w:p>
          <w:p w14:paraId="0EAB60E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</w:tcPr>
          <w:p w14:paraId="5FB0291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Метаболиты нитро-фуранов:</w:t>
            </w:r>
          </w:p>
          <w:p w14:paraId="0426698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фуразолидон (AOZ), </w:t>
            </w:r>
          </w:p>
          <w:p w14:paraId="50AA01C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фуралтодон</w:t>
            </w:r>
            <w:proofErr w:type="spellEnd"/>
            <w:r w:rsidRPr="00F62597">
              <w:rPr>
                <w:sz w:val="22"/>
                <w:szCs w:val="22"/>
              </w:rPr>
              <w:t xml:space="preserve"> (AMOZ), </w:t>
            </w:r>
          </w:p>
          <w:p w14:paraId="25141F6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фурантоин</w:t>
            </w:r>
            <w:proofErr w:type="spellEnd"/>
            <w:r w:rsidRPr="00F62597">
              <w:rPr>
                <w:sz w:val="22"/>
                <w:szCs w:val="22"/>
              </w:rPr>
              <w:t xml:space="preserve"> (AHD), </w:t>
            </w:r>
          </w:p>
          <w:p w14:paraId="10060EB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нитрофуразон</w:t>
            </w:r>
            <w:proofErr w:type="spellEnd"/>
            <w:r w:rsidRPr="00F62597">
              <w:rPr>
                <w:sz w:val="22"/>
                <w:szCs w:val="22"/>
              </w:rPr>
              <w:t xml:space="preserve"> (SEM)</w:t>
            </w:r>
          </w:p>
        </w:tc>
        <w:tc>
          <w:tcPr>
            <w:tcW w:w="2270" w:type="dxa"/>
            <w:vMerge/>
          </w:tcPr>
          <w:p w14:paraId="536F107E" w14:textId="560B2C3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6D88A5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32014-2012</w:t>
            </w:r>
          </w:p>
          <w:p w14:paraId="1C3FF9E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4275-2012</w:t>
            </w:r>
          </w:p>
          <w:p w14:paraId="4C523F3A" w14:textId="4464E10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4525-2012</w:t>
            </w:r>
          </w:p>
          <w:p w14:paraId="5D630C00" w14:textId="1A61A76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12.6, утв. директором Белорусского государственного ветеринарного центра 29.12.2011</w:t>
            </w:r>
          </w:p>
          <w:p w14:paraId="1E3A19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52842-2007 (ИСО 18330:2003)</w:t>
            </w:r>
          </w:p>
          <w:p w14:paraId="3BD04A38" w14:textId="176BD0E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031A1C99" w14:textId="77777777" w:rsidTr="00BE163A">
        <w:trPr>
          <w:cantSplit/>
          <w:trHeight w:val="986"/>
        </w:trPr>
        <w:tc>
          <w:tcPr>
            <w:tcW w:w="709" w:type="dxa"/>
          </w:tcPr>
          <w:p w14:paraId="0D480FF2" w14:textId="7F8CFE6B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09877F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43E989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4070C79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10.52/01.086</w:t>
            </w:r>
          </w:p>
          <w:p w14:paraId="1DC9AC21" w14:textId="0246250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5CDD31A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vMerge/>
          </w:tcPr>
          <w:p w14:paraId="2CC687F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75B06B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9225-84 </w:t>
            </w:r>
            <w:proofErr w:type="spellStart"/>
            <w:r w:rsidRPr="00F62597">
              <w:rPr>
                <w:sz w:val="22"/>
                <w:szCs w:val="22"/>
              </w:rPr>
              <w:t>п.п</w:t>
            </w:r>
            <w:proofErr w:type="spellEnd"/>
            <w:r w:rsidRPr="00F62597">
              <w:rPr>
                <w:sz w:val="22"/>
                <w:szCs w:val="22"/>
              </w:rPr>
              <w:t>. 4.5-4.6</w:t>
            </w:r>
          </w:p>
          <w:p w14:paraId="5A1C86B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  <w:p w14:paraId="1369398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46D1C7F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78F11E3A" w14:textId="77777777" w:rsidR="00E96E56" w:rsidRPr="00F62597" w:rsidRDefault="00E96E56" w:rsidP="00E96E56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</w:p>
          <w:p w14:paraId="3B6CF7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32901-2014</w:t>
            </w:r>
          </w:p>
          <w:p w14:paraId="55218C8F" w14:textId="36000FD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7FCF3498" w14:textId="77777777" w:rsidTr="00BE163A">
        <w:trPr>
          <w:cantSplit/>
          <w:trHeight w:val="435"/>
        </w:trPr>
        <w:tc>
          <w:tcPr>
            <w:tcW w:w="709" w:type="dxa"/>
          </w:tcPr>
          <w:p w14:paraId="1BC7DA79" w14:textId="01487361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D1512F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FCF565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102F082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10.52/01.086</w:t>
            </w:r>
          </w:p>
          <w:p w14:paraId="1322C666" w14:textId="33481A8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3821F7A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/>
          </w:tcPr>
          <w:p w14:paraId="0A263E7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8367C8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4831:2006</w:t>
            </w:r>
          </w:p>
          <w:p w14:paraId="5D53E3B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4832:2006</w:t>
            </w:r>
          </w:p>
          <w:p w14:paraId="7654B96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9225-84</w:t>
            </w:r>
          </w:p>
          <w:p w14:paraId="2B58916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32901-2014</w:t>
            </w:r>
          </w:p>
        </w:tc>
      </w:tr>
      <w:tr w:rsidR="00E96E56" w:rsidRPr="00F62597" w14:paraId="29A1F085" w14:textId="77777777" w:rsidTr="00BE163A">
        <w:trPr>
          <w:cantSplit/>
          <w:trHeight w:val="1778"/>
        </w:trPr>
        <w:tc>
          <w:tcPr>
            <w:tcW w:w="709" w:type="dxa"/>
          </w:tcPr>
          <w:p w14:paraId="4B21A80D" w14:textId="4BFD66CC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6538C5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45AC2C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38EFBBD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10.52/01.086</w:t>
            </w:r>
          </w:p>
          <w:p w14:paraId="6005F5A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10.86/01.086</w:t>
            </w:r>
          </w:p>
          <w:p w14:paraId="60CC561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3A08BB7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10.52/03.071</w:t>
            </w:r>
          </w:p>
          <w:p w14:paraId="681AE3EF" w14:textId="109068A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10.86/03.071</w:t>
            </w:r>
          </w:p>
        </w:tc>
        <w:tc>
          <w:tcPr>
            <w:tcW w:w="2126" w:type="dxa"/>
          </w:tcPr>
          <w:p w14:paraId="6AA744A7" w14:textId="1861080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Патогенные, в т.ч. сальмонеллы;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сальмонелы</w:t>
            </w:r>
            <w:proofErr w:type="spellEnd"/>
            <w:r w:rsidRPr="00F62597">
              <w:rPr>
                <w:sz w:val="22"/>
                <w:szCs w:val="22"/>
              </w:rPr>
              <w:t xml:space="preserve"> в 25 г продукта 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2E01AC0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131A84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30519-97</w:t>
            </w:r>
          </w:p>
          <w:p w14:paraId="3912029D" w14:textId="0CAB1D1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31659-2012 (ISO 6579:2002)</w:t>
            </w:r>
          </w:p>
          <w:p w14:paraId="02FB11D0" w14:textId="77777777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ISO 6579-1:2017</w:t>
            </w:r>
          </w:p>
          <w:p w14:paraId="74E704B1" w14:textId="77777777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ISO 6785-2015</w:t>
            </w:r>
          </w:p>
          <w:p w14:paraId="6C89A809" w14:textId="0811AB63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741F496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1291-88</w:t>
            </w:r>
          </w:p>
          <w:p w14:paraId="5DABF9FB" w14:textId="5E68C37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342E66C7" w14:textId="77777777" w:rsidTr="00BE163A">
        <w:trPr>
          <w:cantSplit/>
          <w:trHeight w:val="982"/>
        </w:trPr>
        <w:tc>
          <w:tcPr>
            <w:tcW w:w="709" w:type="dxa"/>
          </w:tcPr>
          <w:p w14:paraId="4494EC18" w14:textId="4632D8E5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0321D07" w14:textId="22A4CA1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2241B8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2E421D6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10.52/01.086</w:t>
            </w:r>
          </w:p>
          <w:p w14:paraId="0C62FE1A" w14:textId="3E17F85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4CBAEB49" w14:textId="6346159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Staphylococcus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aureus</w:t>
            </w:r>
            <w:proofErr w:type="spellEnd"/>
            <w:r w:rsidRPr="00F62597">
              <w:rPr>
                <w:sz w:val="22"/>
                <w:szCs w:val="22"/>
              </w:rPr>
              <w:t xml:space="preserve">, стафилококк 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39E12011" w14:textId="32787A0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C981022" w14:textId="39F3393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30347-2016</w:t>
            </w:r>
          </w:p>
          <w:p w14:paraId="2CE3150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6888-1:2021</w:t>
            </w:r>
          </w:p>
          <w:p w14:paraId="2DC01141" w14:textId="0218DF0E" w:rsidR="00E96E56" w:rsidRPr="00F62597" w:rsidRDefault="00E96E56" w:rsidP="00E96E56">
            <w:pPr>
              <w:pStyle w:val="Default"/>
              <w:spacing w:line="228" w:lineRule="auto"/>
              <w:rPr>
                <w:i/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ISO 6888-2:2021</w:t>
            </w:r>
          </w:p>
          <w:p w14:paraId="612F246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6888-3:2003</w:t>
            </w:r>
          </w:p>
          <w:p w14:paraId="3616F12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31746-2012 (ISO 6888-1:1999, ISO 6888-2:1999, ISO 6888-3:2003) </w:t>
            </w:r>
          </w:p>
          <w:p w14:paraId="3C62C50D" w14:textId="2958288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COVENIN 1292-2004 </w:t>
            </w:r>
          </w:p>
        </w:tc>
      </w:tr>
      <w:tr w:rsidR="00E96E56" w:rsidRPr="00F62597" w14:paraId="7E3FCFAC" w14:textId="77777777" w:rsidTr="00BE163A">
        <w:trPr>
          <w:cantSplit/>
          <w:trHeight w:val="550"/>
        </w:trPr>
        <w:tc>
          <w:tcPr>
            <w:tcW w:w="709" w:type="dxa"/>
          </w:tcPr>
          <w:p w14:paraId="7329BF13" w14:textId="4B01BB0F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2394337D" w14:textId="4809755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Сухие продукты переработки молока, консервы молочные сухие (молоко сухое обезжиренное, молоко сухое цельное), продукты кисломолочные сухие и </w:t>
            </w:r>
            <w:r w:rsidRPr="00F62597">
              <w:rPr>
                <w:bCs/>
                <w:sz w:val="22"/>
                <w:szCs w:val="22"/>
              </w:rPr>
              <w:t xml:space="preserve">другие виды сухих молочных, </w:t>
            </w:r>
            <w:proofErr w:type="spellStart"/>
            <w:r w:rsidRPr="00F62597">
              <w:rPr>
                <w:bCs/>
                <w:sz w:val="22"/>
                <w:szCs w:val="22"/>
              </w:rPr>
              <w:t>кисломочных</w:t>
            </w:r>
            <w:proofErr w:type="spellEnd"/>
            <w:r w:rsidRPr="00F62597">
              <w:rPr>
                <w:bCs/>
                <w:sz w:val="22"/>
                <w:szCs w:val="22"/>
              </w:rPr>
              <w:t xml:space="preserve"> продуктов</w:t>
            </w:r>
          </w:p>
        </w:tc>
        <w:tc>
          <w:tcPr>
            <w:tcW w:w="1276" w:type="dxa"/>
            <w:gridSpan w:val="2"/>
          </w:tcPr>
          <w:p w14:paraId="59BCA3E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34E7A83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10.52/01.086</w:t>
            </w:r>
          </w:p>
          <w:p w14:paraId="362CDF4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10.86/01.086</w:t>
            </w:r>
          </w:p>
          <w:p w14:paraId="4B446E7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1B4D9BF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10.52/03.071</w:t>
            </w:r>
          </w:p>
          <w:p w14:paraId="6F277E4E" w14:textId="0B657EC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10.86/03.071</w:t>
            </w:r>
          </w:p>
        </w:tc>
        <w:tc>
          <w:tcPr>
            <w:tcW w:w="2126" w:type="dxa"/>
          </w:tcPr>
          <w:p w14:paraId="59255FC2" w14:textId="55D9CB4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nil"/>
            </w:tcBorders>
          </w:tcPr>
          <w:p w14:paraId="71BC671D" w14:textId="25EDB130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1858-2022 </w:t>
            </w:r>
          </w:p>
          <w:p w14:paraId="0E3D117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7D39C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6C2E9D9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361B18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09D78533" w14:textId="65E38C7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2C1DA25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32031-2012</w:t>
            </w:r>
          </w:p>
          <w:p w14:paraId="07E9888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11290-1:2017</w:t>
            </w:r>
          </w:p>
          <w:p w14:paraId="25282B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11290-2:2017</w:t>
            </w:r>
          </w:p>
          <w:p w14:paraId="6B3D41CC" w14:textId="7FE090B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5AA33313" w14:textId="77777777" w:rsidR="00E96E56" w:rsidRPr="00F62597" w:rsidRDefault="00E96E56" w:rsidP="00E96E56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ISO 6887-5:2020</w:t>
            </w:r>
          </w:p>
          <w:p w14:paraId="11156E94" w14:textId="35C41131" w:rsidR="00E96E56" w:rsidRPr="00F62597" w:rsidRDefault="00E96E56" w:rsidP="00E96E56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6887-5-2016</w:t>
            </w:r>
          </w:p>
        </w:tc>
      </w:tr>
      <w:tr w:rsidR="00E96E56" w:rsidRPr="00F62597" w14:paraId="7425068A" w14:textId="77777777" w:rsidTr="00BE163A">
        <w:trPr>
          <w:cantSplit/>
          <w:trHeight w:val="550"/>
        </w:trPr>
        <w:tc>
          <w:tcPr>
            <w:tcW w:w="709" w:type="dxa"/>
          </w:tcPr>
          <w:p w14:paraId="710EE441" w14:textId="60EAEB91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3578BAB" w14:textId="251C6C2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0961B4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10.51/08.159</w:t>
            </w:r>
          </w:p>
          <w:p w14:paraId="09A14BD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10.52/08.159</w:t>
            </w:r>
          </w:p>
          <w:p w14:paraId="0BE615F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</w:tcPr>
          <w:p w14:paraId="14E4C54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Афлатоксин М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2770D889" w14:textId="0741093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56E54B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14501:2021</w:t>
            </w:r>
          </w:p>
          <w:p w14:paraId="57ADFF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14501-2016</w:t>
            </w:r>
          </w:p>
          <w:p w14:paraId="491CE25E" w14:textId="77777777" w:rsidR="00E96E56" w:rsidRPr="00F62597" w:rsidRDefault="00E96E56" w:rsidP="00E96E56">
            <w:pPr>
              <w:pStyle w:val="af1"/>
              <w:spacing w:line="228" w:lineRule="auto"/>
              <w:rPr>
                <w:b/>
                <w:bCs/>
                <w:lang w:val="ru-RU"/>
              </w:rPr>
            </w:pPr>
            <w:r w:rsidRPr="00F62597">
              <w:rPr>
                <w:lang w:val="ru-RU"/>
              </w:rPr>
              <w:t xml:space="preserve">ГОСТ 31709-2012 (ISO 14674:2005) </w:t>
            </w:r>
          </w:p>
        </w:tc>
      </w:tr>
      <w:tr w:rsidR="00E96E56" w:rsidRPr="00F62597" w14:paraId="5C770CA2" w14:textId="77777777" w:rsidTr="00BE163A">
        <w:trPr>
          <w:cantSplit/>
          <w:trHeight w:val="60"/>
        </w:trPr>
        <w:tc>
          <w:tcPr>
            <w:tcW w:w="709" w:type="dxa"/>
          </w:tcPr>
          <w:p w14:paraId="4B78C688" w14:textId="7720CF09" w:rsidR="00E96E56" w:rsidRPr="00F62597" w:rsidRDefault="00E96E56" w:rsidP="00E96E56">
            <w:pPr>
              <w:numPr>
                <w:ilvl w:val="0"/>
                <w:numId w:val="8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365268C" w14:textId="32D4131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A84AC3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1ECF8E6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10.52/08.149</w:t>
            </w:r>
          </w:p>
          <w:p w14:paraId="1B97BA46" w14:textId="77777777" w:rsidR="00E96E56" w:rsidRPr="00F62597" w:rsidRDefault="00E96E56" w:rsidP="00E96E56">
            <w:pPr>
              <w:spacing w:after="120"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</w:tcPr>
          <w:p w14:paraId="26D1DEA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0248E894" w14:textId="2CFC9E8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20F352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370:1997</w:t>
            </w:r>
          </w:p>
        </w:tc>
      </w:tr>
      <w:tr w:rsidR="00E96E56" w:rsidRPr="00F62597" w14:paraId="48124A3B" w14:textId="77777777" w:rsidTr="00BE163A">
        <w:trPr>
          <w:cantSplit/>
          <w:trHeight w:val="60"/>
        </w:trPr>
        <w:tc>
          <w:tcPr>
            <w:tcW w:w="709" w:type="dxa"/>
          </w:tcPr>
          <w:p w14:paraId="758E74A6" w14:textId="7EBB35BB" w:rsidR="00E96E56" w:rsidRPr="00F62597" w:rsidRDefault="00E96E56" w:rsidP="00E96E56">
            <w:pPr>
              <w:numPr>
                <w:ilvl w:val="0"/>
                <w:numId w:val="87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51DF6F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5E8C9F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3E991A8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10.52/08.149</w:t>
            </w:r>
          </w:p>
          <w:p w14:paraId="19977875" w14:textId="6CEEB385" w:rsidR="00E96E56" w:rsidRPr="00F62597" w:rsidRDefault="00E96E56" w:rsidP="00E96E56">
            <w:pPr>
              <w:spacing w:after="120"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</w:tcPr>
          <w:p w14:paraId="62F4F28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Диспергируемость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A09E1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80D0F5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3232:1996</w:t>
            </w:r>
          </w:p>
        </w:tc>
      </w:tr>
      <w:tr w:rsidR="00E96E56" w:rsidRPr="00F62597" w14:paraId="089DEFF7" w14:textId="77777777" w:rsidTr="00BE163A">
        <w:trPr>
          <w:cantSplit/>
          <w:trHeight w:val="60"/>
        </w:trPr>
        <w:tc>
          <w:tcPr>
            <w:tcW w:w="709" w:type="dxa"/>
          </w:tcPr>
          <w:p w14:paraId="2A606BDF" w14:textId="3983FA03" w:rsidR="00E96E56" w:rsidRPr="00F62597" w:rsidRDefault="00E96E56" w:rsidP="00E96E56">
            <w:pPr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017237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2B8D484" w14:textId="33C3209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10.51/08.156</w:t>
            </w:r>
          </w:p>
          <w:p w14:paraId="27BD9396" w14:textId="1E927B0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10.52/08.156</w:t>
            </w:r>
          </w:p>
          <w:p w14:paraId="09C114D5" w14:textId="4B932B6C" w:rsidR="00E96E56" w:rsidRPr="00F62597" w:rsidRDefault="00E96E56" w:rsidP="00E96E56">
            <w:pPr>
              <w:spacing w:after="120"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10.86/08.156</w:t>
            </w:r>
          </w:p>
        </w:tc>
        <w:tc>
          <w:tcPr>
            <w:tcW w:w="2126" w:type="dxa"/>
          </w:tcPr>
          <w:p w14:paraId="4F48EF4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C10E7C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F9803AC" w14:textId="665F3BE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2318-85</w:t>
            </w:r>
          </w:p>
          <w:p w14:paraId="35D1C38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12080-2:2009</w:t>
            </w:r>
          </w:p>
          <w:p w14:paraId="4B4747E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12080-2-2016</w:t>
            </w:r>
          </w:p>
        </w:tc>
      </w:tr>
      <w:tr w:rsidR="00E96E56" w:rsidRPr="00F62597" w14:paraId="3B77A2B2" w14:textId="77777777" w:rsidTr="00BE163A">
        <w:trPr>
          <w:cantSplit/>
          <w:trHeight w:val="60"/>
        </w:trPr>
        <w:tc>
          <w:tcPr>
            <w:tcW w:w="709" w:type="dxa"/>
          </w:tcPr>
          <w:p w14:paraId="2E0B8D0E" w14:textId="066D22EA" w:rsidR="00E96E56" w:rsidRPr="00F62597" w:rsidRDefault="00E96E56" w:rsidP="00E96E56">
            <w:pPr>
              <w:numPr>
                <w:ilvl w:val="0"/>
                <w:numId w:val="10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C2F200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6EBE95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23633E5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10.52/08.149</w:t>
            </w:r>
          </w:p>
          <w:p w14:paraId="1BBDC285" w14:textId="2EA90EC7" w:rsidR="00E96E56" w:rsidRPr="00F62597" w:rsidRDefault="00E96E56" w:rsidP="00E96E56">
            <w:pPr>
              <w:spacing w:after="120"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</w:tcPr>
          <w:p w14:paraId="59DC1D4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С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C5C89D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52084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30627.2-98</w:t>
            </w:r>
          </w:p>
        </w:tc>
      </w:tr>
      <w:tr w:rsidR="00E96E56" w:rsidRPr="00F62597" w14:paraId="33A8C6BA" w14:textId="77777777" w:rsidTr="00BE163A">
        <w:trPr>
          <w:cantSplit/>
          <w:trHeight w:val="550"/>
        </w:trPr>
        <w:tc>
          <w:tcPr>
            <w:tcW w:w="709" w:type="dxa"/>
          </w:tcPr>
          <w:p w14:paraId="77A95FAD" w14:textId="0C3EE509" w:rsidR="00E96E56" w:rsidRPr="00F62597" w:rsidRDefault="00E96E56" w:rsidP="00E96E56">
            <w:pPr>
              <w:numPr>
                <w:ilvl w:val="0"/>
                <w:numId w:val="10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7C867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23A217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10.51/08.159</w:t>
            </w:r>
          </w:p>
          <w:p w14:paraId="43F2736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10.52/08.159</w:t>
            </w:r>
          </w:p>
          <w:p w14:paraId="1E490270" w14:textId="2C96613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</w:tcPr>
          <w:p w14:paraId="71EF53C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D</w:t>
            </w:r>
            <w:r w:rsidRPr="00F62597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56D27D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79E78B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EN 12821-2012</w:t>
            </w:r>
          </w:p>
          <w:p w14:paraId="258ABA6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EN 12821:2009</w:t>
            </w:r>
          </w:p>
          <w:p w14:paraId="561D25A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14892:2002</w:t>
            </w:r>
          </w:p>
          <w:p w14:paraId="37397E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14892-2016</w:t>
            </w:r>
          </w:p>
        </w:tc>
      </w:tr>
      <w:tr w:rsidR="00E96E56" w:rsidRPr="00F62597" w14:paraId="31D74ACE" w14:textId="77777777" w:rsidTr="00BE163A">
        <w:trPr>
          <w:cantSplit/>
          <w:trHeight w:val="60"/>
        </w:trPr>
        <w:tc>
          <w:tcPr>
            <w:tcW w:w="709" w:type="dxa"/>
          </w:tcPr>
          <w:p w14:paraId="4B7DF9C5" w14:textId="70571B77" w:rsidR="00E96E56" w:rsidRPr="00F62597" w:rsidRDefault="00E96E56" w:rsidP="00E96E56">
            <w:pPr>
              <w:numPr>
                <w:ilvl w:val="0"/>
                <w:numId w:val="88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AE3E17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34C94F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3BFB1382" w14:textId="77777777" w:rsidR="00E96E56" w:rsidRPr="00F62597" w:rsidRDefault="00E96E56" w:rsidP="00E96E56">
            <w:pPr>
              <w:spacing w:after="120"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10.52/08.149</w:t>
            </w:r>
          </w:p>
          <w:p w14:paraId="611CF1CF" w14:textId="49E415F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</w:tcPr>
          <w:p w14:paraId="2E75730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Хлориды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AC9E14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DD43A8E" w14:textId="3BDC886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369-82</w:t>
            </w:r>
          </w:p>
        </w:tc>
      </w:tr>
      <w:tr w:rsidR="00E96E56" w:rsidRPr="00F62597" w14:paraId="6E57323E" w14:textId="77777777" w:rsidTr="00BE163A">
        <w:trPr>
          <w:cantSplit/>
          <w:trHeight w:val="60"/>
        </w:trPr>
        <w:tc>
          <w:tcPr>
            <w:tcW w:w="709" w:type="dxa"/>
          </w:tcPr>
          <w:p w14:paraId="2B5D85EC" w14:textId="2C935E14" w:rsidR="00E96E56" w:rsidRPr="00F62597" w:rsidRDefault="00E96E56" w:rsidP="00E96E56">
            <w:pPr>
              <w:numPr>
                <w:ilvl w:val="0"/>
                <w:numId w:val="8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DE7745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6AA40B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1C82ACB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10.52/08.052</w:t>
            </w:r>
          </w:p>
          <w:p w14:paraId="736723FD" w14:textId="1CF5B20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10.86/08.052</w:t>
            </w:r>
          </w:p>
        </w:tc>
        <w:tc>
          <w:tcPr>
            <w:tcW w:w="2126" w:type="dxa"/>
          </w:tcPr>
          <w:p w14:paraId="56DCA0D0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Зола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91227C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88DADF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368:1997</w:t>
            </w:r>
          </w:p>
        </w:tc>
      </w:tr>
      <w:tr w:rsidR="00E96E56" w:rsidRPr="00F62597" w14:paraId="314CF45C" w14:textId="77777777" w:rsidTr="00BE163A">
        <w:trPr>
          <w:cantSplit/>
          <w:trHeight w:val="69"/>
        </w:trPr>
        <w:tc>
          <w:tcPr>
            <w:tcW w:w="709" w:type="dxa"/>
          </w:tcPr>
          <w:p w14:paraId="222F752D" w14:textId="333B58FF" w:rsidR="00E96E56" w:rsidRPr="00F62597" w:rsidRDefault="00E96E56" w:rsidP="00E96E56">
            <w:pPr>
              <w:numPr>
                <w:ilvl w:val="0"/>
                <w:numId w:val="8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1AF14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4B3E02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05ACCF8" w14:textId="06286278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Жженые частицы, диск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67606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8D1523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1078:1996</w:t>
            </w:r>
          </w:p>
        </w:tc>
      </w:tr>
      <w:tr w:rsidR="00E96E56" w:rsidRPr="00F62597" w14:paraId="39B859E5" w14:textId="77777777" w:rsidTr="00BE163A">
        <w:trPr>
          <w:cantSplit/>
          <w:trHeight w:val="60"/>
        </w:trPr>
        <w:tc>
          <w:tcPr>
            <w:tcW w:w="709" w:type="dxa"/>
          </w:tcPr>
          <w:p w14:paraId="70472D1C" w14:textId="42376685" w:rsidR="00E96E56" w:rsidRPr="00F62597" w:rsidRDefault="00E96E56" w:rsidP="00E96E56">
            <w:pPr>
              <w:numPr>
                <w:ilvl w:val="0"/>
                <w:numId w:val="8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59A742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1669BB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1870811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10.52/01.086</w:t>
            </w:r>
          </w:p>
          <w:p w14:paraId="5861A5C7" w14:textId="6C49AD0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65EF0F03" w14:textId="2FD7ACAA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Мезофильные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аэробы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F1FD92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3DB938D" w14:textId="6647512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902-87</w:t>
            </w:r>
          </w:p>
        </w:tc>
      </w:tr>
      <w:tr w:rsidR="00E96E56" w:rsidRPr="00F62597" w14:paraId="75C01885" w14:textId="77777777" w:rsidTr="00BE163A">
        <w:trPr>
          <w:cantSplit/>
          <w:trHeight w:val="60"/>
        </w:trPr>
        <w:tc>
          <w:tcPr>
            <w:tcW w:w="709" w:type="dxa"/>
          </w:tcPr>
          <w:p w14:paraId="705D7F94" w14:textId="5005BEE3" w:rsidR="00E96E56" w:rsidRPr="00F62597" w:rsidRDefault="00E96E56" w:rsidP="00E96E56">
            <w:pPr>
              <w:numPr>
                <w:ilvl w:val="0"/>
                <w:numId w:val="8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DF4455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F157FD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680105" w14:textId="68193B58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Термофильные </w:t>
            </w:r>
            <w:r w:rsidRPr="00F62597">
              <w:rPr>
                <w:sz w:val="22"/>
                <w:szCs w:val="22"/>
              </w:rPr>
              <w:br/>
              <w:t>споры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8FBCAF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EA6881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2948-92</w:t>
            </w:r>
          </w:p>
        </w:tc>
      </w:tr>
      <w:tr w:rsidR="00E96E56" w:rsidRPr="00F62597" w14:paraId="29A91E73" w14:textId="77777777" w:rsidTr="00BE163A">
        <w:trPr>
          <w:cantSplit/>
          <w:trHeight w:val="60"/>
        </w:trPr>
        <w:tc>
          <w:tcPr>
            <w:tcW w:w="709" w:type="dxa"/>
          </w:tcPr>
          <w:p w14:paraId="6579A6AB" w14:textId="42F8403A" w:rsidR="00E96E56" w:rsidRPr="00F62597" w:rsidRDefault="00E96E56" w:rsidP="00E96E56">
            <w:pPr>
              <w:numPr>
                <w:ilvl w:val="0"/>
                <w:numId w:val="8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6FBCDC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5132FF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236E7E" w14:textId="6B539D8A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Колиформные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бактерии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652C33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0182751" w14:textId="4C8D12A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1104:1996</w:t>
            </w:r>
          </w:p>
        </w:tc>
      </w:tr>
      <w:tr w:rsidR="00E96E56" w:rsidRPr="00F62597" w14:paraId="5469FF91" w14:textId="77777777" w:rsidTr="00BE163A">
        <w:trPr>
          <w:cantSplit/>
          <w:trHeight w:val="838"/>
        </w:trPr>
        <w:tc>
          <w:tcPr>
            <w:tcW w:w="709" w:type="dxa"/>
          </w:tcPr>
          <w:p w14:paraId="4174DAA9" w14:textId="287FC482" w:rsidR="00E96E56" w:rsidRPr="00F62597" w:rsidRDefault="00E96E56" w:rsidP="00E96E56">
            <w:pPr>
              <w:numPr>
                <w:ilvl w:val="0"/>
                <w:numId w:val="101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AF56BF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94DEF5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10.51/08.158</w:t>
            </w:r>
          </w:p>
          <w:p w14:paraId="1CD1E13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10.52/08.158</w:t>
            </w:r>
          </w:p>
          <w:p w14:paraId="743BFC7B" w14:textId="0F3D5B4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10.86/08.158</w:t>
            </w:r>
          </w:p>
        </w:tc>
        <w:tc>
          <w:tcPr>
            <w:tcW w:w="2126" w:type="dxa"/>
          </w:tcPr>
          <w:p w14:paraId="3C51F06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Стерины (</w:t>
            </w:r>
            <w:proofErr w:type="spellStart"/>
            <w:r w:rsidRPr="00F62597">
              <w:rPr>
                <w:sz w:val="22"/>
                <w:szCs w:val="22"/>
              </w:rPr>
              <w:t>стеролы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2E803A5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84A174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18252:2006</w:t>
            </w:r>
          </w:p>
          <w:p w14:paraId="1D6C078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18252-2014</w:t>
            </w:r>
          </w:p>
        </w:tc>
      </w:tr>
      <w:tr w:rsidR="00E96E56" w:rsidRPr="00F62597" w14:paraId="147804D8" w14:textId="77777777" w:rsidTr="00BE163A">
        <w:trPr>
          <w:cantSplit/>
          <w:trHeight w:val="203"/>
        </w:trPr>
        <w:tc>
          <w:tcPr>
            <w:tcW w:w="709" w:type="dxa"/>
          </w:tcPr>
          <w:p w14:paraId="017E2DA1" w14:textId="1B0FE9C7" w:rsidR="00E96E56" w:rsidRPr="00F62597" w:rsidRDefault="00E96E56" w:rsidP="00E96E56">
            <w:pPr>
              <w:numPr>
                <w:ilvl w:val="0"/>
                <w:numId w:val="10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60A925B2" w14:textId="7108268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Сухие продукты переработки молока, консервы молочные сухие (молоко сухое обезжиренное, молоко сухое цельное), продукты кисломолочные сухие и </w:t>
            </w:r>
            <w:r w:rsidRPr="00F62597">
              <w:rPr>
                <w:bCs/>
                <w:sz w:val="22"/>
                <w:szCs w:val="22"/>
              </w:rPr>
              <w:t xml:space="preserve">другие виды сухих молочных, </w:t>
            </w:r>
            <w:proofErr w:type="spellStart"/>
            <w:r w:rsidRPr="00F62597">
              <w:rPr>
                <w:bCs/>
                <w:sz w:val="22"/>
                <w:szCs w:val="22"/>
              </w:rPr>
              <w:t>кисломочных</w:t>
            </w:r>
            <w:proofErr w:type="spellEnd"/>
            <w:r w:rsidRPr="00F62597">
              <w:rPr>
                <w:bCs/>
                <w:sz w:val="22"/>
                <w:szCs w:val="22"/>
              </w:rPr>
              <w:t xml:space="preserve"> продуктов</w:t>
            </w:r>
          </w:p>
        </w:tc>
        <w:tc>
          <w:tcPr>
            <w:tcW w:w="1276" w:type="dxa"/>
            <w:gridSpan w:val="2"/>
          </w:tcPr>
          <w:p w14:paraId="397555E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656E67F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10.52/01.086</w:t>
            </w:r>
          </w:p>
          <w:p w14:paraId="579887F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10.86/01.086</w:t>
            </w:r>
          </w:p>
          <w:p w14:paraId="6CABB1E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11D5825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10.52/03.071</w:t>
            </w:r>
          </w:p>
          <w:p w14:paraId="5417FDF2" w14:textId="55C9A271" w:rsidR="00E96E56" w:rsidRPr="00F62597" w:rsidRDefault="00E96E56" w:rsidP="00E96E56">
            <w:pPr>
              <w:spacing w:after="120"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10.86/03.071</w:t>
            </w:r>
          </w:p>
        </w:tc>
        <w:tc>
          <w:tcPr>
            <w:tcW w:w="2126" w:type="dxa"/>
          </w:tcPr>
          <w:p w14:paraId="377621E1" w14:textId="027E5CD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Escherichia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coli</w:t>
            </w:r>
            <w:proofErr w:type="spellEnd"/>
            <w:r w:rsidRPr="00F62597">
              <w:rPr>
                <w:sz w:val="22"/>
                <w:szCs w:val="22"/>
              </w:rPr>
              <w:t xml:space="preserve"> O157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5365B058" w14:textId="588095FA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1858-2022 </w:t>
            </w:r>
          </w:p>
          <w:p w14:paraId="1BA63EF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3CB8E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432DA57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4930C00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E43E6E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49FE7CF8" w14:textId="3DFDBFED" w:rsidR="00E96E56" w:rsidRPr="00F62597" w:rsidRDefault="00E96E56" w:rsidP="00E96E56">
            <w:pPr>
              <w:spacing w:line="228" w:lineRule="auto"/>
              <w:rPr>
                <w:i/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430D13D4" w14:textId="285EA10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32011-2013 (ISO 16654:2001)</w:t>
            </w:r>
          </w:p>
          <w:p w14:paraId="397AA4F7" w14:textId="0202923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ISO 16654:2001 </w:t>
            </w:r>
          </w:p>
          <w:p w14:paraId="67BE8EC5" w14:textId="2BC3175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E96E56" w:rsidRPr="00F62597" w14:paraId="766B72F4" w14:textId="77777777" w:rsidTr="00BE163A">
        <w:trPr>
          <w:cantSplit/>
          <w:trHeight w:val="5460"/>
        </w:trPr>
        <w:tc>
          <w:tcPr>
            <w:tcW w:w="709" w:type="dxa"/>
          </w:tcPr>
          <w:p w14:paraId="5B5E8DD0" w14:textId="20B7E3E7" w:rsidR="00E96E56" w:rsidRPr="00F62597" w:rsidRDefault="00E96E56" w:rsidP="00E96E56">
            <w:pPr>
              <w:numPr>
                <w:ilvl w:val="0"/>
                <w:numId w:val="10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55733901" w14:textId="6CE38F9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320A2B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0E4B4CA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405ED067" w14:textId="27985B6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</w:tc>
        <w:tc>
          <w:tcPr>
            <w:tcW w:w="2126" w:type="dxa"/>
          </w:tcPr>
          <w:p w14:paraId="38DA49C2" w14:textId="4BD7BD9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Анаболитические</w:t>
            </w:r>
            <w:proofErr w:type="spellEnd"/>
            <w:r w:rsidRPr="00F62597">
              <w:rPr>
                <w:sz w:val="22"/>
                <w:szCs w:val="22"/>
              </w:rPr>
              <w:t xml:space="preserve"> стероиды и </w:t>
            </w:r>
            <w:r w:rsidRPr="00F62597">
              <w:rPr>
                <w:sz w:val="22"/>
                <w:szCs w:val="22"/>
              </w:rPr>
              <w:br/>
              <w:t xml:space="preserve">производные </w:t>
            </w:r>
            <w:r w:rsidRPr="00F62597">
              <w:rPr>
                <w:sz w:val="22"/>
                <w:szCs w:val="22"/>
              </w:rPr>
              <w:br/>
              <w:t xml:space="preserve">стильбенов: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 xml:space="preserve">β-тестостерон,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нортестостерон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β-</w:t>
            </w:r>
            <w:proofErr w:type="spellStart"/>
            <w:r w:rsidRPr="00F62597">
              <w:rPr>
                <w:sz w:val="22"/>
                <w:szCs w:val="22"/>
              </w:rPr>
              <w:t>зеараланол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α-</w:t>
            </w:r>
            <w:proofErr w:type="spellStart"/>
            <w:r w:rsidRPr="00F62597">
              <w:rPr>
                <w:sz w:val="22"/>
                <w:szCs w:val="22"/>
              </w:rPr>
              <w:t>зеараленол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меленгестрола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гексэстрол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диэтилстильбестрол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мегестрол</w:t>
            </w:r>
            <w:proofErr w:type="spellEnd"/>
            <w:r w:rsidRPr="00F62597">
              <w:rPr>
                <w:sz w:val="22"/>
                <w:szCs w:val="22"/>
              </w:rPr>
              <w:t xml:space="preserve"> ацетат, </w:t>
            </w:r>
            <w:proofErr w:type="spellStart"/>
            <w:r w:rsidRPr="00F62597">
              <w:rPr>
                <w:sz w:val="22"/>
                <w:szCs w:val="22"/>
              </w:rPr>
              <w:t>медроксипрогестерон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метилболденон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метилтестостерон</w:t>
            </w:r>
            <w:proofErr w:type="spellEnd"/>
            <w:r w:rsidRPr="00F62597">
              <w:rPr>
                <w:sz w:val="22"/>
                <w:szCs w:val="22"/>
              </w:rPr>
              <w:t xml:space="preserve">, преднизолон,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метилпреднизолон</w:t>
            </w:r>
            <w:proofErr w:type="spellEnd"/>
            <w:r w:rsidRPr="00F62597">
              <w:rPr>
                <w:sz w:val="22"/>
                <w:szCs w:val="22"/>
              </w:rPr>
              <w:t xml:space="preserve">, дексаметазон,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диенэстрол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294C72BE" w14:textId="7984850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4DAB6A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059DA6B2" w14:textId="2B55D3D0" w:rsidR="00E96E56" w:rsidRPr="00FE1A74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12.25 утв. директором Белорусского государственного </w:t>
            </w:r>
            <w:r w:rsidRPr="00FE1A74">
              <w:rPr>
                <w:sz w:val="22"/>
                <w:szCs w:val="22"/>
              </w:rPr>
              <w:t>ветеринарного центра 21.06.2016</w:t>
            </w:r>
          </w:p>
          <w:p w14:paraId="0C10AA8C" w14:textId="768A5D0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E1A74">
              <w:rPr>
                <w:sz w:val="22"/>
                <w:szCs w:val="22"/>
              </w:rPr>
              <w:t>СОП 12-27, утв. директором Белорусского</w:t>
            </w:r>
            <w:r w:rsidRPr="00F62597">
              <w:rPr>
                <w:sz w:val="22"/>
                <w:szCs w:val="22"/>
              </w:rPr>
              <w:t xml:space="preserve"> государственного ветеринарного центра 24.11.2017</w:t>
            </w:r>
          </w:p>
        </w:tc>
      </w:tr>
      <w:tr w:rsidR="00E96E56" w:rsidRPr="00F62597" w14:paraId="0F146154" w14:textId="77777777" w:rsidTr="00BE163A">
        <w:trPr>
          <w:cantSplit/>
          <w:trHeight w:val="390"/>
        </w:trPr>
        <w:tc>
          <w:tcPr>
            <w:tcW w:w="709" w:type="dxa"/>
          </w:tcPr>
          <w:p w14:paraId="13260064" w14:textId="52CEAAE7" w:rsidR="00E96E56" w:rsidRPr="00F62597" w:rsidRDefault="00E96E56" w:rsidP="00E96E56">
            <w:pPr>
              <w:numPr>
                <w:ilvl w:val="0"/>
                <w:numId w:val="10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E9B8A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85D744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24417AB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10.52/08.162</w:t>
            </w:r>
          </w:p>
          <w:p w14:paraId="7F0D928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</w:tc>
        <w:tc>
          <w:tcPr>
            <w:tcW w:w="2126" w:type="dxa"/>
          </w:tcPr>
          <w:p w14:paraId="34F5D5C0" w14:textId="55F291B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</w:t>
            </w:r>
            <w:r w:rsidRPr="00F62597">
              <w:rPr>
                <w:sz w:val="22"/>
                <w:szCs w:val="22"/>
              </w:rPr>
              <w:br/>
              <w:t xml:space="preserve">резорциновой </w:t>
            </w:r>
            <w:r w:rsidRPr="00F62597">
              <w:rPr>
                <w:sz w:val="22"/>
                <w:szCs w:val="22"/>
              </w:rPr>
              <w:br/>
              <w:t xml:space="preserve">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616057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5DC4A20" w14:textId="559EA3C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12.24, утв. директором Белорусского </w:t>
            </w:r>
            <w:r w:rsidRPr="00FE1A74">
              <w:rPr>
                <w:sz w:val="22"/>
                <w:szCs w:val="22"/>
              </w:rPr>
              <w:t>государственного ветеринарного центра 15.05.2017</w:t>
            </w:r>
          </w:p>
        </w:tc>
      </w:tr>
      <w:tr w:rsidR="00E96E56" w:rsidRPr="00F62597" w14:paraId="25435F2A" w14:textId="77777777" w:rsidTr="00BE163A">
        <w:trPr>
          <w:cantSplit/>
          <w:trHeight w:val="3291"/>
        </w:trPr>
        <w:tc>
          <w:tcPr>
            <w:tcW w:w="709" w:type="dxa"/>
          </w:tcPr>
          <w:p w14:paraId="358D3A71" w14:textId="77777777" w:rsidR="00E96E56" w:rsidRPr="00F62597" w:rsidRDefault="00E96E56" w:rsidP="00E96E56">
            <w:pPr>
              <w:numPr>
                <w:ilvl w:val="0"/>
                <w:numId w:val="10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607CAEF" w14:textId="7677C69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5E67D3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7400EA0B" w14:textId="465DE87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</w:tc>
        <w:tc>
          <w:tcPr>
            <w:tcW w:w="2126" w:type="dxa"/>
          </w:tcPr>
          <w:p w14:paraId="621FA32D" w14:textId="1BACF0E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Бацитрацин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72C3E6DC" w14:textId="2F9149F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941A2F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607C8D3E" w14:textId="44EFDF3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E96E56" w:rsidRPr="00F62597" w14:paraId="0DBA680F" w14:textId="77777777" w:rsidTr="00BE163A">
        <w:trPr>
          <w:cantSplit/>
          <w:trHeight w:val="3250"/>
        </w:trPr>
        <w:tc>
          <w:tcPr>
            <w:tcW w:w="709" w:type="dxa"/>
          </w:tcPr>
          <w:p w14:paraId="18FFC264" w14:textId="77777777" w:rsidR="00E96E56" w:rsidRPr="00F62597" w:rsidRDefault="00E96E56" w:rsidP="00E96E56">
            <w:pPr>
              <w:numPr>
                <w:ilvl w:val="0"/>
                <w:numId w:val="10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26D127EF" w14:textId="772B1AD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Сухие продукты переработки молока, консервы молочные сухие (молоко сухое обезжиренное, молоко сухое цельное), продукты кисломолочные сухие и </w:t>
            </w:r>
            <w:r w:rsidRPr="00F62597">
              <w:rPr>
                <w:bCs/>
                <w:sz w:val="22"/>
                <w:szCs w:val="22"/>
              </w:rPr>
              <w:t xml:space="preserve">другие виды сухих молочных, </w:t>
            </w:r>
            <w:proofErr w:type="spellStart"/>
            <w:r w:rsidRPr="00F62597">
              <w:rPr>
                <w:bCs/>
                <w:sz w:val="22"/>
                <w:szCs w:val="22"/>
              </w:rPr>
              <w:t>кисломочных</w:t>
            </w:r>
            <w:proofErr w:type="spellEnd"/>
            <w:r w:rsidRPr="00F62597">
              <w:rPr>
                <w:bCs/>
                <w:sz w:val="22"/>
                <w:szCs w:val="22"/>
              </w:rPr>
              <w:t xml:space="preserve"> продуктов</w:t>
            </w:r>
          </w:p>
        </w:tc>
        <w:tc>
          <w:tcPr>
            <w:tcW w:w="1276" w:type="dxa"/>
            <w:gridSpan w:val="2"/>
          </w:tcPr>
          <w:p w14:paraId="290842BE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10.51/08.162</w:t>
            </w:r>
          </w:p>
          <w:p w14:paraId="40F5B8BE" w14:textId="3CF54BF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10.86/08.162</w:t>
            </w:r>
          </w:p>
        </w:tc>
        <w:tc>
          <w:tcPr>
            <w:tcW w:w="2126" w:type="dxa"/>
          </w:tcPr>
          <w:p w14:paraId="2DBD1E5A" w14:textId="29700D8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Колистин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43ABF20" w14:textId="0C263CB1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1858-2022 </w:t>
            </w:r>
          </w:p>
          <w:p w14:paraId="7562313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30738F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57212C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2EC382B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1D7A6B3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№37/2010</w:t>
            </w:r>
          </w:p>
          <w:p w14:paraId="4B42278E" w14:textId="2539A48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AC318B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34678-2020</w:t>
            </w:r>
          </w:p>
          <w:p w14:paraId="43F449A7" w14:textId="243AAE8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А 1/045 Методические указания по арбитражному определению остаточного содержания полипептидных антибиотиков в продукции животноводства методом высокоэффективной жидкостной </w:t>
            </w:r>
            <w:proofErr w:type="spellStart"/>
            <w:r w:rsidRPr="00F62597">
              <w:rPr>
                <w:sz w:val="22"/>
                <w:szCs w:val="22"/>
              </w:rPr>
              <w:t>хромтографии</w:t>
            </w:r>
            <w:proofErr w:type="spellEnd"/>
            <w:r w:rsidRPr="00F62597">
              <w:rPr>
                <w:sz w:val="22"/>
                <w:szCs w:val="22"/>
              </w:rPr>
              <w:t xml:space="preserve"> с масс-</w:t>
            </w:r>
            <w:proofErr w:type="spellStart"/>
            <w:r w:rsidRPr="00F62597">
              <w:rPr>
                <w:sz w:val="22"/>
                <w:szCs w:val="22"/>
              </w:rPr>
              <w:t>спетрометрическим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детектром</w:t>
            </w:r>
            <w:proofErr w:type="spellEnd"/>
            <w:r w:rsidRPr="00F62597">
              <w:rPr>
                <w:sz w:val="22"/>
                <w:szCs w:val="22"/>
              </w:rPr>
              <w:t xml:space="preserve"> (ФР.1.31.2019.33239)</w:t>
            </w:r>
          </w:p>
        </w:tc>
      </w:tr>
      <w:tr w:rsidR="00E96E56" w:rsidRPr="00F62597" w14:paraId="279A1566" w14:textId="77777777" w:rsidTr="00BE163A">
        <w:trPr>
          <w:cantSplit/>
          <w:trHeight w:val="60"/>
        </w:trPr>
        <w:tc>
          <w:tcPr>
            <w:tcW w:w="709" w:type="dxa"/>
          </w:tcPr>
          <w:p w14:paraId="43315D91" w14:textId="77A358F1" w:rsidR="00E96E56" w:rsidRPr="00F62597" w:rsidRDefault="00E96E56" w:rsidP="00E96E56">
            <w:pPr>
              <w:numPr>
                <w:ilvl w:val="0"/>
                <w:numId w:val="6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57DF6D19" w14:textId="1B8881A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Сгущенные молочные продукты (консервы сгущенные, молоко цельное сгущенное с сахаром, молоко сгущенное стерилизованное) и другие виды сгущенных молочных продуктов</w:t>
            </w:r>
          </w:p>
        </w:tc>
        <w:tc>
          <w:tcPr>
            <w:tcW w:w="1276" w:type="dxa"/>
            <w:gridSpan w:val="2"/>
          </w:tcPr>
          <w:p w14:paraId="316947BA" w14:textId="1BCBDA3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2EF176C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10.86/08.052</w:t>
            </w:r>
          </w:p>
        </w:tc>
        <w:tc>
          <w:tcPr>
            <w:tcW w:w="2126" w:type="dxa"/>
          </w:tcPr>
          <w:p w14:paraId="0066595C" w14:textId="5CA8DC6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Влажность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195CBE26" w14:textId="468BEE9A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34254-2017</w:t>
            </w:r>
          </w:p>
          <w:p w14:paraId="748991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31688-2012</w:t>
            </w:r>
          </w:p>
          <w:p w14:paraId="5CA6C116" w14:textId="254824B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044A530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717EC036" w14:textId="191B2F2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6A0D4C0" w14:textId="1A560BF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30305.1-95 п.4</w:t>
            </w:r>
          </w:p>
          <w:p w14:paraId="6202FC68" w14:textId="7D7FD43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29246-91 п.2, 3</w:t>
            </w:r>
          </w:p>
        </w:tc>
      </w:tr>
      <w:tr w:rsidR="00E96E56" w:rsidRPr="00F62597" w14:paraId="5719EFBA" w14:textId="77777777" w:rsidTr="00BE163A">
        <w:trPr>
          <w:cantSplit/>
          <w:trHeight w:val="60"/>
        </w:trPr>
        <w:tc>
          <w:tcPr>
            <w:tcW w:w="709" w:type="dxa"/>
          </w:tcPr>
          <w:p w14:paraId="5D33BEF2" w14:textId="76E8EF06" w:rsidR="00E96E56" w:rsidRPr="00F62597" w:rsidRDefault="00E96E56" w:rsidP="00E96E56">
            <w:pPr>
              <w:numPr>
                <w:ilvl w:val="0"/>
                <w:numId w:val="6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53142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DCD1FE3" w14:textId="309A7BB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714D49B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</w:tcPr>
          <w:p w14:paraId="3D10D974" w14:textId="2FAB3D6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70" w:type="dxa"/>
            <w:vMerge/>
          </w:tcPr>
          <w:p w14:paraId="4A72FC0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2F75F90" w14:textId="76B6393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30305.3-95</w:t>
            </w:r>
          </w:p>
        </w:tc>
      </w:tr>
      <w:tr w:rsidR="00E96E56" w:rsidRPr="00F62597" w14:paraId="40D22937" w14:textId="77777777" w:rsidTr="00BE163A">
        <w:trPr>
          <w:cantSplit/>
          <w:trHeight w:val="232"/>
        </w:trPr>
        <w:tc>
          <w:tcPr>
            <w:tcW w:w="709" w:type="dxa"/>
          </w:tcPr>
          <w:p w14:paraId="190E994D" w14:textId="266ECD3E" w:rsidR="00E96E56" w:rsidRPr="00F62597" w:rsidRDefault="00E96E56" w:rsidP="00E96E56">
            <w:pPr>
              <w:numPr>
                <w:ilvl w:val="0"/>
                <w:numId w:val="6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01BD39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690758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F8E488" w14:textId="2648131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Чистота </w:t>
            </w:r>
          </w:p>
        </w:tc>
        <w:tc>
          <w:tcPr>
            <w:tcW w:w="2270" w:type="dxa"/>
            <w:vMerge/>
          </w:tcPr>
          <w:p w14:paraId="7D63E2E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C04021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29245-91</w:t>
            </w:r>
          </w:p>
        </w:tc>
      </w:tr>
      <w:tr w:rsidR="00E96E56" w:rsidRPr="00F62597" w14:paraId="29D67BAD" w14:textId="77777777" w:rsidTr="00BE163A">
        <w:trPr>
          <w:cantSplit/>
          <w:trHeight w:val="227"/>
        </w:trPr>
        <w:tc>
          <w:tcPr>
            <w:tcW w:w="709" w:type="dxa"/>
          </w:tcPr>
          <w:p w14:paraId="5984079C" w14:textId="27407CB2" w:rsidR="00E96E56" w:rsidRPr="00F62597" w:rsidRDefault="00E96E56" w:rsidP="00E96E56">
            <w:pPr>
              <w:numPr>
                <w:ilvl w:val="0"/>
                <w:numId w:val="6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924C35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5266A803" w14:textId="71A114A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474858E6" w14:textId="448A1B8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10.86/08.032</w:t>
            </w:r>
          </w:p>
        </w:tc>
        <w:tc>
          <w:tcPr>
            <w:tcW w:w="2126" w:type="dxa"/>
          </w:tcPr>
          <w:p w14:paraId="0C78DDF3" w14:textId="7E91E20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2270" w:type="dxa"/>
            <w:vMerge/>
          </w:tcPr>
          <w:p w14:paraId="13E76F0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099FD8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1EA1376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E96E56" w:rsidRPr="00F62597" w14:paraId="43CDCB09" w14:textId="77777777" w:rsidTr="00BE163A">
        <w:trPr>
          <w:cantSplit/>
          <w:trHeight w:val="719"/>
        </w:trPr>
        <w:tc>
          <w:tcPr>
            <w:tcW w:w="709" w:type="dxa"/>
          </w:tcPr>
          <w:p w14:paraId="245363DB" w14:textId="4293C9D4" w:rsidR="00E96E56" w:rsidRPr="00F62597" w:rsidRDefault="00E96E56" w:rsidP="00E96E56">
            <w:pPr>
              <w:numPr>
                <w:ilvl w:val="0"/>
                <w:numId w:val="6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E2A91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3218721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DD77C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4148F991" w14:textId="530CF8D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79AF54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7EC0C18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E96E56" w:rsidRPr="00F62597" w14:paraId="3A8A4B3E" w14:textId="77777777" w:rsidTr="00BE163A">
        <w:trPr>
          <w:cantSplit/>
          <w:trHeight w:val="56"/>
        </w:trPr>
        <w:tc>
          <w:tcPr>
            <w:tcW w:w="709" w:type="dxa"/>
          </w:tcPr>
          <w:p w14:paraId="48F2F482" w14:textId="6FD7F62A" w:rsidR="00E96E56" w:rsidRPr="00F62597" w:rsidRDefault="00E96E56" w:rsidP="00E96E56">
            <w:pPr>
              <w:numPr>
                <w:ilvl w:val="0"/>
                <w:numId w:val="6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B9AE9B5" w14:textId="233D3FC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1048D5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AFDCA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3B0275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B6771E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01F06C49" w14:textId="77777777" w:rsidTr="00BE163A">
        <w:trPr>
          <w:cantSplit/>
          <w:trHeight w:val="56"/>
        </w:trPr>
        <w:tc>
          <w:tcPr>
            <w:tcW w:w="709" w:type="dxa"/>
          </w:tcPr>
          <w:p w14:paraId="66756190" w14:textId="14CADB28" w:rsidR="00E96E56" w:rsidRPr="00F62597" w:rsidRDefault="00E96E56" w:rsidP="00E96E56">
            <w:pPr>
              <w:numPr>
                <w:ilvl w:val="0"/>
                <w:numId w:val="6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402CBB90" w14:textId="6CDB1C9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9A0F86C" w14:textId="0AB984E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73893AC5" w14:textId="2519A0C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10.86/03.152</w:t>
            </w:r>
          </w:p>
        </w:tc>
        <w:tc>
          <w:tcPr>
            <w:tcW w:w="2126" w:type="dxa"/>
          </w:tcPr>
          <w:p w14:paraId="72A07EF7" w14:textId="0A6FC24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233BD0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5E83DD0" w14:textId="5902A73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52842-2007 (ИСО 18330:2003)</w:t>
            </w:r>
          </w:p>
          <w:p w14:paraId="1506C7F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2642-2015</w:t>
            </w:r>
          </w:p>
          <w:p w14:paraId="19984735" w14:textId="5C8B91F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4894-2018</w:t>
            </w:r>
          </w:p>
        </w:tc>
      </w:tr>
      <w:tr w:rsidR="00E96E56" w:rsidRPr="00F62597" w14:paraId="38D4002C" w14:textId="77777777" w:rsidTr="00BE163A">
        <w:trPr>
          <w:cantSplit/>
          <w:trHeight w:val="56"/>
        </w:trPr>
        <w:tc>
          <w:tcPr>
            <w:tcW w:w="709" w:type="dxa"/>
          </w:tcPr>
          <w:p w14:paraId="7F76F08D" w14:textId="36EA70DA" w:rsidR="00E96E56" w:rsidRPr="00F62597" w:rsidRDefault="00E96E56" w:rsidP="00E96E56">
            <w:pPr>
              <w:numPr>
                <w:ilvl w:val="0"/>
                <w:numId w:val="6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10F74EBC" w14:textId="2888D9C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A942FE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632BAFD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10.86/08.162</w:t>
            </w:r>
          </w:p>
        </w:tc>
        <w:tc>
          <w:tcPr>
            <w:tcW w:w="2126" w:type="dxa"/>
          </w:tcPr>
          <w:p w14:paraId="47889C89" w14:textId="4644F51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</w:t>
            </w:r>
            <w:r w:rsidRPr="00F62597">
              <w:rPr>
                <w:sz w:val="22"/>
                <w:szCs w:val="22"/>
              </w:rPr>
              <w:br/>
              <w:t xml:space="preserve">резорциновой </w:t>
            </w:r>
            <w:r w:rsidRPr="00F62597">
              <w:rPr>
                <w:sz w:val="22"/>
                <w:szCs w:val="22"/>
              </w:rPr>
              <w:br/>
              <w:t xml:space="preserve">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6527B96" w14:textId="6533103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BD80210" w14:textId="683FE22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12.24, утв. директором </w:t>
            </w:r>
            <w:r w:rsidRPr="00FE1A74">
              <w:rPr>
                <w:sz w:val="22"/>
                <w:szCs w:val="22"/>
              </w:rPr>
              <w:t>Белорусского государственного ветеринарного центра 15.05.2017</w:t>
            </w:r>
          </w:p>
        </w:tc>
      </w:tr>
      <w:tr w:rsidR="00E96E56" w:rsidRPr="00F62597" w14:paraId="4B3E3505" w14:textId="77777777" w:rsidTr="00BE163A">
        <w:trPr>
          <w:cantSplit/>
          <w:trHeight w:val="387"/>
        </w:trPr>
        <w:tc>
          <w:tcPr>
            <w:tcW w:w="709" w:type="dxa"/>
          </w:tcPr>
          <w:p w14:paraId="38176217" w14:textId="7D0F2359" w:rsidR="00E96E56" w:rsidRPr="00F62597" w:rsidRDefault="00E96E56" w:rsidP="00E96E56">
            <w:pPr>
              <w:numPr>
                <w:ilvl w:val="0"/>
                <w:numId w:val="6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741AD87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935A31D" w14:textId="047CBDE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10.51/08.159</w:t>
            </w:r>
          </w:p>
          <w:p w14:paraId="3FDE8237" w14:textId="3611029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10.86/08.159</w:t>
            </w:r>
          </w:p>
        </w:tc>
        <w:tc>
          <w:tcPr>
            <w:tcW w:w="2126" w:type="dxa"/>
          </w:tcPr>
          <w:p w14:paraId="5636555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Афлатоксин М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7D74D0E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6391C3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14501:2021</w:t>
            </w:r>
          </w:p>
          <w:p w14:paraId="58419E3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14501-2016</w:t>
            </w:r>
          </w:p>
          <w:p w14:paraId="6860237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31709-2012 (ISO 14674:2005) </w:t>
            </w:r>
          </w:p>
        </w:tc>
      </w:tr>
      <w:tr w:rsidR="00E96E56" w:rsidRPr="00F62597" w14:paraId="50BE501E" w14:textId="77777777" w:rsidTr="00BE163A">
        <w:trPr>
          <w:cantSplit/>
          <w:trHeight w:val="245"/>
        </w:trPr>
        <w:tc>
          <w:tcPr>
            <w:tcW w:w="709" w:type="dxa"/>
          </w:tcPr>
          <w:p w14:paraId="2A52063A" w14:textId="53EB9813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27C5A08F" w14:textId="1AC12EA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Казеин</w:t>
            </w:r>
          </w:p>
        </w:tc>
        <w:tc>
          <w:tcPr>
            <w:tcW w:w="1276" w:type="dxa"/>
            <w:gridSpan w:val="2"/>
          </w:tcPr>
          <w:p w14:paraId="63AD5E58" w14:textId="3A71946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</w:tcPr>
          <w:p w14:paraId="0D09525A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Влага</w:t>
            </w:r>
          </w:p>
        </w:tc>
        <w:tc>
          <w:tcPr>
            <w:tcW w:w="2270" w:type="dxa"/>
            <w:vMerge w:val="restart"/>
          </w:tcPr>
          <w:p w14:paraId="78C623C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17626-81</w:t>
            </w:r>
          </w:p>
          <w:p w14:paraId="6456C0FC" w14:textId="52810B5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6F3678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17CB410C" w14:textId="4068E95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6B8B2E84" w14:textId="7280B67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58470E4" w14:textId="59B0BBE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10.02.2010 №10 </w:t>
            </w:r>
          </w:p>
          <w:p w14:paraId="39A90E41" w14:textId="54EBCD3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2594990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17626-81 п.4.2</w:t>
            </w:r>
          </w:p>
        </w:tc>
      </w:tr>
      <w:tr w:rsidR="00E96E56" w:rsidRPr="00F62597" w14:paraId="6128ABA5" w14:textId="77777777" w:rsidTr="00BE163A">
        <w:trPr>
          <w:cantSplit/>
          <w:trHeight w:val="165"/>
        </w:trPr>
        <w:tc>
          <w:tcPr>
            <w:tcW w:w="709" w:type="dxa"/>
          </w:tcPr>
          <w:p w14:paraId="301474CD" w14:textId="00E85C46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BD1B78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79EAAA" w14:textId="0AF38D0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10.51/08.037</w:t>
            </w:r>
          </w:p>
        </w:tc>
        <w:tc>
          <w:tcPr>
            <w:tcW w:w="2126" w:type="dxa"/>
          </w:tcPr>
          <w:p w14:paraId="7B2C5FEF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Жир</w:t>
            </w:r>
          </w:p>
        </w:tc>
        <w:tc>
          <w:tcPr>
            <w:tcW w:w="2270" w:type="dxa"/>
            <w:vMerge/>
          </w:tcPr>
          <w:p w14:paraId="70694E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2F1CBE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17626-81 п.4.3</w:t>
            </w:r>
          </w:p>
        </w:tc>
      </w:tr>
      <w:tr w:rsidR="00E96E56" w:rsidRPr="00F62597" w14:paraId="0DDEBAC6" w14:textId="77777777" w:rsidTr="00BE163A">
        <w:trPr>
          <w:cantSplit/>
          <w:trHeight w:val="60"/>
        </w:trPr>
        <w:tc>
          <w:tcPr>
            <w:tcW w:w="709" w:type="dxa"/>
          </w:tcPr>
          <w:p w14:paraId="704DB866" w14:textId="4C150B10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0A80AA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9AC99C7" w14:textId="5F0BA7A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10.51/08.052</w:t>
            </w:r>
          </w:p>
        </w:tc>
        <w:tc>
          <w:tcPr>
            <w:tcW w:w="2126" w:type="dxa"/>
          </w:tcPr>
          <w:p w14:paraId="6D9458A8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Зола</w:t>
            </w:r>
          </w:p>
        </w:tc>
        <w:tc>
          <w:tcPr>
            <w:tcW w:w="2270" w:type="dxa"/>
            <w:vMerge/>
          </w:tcPr>
          <w:p w14:paraId="6F1A1E7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8108C2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17626-81 п.4.6</w:t>
            </w:r>
          </w:p>
        </w:tc>
      </w:tr>
      <w:tr w:rsidR="00E96E56" w:rsidRPr="00F62597" w14:paraId="1EB8D2E9" w14:textId="77777777" w:rsidTr="00BE163A">
        <w:trPr>
          <w:cantSplit/>
          <w:trHeight w:val="60"/>
        </w:trPr>
        <w:tc>
          <w:tcPr>
            <w:tcW w:w="709" w:type="dxa"/>
          </w:tcPr>
          <w:p w14:paraId="34AFED49" w14:textId="2F468BFA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C2EDB91" w14:textId="5CBCD3B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CAA1F8C" w14:textId="6274B9AF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10.51/08.149</w:t>
            </w:r>
          </w:p>
        </w:tc>
        <w:tc>
          <w:tcPr>
            <w:tcW w:w="2126" w:type="dxa"/>
          </w:tcPr>
          <w:p w14:paraId="7588F77A" w14:textId="2C437B51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Свободная </w:t>
            </w:r>
            <w:r w:rsidRPr="00F62597">
              <w:rPr>
                <w:sz w:val="22"/>
                <w:szCs w:val="22"/>
              </w:rPr>
              <w:br/>
              <w:t>кислотность</w:t>
            </w:r>
          </w:p>
        </w:tc>
        <w:tc>
          <w:tcPr>
            <w:tcW w:w="2270" w:type="dxa"/>
            <w:vMerge/>
          </w:tcPr>
          <w:p w14:paraId="228AF75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83E72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17626-81 п.4.7</w:t>
            </w:r>
          </w:p>
        </w:tc>
      </w:tr>
      <w:tr w:rsidR="00E96E56" w:rsidRPr="00F62597" w14:paraId="62656B9D" w14:textId="77777777" w:rsidTr="00BE163A">
        <w:trPr>
          <w:cantSplit/>
          <w:trHeight w:val="104"/>
        </w:trPr>
        <w:tc>
          <w:tcPr>
            <w:tcW w:w="709" w:type="dxa"/>
          </w:tcPr>
          <w:p w14:paraId="337FEC2B" w14:textId="5AC869A7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D93F7F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09C064F" w14:textId="3C81BC20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10.51/08.052</w:t>
            </w:r>
          </w:p>
        </w:tc>
        <w:tc>
          <w:tcPr>
            <w:tcW w:w="2126" w:type="dxa"/>
          </w:tcPr>
          <w:p w14:paraId="3CAAE728" w14:textId="56ECD180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Индекс </w:t>
            </w:r>
            <w:r w:rsidRPr="00F62597">
              <w:rPr>
                <w:sz w:val="22"/>
                <w:szCs w:val="22"/>
              </w:rPr>
              <w:br/>
              <w:t>растворимости</w:t>
            </w:r>
          </w:p>
        </w:tc>
        <w:tc>
          <w:tcPr>
            <w:tcW w:w="2270" w:type="dxa"/>
            <w:vMerge/>
          </w:tcPr>
          <w:p w14:paraId="0372B6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2E0BAA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17626-81 п.4.9</w:t>
            </w:r>
          </w:p>
        </w:tc>
      </w:tr>
      <w:tr w:rsidR="00E96E56" w:rsidRPr="00F62597" w14:paraId="53F68B25" w14:textId="77777777" w:rsidTr="00BE163A">
        <w:trPr>
          <w:cantSplit/>
          <w:trHeight w:val="60"/>
        </w:trPr>
        <w:tc>
          <w:tcPr>
            <w:tcW w:w="709" w:type="dxa"/>
          </w:tcPr>
          <w:p w14:paraId="67DE42CB" w14:textId="2E71B653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4B5610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D57357C" w14:textId="194AEE88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10.51/11.116</w:t>
            </w:r>
          </w:p>
        </w:tc>
        <w:tc>
          <w:tcPr>
            <w:tcW w:w="2126" w:type="dxa"/>
          </w:tcPr>
          <w:p w14:paraId="25ABB2E3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Цвет</w:t>
            </w:r>
          </w:p>
        </w:tc>
        <w:tc>
          <w:tcPr>
            <w:tcW w:w="2270" w:type="dxa"/>
            <w:vMerge/>
          </w:tcPr>
          <w:p w14:paraId="46FA63F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ED9C8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17626-81 п.4.12</w:t>
            </w:r>
          </w:p>
        </w:tc>
      </w:tr>
      <w:tr w:rsidR="00E96E56" w:rsidRPr="00F62597" w14:paraId="1BD3B023" w14:textId="77777777" w:rsidTr="00BE163A">
        <w:trPr>
          <w:cantSplit/>
          <w:trHeight w:val="60"/>
        </w:trPr>
        <w:tc>
          <w:tcPr>
            <w:tcW w:w="709" w:type="dxa"/>
          </w:tcPr>
          <w:p w14:paraId="3444E2C8" w14:textId="698AC52F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1BCF26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8ACAB97" w14:textId="3552E05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10.51/11.116</w:t>
            </w:r>
          </w:p>
        </w:tc>
        <w:tc>
          <w:tcPr>
            <w:tcW w:w="2126" w:type="dxa"/>
          </w:tcPr>
          <w:p w14:paraId="733FACF3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Чистота</w:t>
            </w:r>
          </w:p>
        </w:tc>
        <w:tc>
          <w:tcPr>
            <w:tcW w:w="2270" w:type="dxa"/>
            <w:vMerge/>
          </w:tcPr>
          <w:p w14:paraId="6CDAD21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1BAF19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17626-81 п.4.14</w:t>
            </w:r>
          </w:p>
        </w:tc>
      </w:tr>
      <w:tr w:rsidR="00E96E56" w:rsidRPr="00F62597" w14:paraId="3E4BF7E3" w14:textId="77777777" w:rsidTr="00BE163A">
        <w:trPr>
          <w:cantSplit/>
          <w:trHeight w:val="60"/>
        </w:trPr>
        <w:tc>
          <w:tcPr>
            <w:tcW w:w="709" w:type="dxa"/>
          </w:tcPr>
          <w:p w14:paraId="2318E69D" w14:textId="34C67FBA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D53DBD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525B9E5" w14:textId="41D4018E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10.51/29.061</w:t>
            </w:r>
          </w:p>
        </w:tc>
        <w:tc>
          <w:tcPr>
            <w:tcW w:w="2126" w:type="dxa"/>
          </w:tcPr>
          <w:p w14:paraId="73596A85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Крупность</w:t>
            </w:r>
          </w:p>
        </w:tc>
        <w:tc>
          <w:tcPr>
            <w:tcW w:w="2270" w:type="dxa"/>
            <w:vMerge/>
          </w:tcPr>
          <w:p w14:paraId="4858527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F60C3F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17626-81 п.4.10</w:t>
            </w:r>
          </w:p>
        </w:tc>
      </w:tr>
      <w:tr w:rsidR="00E96E56" w:rsidRPr="00F62597" w14:paraId="562B3EE2" w14:textId="77777777" w:rsidTr="00BE163A">
        <w:trPr>
          <w:cantSplit/>
          <w:trHeight w:val="60"/>
        </w:trPr>
        <w:tc>
          <w:tcPr>
            <w:tcW w:w="709" w:type="dxa"/>
          </w:tcPr>
          <w:p w14:paraId="037188D3" w14:textId="41B2718A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59AB37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AE3812C" w14:textId="0E49223E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10.51/11.116</w:t>
            </w:r>
          </w:p>
        </w:tc>
        <w:tc>
          <w:tcPr>
            <w:tcW w:w="2126" w:type="dxa"/>
          </w:tcPr>
          <w:p w14:paraId="54DF3D84" w14:textId="5883E20E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Количество </w:t>
            </w:r>
            <w:r w:rsidRPr="00F62597">
              <w:rPr>
                <w:sz w:val="22"/>
                <w:szCs w:val="22"/>
              </w:rPr>
              <w:br/>
              <w:t>пригорелых частиц</w:t>
            </w:r>
          </w:p>
        </w:tc>
        <w:tc>
          <w:tcPr>
            <w:tcW w:w="2270" w:type="dxa"/>
            <w:vMerge/>
          </w:tcPr>
          <w:p w14:paraId="1347C43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33EAAC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17626-81 п.4.16</w:t>
            </w:r>
          </w:p>
        </w:tc>
      </w:tr>
      <w:tr w:rsidR="00E96E56" w:rsidRPr="00F62597" w14:paraId="1DD86724" w14:textId="77777777" w:rsidTr="00BE163A">
        <w:trPr>
          <w:cantSplit/>
          <w:trHeight w:val="163"/>
        </w:trPr>
        <w:tc>
          <w:tcPr>
            <w:tcW w:w="709" w:type="dxa"/>
          </w:tcPr>
          <w:p w14:paraId="541837B8" w14:textId="12989EA2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401E82F5" w14:textId="0135858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Казеин</w:t>
            </w:r>
          </w:p>
        </w:tc>
        <w:tc>
          <w:tcPr>
            <w:tcW w:w="1276" w:type="dxa"/>
            <w:gridSpan w:val="2"/>
          </w:tcPr>
          <w:p w14:paraId="6D92C72B" w14:textId="5A8AD79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</w:tc>
        <w:tc>
          <w:tcPr>
            <w:tcW w:w="2126" w:type="dxa"/>
          </w:tcPr>
          <w:p w14:paraId="318503E7" w14:textId="36D073DC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2270" w:type="dxa"/>
            <w:vMerge w:val="restart"/>
          </w:tcPr>
          <w:p w14:paraId="392C44A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17626-81</w:t>
            </w:r>
          </w:p>
          <w:p w14:paraId="725257B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BFCD9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0E3BABB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22367D9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1F7BFC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10.02.2010 №10 </w:t>
            </w:r>
          </w:p>
          <w:p w14:paraId="56F377C1" w14:textId="7291446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доку-</w:t>
            </w:r>
            <w:proofErr w:type="spellStart"/>
            <w:r w:rsidRPr="00F62597">
              <w:rPr>
                <w:sz w:val="22"/>
                <w:szCs w:val="22"/>
              </w:rPr>
              <w:t>ментация</w:t>
            </w:r>
            <w:proofErr w:type="spellEnd"/>
            <w:r w:rsidRPr="00F62597">
              <w:rPr>
                <w:sz w:val="22"/>
                <w:szCs w:val="22"/>
              </w:rPr>
              <w:t xml:space="preserve"> на </w:t>
            </w:r>
            <w:proofErr w:type="spellStart"/>
            <w:r w:rsidRPr="00F62597">
              <w:rPr>
                <w:sz w:val="22"/>
                <w:szCs w:val="22"/>
              </w:rPr>
              <w:t>продук-цию</w:t>
            </w:r>
            <w:proofErr w:type="spellEnd"/>
          </w:p>
        </w:tc>
        <w:tc>
          <w:tcPr>
            <w:tcW w:w="2376" w:type="dxa"/>
          </w:tcPr>
          <w:p w14:paraId="554601D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4B22A44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79C1E0C2" w14:textId="3805A1F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679923FC" w14:textId="77777777" w:rsidTr="00BE163A">
        <w:trPr>
          <w:cantSplit/>
          <w:trHeight w:val="141"/>
        </w:trPr>
        <w:tc>
          <w:tcPr>
            <w:tcW w:w="709" w:type="dxa"/>
          </w:tcPr>
          <w:p w14:paraId="11F9A2E1" w14:textId="1BB9D83A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0EA3A3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4C793AA" w14:textId="7E40684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</w:tc>
        <w:tc>
          <w:tcPr>
            <w:tcW w:w="2126" w:type="dxa"/>
          </w:tcPr>
          <w:p w14:paraId="1778B22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</w:tcPr>
          <w:p w14:paraId="0C567FD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D74465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37AACB3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20BC01AE" w14:textId="7907B4A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2D809049" w14:textId="77777777" w:rsidTr="00BE163A">
        <w:trPr>
          <w:cantSplit/>
          <w:trHeight w:val="60"/>
        </w:trPr>
        <w:tc>
          <w:tcPr>
            <w:tcW w:w="709" w:type="dxa"/>
          </w:tcPr>
          <w:p w14:paraId="79066817" w14:textId="41E7E419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5D429A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74DAEED" w14:textId="464D50D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</w:tc>
        <w:tc>
          <w:tcPr>
            <w:tcW w:w="2126" w:type="dxa"/>
          </w:tcPr>
          <w:p w14:paraId="3A3C7EB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3DD6B47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8A4E83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  <w:p w14:paraId="5662F5E7" w14:textId="2E43587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726C7489" w14:textId="77777777" w:rsidTr="00BE163A">
        <w:trPr>
          <w:cantSplit/>
          <w:trHeight w:val="1348"/>
        </w:trPr>
        <w:tc>
          <w:tcPr>
            <w:tcW w:w="709" w:type="dxa"/>
          </w:tcPr>
          <w:p w14:paraId="382C138A" w14:textId="75446A5E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DF678DE" w14:textId="4762D70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401EA0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10.51/08.158</w:t>
            </w:r>
          </w:p>
          <w:p w14:paraId="4387870F" w14:textId="18A27B3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</w:tc>
        <w:tc>
          <w:tcPr>
            <w:tcW w:w="2126" w:type="dxa"/>
          </w:tcPr>
          <w:p w14:paraId="41551CF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261B7C7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</w:t>
            </w:r>
            <w:r w:rsidRPr="00F62597">
              <w:rPr>
                <w:sz w:val="22"/>
                <w:szCs w:val="22"/>
              </w:rPr>
              <w:br/>
              <w:t xml:space="preserve">ДДТ и его метаболиты; гептахлор, </w:t>
            </w:r>
            <w:r w:rsidRPr="00F62597">
              <w:rPr>
                <w:sz w:val="22"/>
                <w:szCs w:val="22"/>
              </w:rPr>
              <w:br/>
              <w:t xml:space="preserve">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</w:p>
          <w:p w14:paraId="7944493A" w14:textId="196DD89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4BBA23B1" w14:textId="09BD10F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D2122D2" w14:textId="1A3EE408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23452-2015 р.9</w:t>
            </w:r>
          </w:p>
          <w:p w14:paraId="71DC35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14181:2000</w:t>
            </w:r>
          </w:p>
          <w:p w14:paraId="0B41B293" w14:textId="1F97475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32194-2013 (ISO 14181:2000)</w:t>
            </w:r>
          </w:p>
        </w:tc>
      </w:tr>
      <w:tr w:rsidR="00E96E56" w:rsidRPr="00F62597" w14:paraId="474B5DF0" w14:textId="77777777" w:rsidTr="00BE163A">
        <w:trPr>
          <w:cantSplit/>
          <w:trHeight w:val="415"/>
        </w:trPr>
        <w:tc>
          <w:tcPr>
            <w:tcW w:w="709" w:type="dxa"/>
          </w:tcPr>
          <w:p w14:paraId="49B584AD" w14:textId="24F1FDA6" w:rsidR="00E96E56" w:rsidRPr="00F62597" w:rsidRDefault="00E96E56" w:rsidP="00E96E56">
            <w:pPr>
              <w:numPr>
                <w:ilvl w:val="0"/>
                <w:numId w:val="4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3AFC51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92951A3" w14:textId="0AC3504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</w:tc>
        <w:tc>
          <w:tcPr>
            <w:tcW w:w="2126" w:type="dxa"/>
          </w:tcPr>
          <w:p w14:paraId="10A52F9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Левомицетин </w:t>
            </w:r>
            <w:r w:rsidRPr="00F62597">
              <w:rPr>
                <w:sz w:val="22"/>
                <w:szCs w:val="22"/>
              </w:rPr>
              <w:br/>
              <w:t>(хлорамфеникол)</w:t>
            </w:r>
          </w:p>
          <w:p w14:paraId="612D8FDD" w14:textId="34392DF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2BF4ED39" w14:textId="5B7CC41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E3D78AC" w14:textId="5756059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2436-2015</w:t>
            </w:r>
          </w:p>
        </w:tc>
      </w:tr>
      <w:tr w:rsidR="00E96E56" w:rsidRPr="00F62597" w14:paraId="549C8847" w14:textId="77777777" w:rsidTr="00BE163A">
        <w:trPr>
          <w:cantSplit/>
          <w:trHeight w:val="70"/>
        </w:trPr>
        <w:tc>
          <w:tcPr>
            <w:tcW w:w="709" w:type="dxa"/>
          </w:tcPr>
          <w:p w14:paraId="51493BC6" w14:textId="7D653D09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nil"/>
            </w:tcBorders>
          </w:tcPr>
          <w:p w14:paraId="041D17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Масло коровье, сливочное, </w:t>
            </w:r>
          </w:p>
          <w:p w14:paraId="1CEB0FA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сливочно-</w:t>
            </w:r>
          </w:p>
          <w:p w14:paraId="01870781" w14:textId="6B22462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растительное, спреды и </w:t>
            </w:r>
            <w:r w:rsidRPr="00F62597">
              <w:rPr>
                <w:bCs/>
                <w:sz w:val="22"/>
                <w:szCs w:val="22"/>
              </w:rPr>
              <w:t>другие виды масел</w:t>
            </w:r>
          </w:p>
        </w:tc>
        <w:tc>
          <w:tcPr>
            <w:tcW w:w="1276" w:type="dxa"/>
            <w:gridSpan w:val="2"/>
          </w:tcPr>
          <w:p w14:paraId="40F7FD83" w14:textId="5955941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10.42/08.052</w:t>
            </w:r>
          </w:p>
          <w:p w14:paraId="34379AE8" w14:textId="7B3F283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543E9537" w14:textId="30AC1DA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7FEF49A3" w14:textId="32365EB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Влажность, влага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nil"/>
            </w:tcBorders>
          </w:tcPr>
          <w:p w14:paraId="11A7179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32262-2013</w:t>
            </w:r>
          </w:p>
          <w:p w14:paraId="5241444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32261-2013</w:t>
            </w:r>
          </w:p>
          <w:p w14:paraId="2CE5A074" w14:textId="606CC1D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1890-2017</w:t>
            </w:r>
          </w:p>
          <w:p w14:paraId="00494641" w14:textId="3017E8E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1618E35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53D71FA8" w14:textId="303DF72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7EE65310" w14:textId="3BED784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5456A5F" w14:textId="77777777" w:rsidR="00E96E56" w:rsidRPr="00F62597" w:rsidRDefault="00E96E56" w:rsidP="00E96E56">
            <w:pPr>
              <w:pStyle w:val="a9"/>
              <w:spacing w:after="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120:1994</w:t>
            </w:r>
          </w:p>
          <w:p w14:paraId="19E8F4E4" w14:textId="650D99D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5A1390C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3626-73 п.6а</w:t>
            </w:r>
          </w:p>
          <w:p w14:paraId="1907A047" w14:textId="02E6515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1945-82</w:t>
            </w:r>
          </w:p>
        </w:tc>
      </w:tr>
      <w:tr w:rsidR="00E96E56" w:rsidRPr="00F62597" w14:paraId="7C86A187" w14:textId="77777777" w:rsidTr="00BE163A">
        <w:trPr>
          <w:cantSplit/>
          <w:trHeight w:val="321"/>
        </w:trPr>
        <w:tc>
          <w:tcPr>
            <w:tcW w:w="709" w:type="dxa"/>
          </w:tcPr>
          <w:p w14:paraId="1424E662" w14:textId="42A19547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66A7083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315F5037" w14:textId="6DAD0CA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10.42/08.149</w:t>
            </w:r>
          </w:p>
          <w:p w14:paraId="30F395FA" w14:textId="6891831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0BCD69CC" w14:textId="44F7B5C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</w:tcPr>
          <w:p w14:paraId="62605FA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Титруемая кислотность и рН плазмы 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2642210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1FA969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3624-92</w:t>
            </w:r>
          </w:p>
          <w:p w14:paraId="1570C2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26781-85</w:t>
            </w:r>
          </w:p>
          <w:p w14:paraId="622FB7AC" w14:textId="77777777" w:rsidR="00E96E56" w:rsidRPr="00F62597" w:rsidRDefault="00E96E56" w:rsidP="00E96E56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32892-2014</w:t>
            </w:r>
          </w:p>
          <w:p w14:paraId="21F2D94A" w14:textId="2C1FFCBD" w:rsidR="00E96E56" w:rsidRPr="00F62597" w:rsidRDefault="00E96E56" w:rsidP="00E96E56"/>
        </w:tc>
      </w:tr>
      <w:tr w:rsidR="00E96E56" w:rsidRPr="00F62597" w14:paraId="3D9BE785" w14:textId="77777777" w:rsidTr="00BE163A">
        <w:trPr>
          <w:cantSplit/>
          <w:trHeight w:val="60"/>
        </w:trPr>
        <w:tc>
          <w:tcPr>
            <w:tcW w:w="709" w:type="dxa"/>
          </w:tcPr>
          <w:p w14:paraId="53EFBA58" w14:textId="3656DBCF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ECC9704" w14:textId="4FE8208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9CA2E2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CB318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Хлористый натрий (поваренная соль) </w:t>
            </w:r>
          </w:p>
          <w:p w14:paraId="5C593C66" w14:textId="07839A8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666EF1B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93CD3F3" w14:textId="23C417F8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3627-81 п.2, 4, 5 </w:t>
            </w:r>
          </w:p>
        </w:tc>
      </w:tr>
      <w:tr w:rsidR="00E96E56" w:rsidRPr="00F62597" w14:paraId="430E72E0" w14:textId="77777777" w:rsidTr="00BE163A">
        <w:trPr>
          <w:cantSplit/>
          <w:trHeight w:val="60"/>
        </w:trPr>
        <w:tc>
          <w:tcPr>
            <w:tcW w:w="709" w:type="dxa"/>
          </w:tcPr>
          <w:p w14:paraId="210DB5C8" w14:textId="2A6F7906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60372AE" w14:textId="15D4C50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14985AE" w14:textId="23097BD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10.42/08.037</w:t>
            </w:r>
          </w:p>
          <w:p w14:paraId="6D533973" w14:textId="3DDF0ED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10.51/08.037</w:t>
            </w:r>
          </w:p>
          <w:p w14:paraId="2CCFF27B" w14:textId="5ACE53F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10.89/08.037</w:t>
            </w:r>
          </w:p>
        </w:tc>
        <w:tc>
          <w:tcPr>
            <w:tcW w:w="2126" w:type="dxa"/>
          </w:tcPr>
          <w:p w14:paraId="40961C5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Жир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59CA36A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D9EB67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5867-90</w:t>
            </w:r>
          </w:p>
          <w:p w14:paraId="4F6F9E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22760-77</w:t>
            </w:r>
          </w:p>
          <w:p w14:paraId="42760C5E" w14:textId="30D3FBC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120:1994</w:t>
            </w:r>
          </w:p>
          <w:p w14:paraId="12FC5C9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931:1997</w:t>
            </w:r>
          </w:p>
          <w:p w14:paraId="0CCA2C34" w14:textId="5BA6399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C102B4" w14:paraId="36824731" w14:textId="77777777" w:rsidTr="00BE163A">
        <w:trPr>
          <w:cantSplit/>
          <w:trHeight w:val="1025"/>
        </w:trPr>
        <w:tc>
          <w:tcPr>
            <w:tcW w:w="709" w:type="dxa"/>
          </w:tcPr>
          <w:p w14:paraId="1C59C6C1" w14:textId="5CB54604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B2AA99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F9C01D5" w14:textId="41EA86C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10.42/08.133</w:t>
            </w:r>
          </w:p>
          <w:p w14:paraId="6EB9BB28" w14:textId="195FE9E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10.51/08.133</w:t>
            </w:r>
          </w:p>
          <w:p w14:paraId="664DE68A" w14:textId="1BA85EB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10.89/08.133</w:t>
            </w:r>
          </w:p>
        </w:tc>
        <w:tc>
          <w:tcPr>
            <w:tcW w:w="2126" w:type="dxa"/>
          </w:tcPr>
          <w:p w14:paraId="62672BD9" w14:textId="367E06C6" w:rsidR="00E96E56" w:rsidRPr="00F62597" w:rsidRDefault="00E96E56" w:rsidP="00E96E56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Индекс рефракции при 40°С; показатель преломления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6F8208AB" w14:textId="4BA52B4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CB860F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 xml:space="preserve">COVENIN 702:2001 </w:t>
            </w:r>
          </w:p>
          <w:p w14:paraId="37E4B548" w14:textId="17FD5526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6320:2017</w:t>
            </w:r>
          </w:p>
          <w:p w14:paraId="5C0B5688" w14:textId="4B88AE97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 xml:space="preserve">ISO 1739:2006 </w:t>
            </w:r>
          </w:p>
          <w:p w14:paraId="502E138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ISO 6320-2012</w:t>
            </w:r>
          </w:p>
          <w:p w14:paraId="3A039545" w14:textId="0B04BF5D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</w:tr>
      <w:tr w:rsidR="00E96E56" w:rsidRPr="00F62597" w14:paraId="11E0F292" w14:textId="77777777" w:rsidTr="00BE163A">
        <w:trPr>
          <w:cantSplit/>
          <w:trHeight w:val="221"/>
        </w:trPr>
        <w:tc>
          <w:tcPr>
            <w:tcW w:w="709" w:type="dxa"/>
          </w:tcPr>
          <w:p w14:paraId="4B58A2F6" w14:textId="48425E14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27081F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nil"/>
            </w:tcBorders>
          </w:tcPr>
          <w:p w14:paraId="12599770" w14:textId="3B77610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10.42/08.149</w:t>
            </w:r>
          </w:p>
          <w:p w14:paraId="5137EA2E" w14:textId="3E63B66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691FB8A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10.86/08.149</w:t>
            </w:r>
          </w:p>
        </w:tc>
        <w:tc>
          <w:tcPr>
            <w:tcW w:w="2126" w:type="dxa"/>
          </w:tcPr>
          <w:p w14:paraId="00FCE07A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Фосфатаза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03C661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8244111" w14:textId="66E16C0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573-79</w:t>
            </w:r>
          </w:p>
        </w:tc>
      </w:tr>
      <w:tr w:rsidR="00E96E56" w:rsidRPr="00F62597" w14:paraId="252FFAB9" w14:textId="77777777" w:rsidTr="00BE163A">
        <w:trPr>
          <w:cantSplit/>
          <w:trHeight w:val="60"/>
        </w:trPr>
        <w:tc>
          <w:tcPr>
            <w:tcW w:w="709" w:type="dxa"/>
          </w:tcPr>
          <w:p w14:paraId="7DC67A64" w14:textId="2A61BFC3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25246BD" w14:textId="0D3CDD0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bottom w:val="nil"/>
            </w:tcBorders>
          </w:tcPr>
          <w:p w14:paraId="1F4E78E6" w14:textId="3C2FA39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080D91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Казеин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EF6A659" w14:textId="1A7B199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758653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COVENIN 120:1994 п.7.4. </w:t>
            </w:r>
          </w:p>
        </w:tc>
      </w:tr>
      <w:tr w:rsidR="00E96E56" w:rsidRPr="00F62597" w14:paraId="00081ED8" w14:textId="77777777" w:rsidTr="00BE163A">
        <w:trPr>
          <w:cantSplit/>
          <w:trHeight w:val="93"/>
        </w:trPr>
        <w:tc>
          <w:tcPr>
            <w:tcW w:w="709" w:type="dxa"/>
          </w:tcPr>
          <w:p w14:paraId="3CB25BD5" w14:textId="28C6926E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179BEF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27D40BE5" w14:textId="0AA3030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D9271D" w14:textId="305E803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Индекс йода</w:t>
            </w:r>
            <w:r w:rsidRPr="00F6259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1BE2BA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946258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COVENIN 324:2001 COVENIN 635:1997 </w:t>
            </w:r>
          </w:p>
          <w:p w14:paraId="433915DA" w14:textId="1B16EB1B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</w:tr>
      <w:tr w:rsidR="00E96E56" w:rsidRPr="00F62597" w14:paraId="39FC7992" w14:textId="77777777" w:rsidTr="00BE163A">
        <w:trPr>
          <w:cantSplit/>
          <w:trHeight w:val="930"/>
        </w:trPr>
        <w:tc>
          <w:tcPr>
            <w:tcW w:w="709" w:type="dxa"/>
          </w:tcPr>
          <w:p w14:paraId="5294055B" w14:textId="57BD2B55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39E5971" w14:textId="374A855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11A36016" w14:textId="2AB858C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A9F86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Индекс </w:t>
            </w:r>
            <w:proofErr w:type="spellStart"/>
            <w:r w:rsidRPr="00F62597">
              <w:rPr>
                <w:sz w:val="22"/>
                <w:szCs w:val="22"/>
              </w:rPr>
              <w:t>сапонификации</w:t>
            </w:r>
            <w:proofErr w:type="spellEnd"/>
            <w:r w:rsidRPr="00F62597">
              <w:rPr>
                <w:sz w:val="22"/>
                <w:szCs w:val="22"/>
              </w:rPr>
              <w:t>, число омыления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AAC053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9B306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COVENIN 323:1998 </w:t>
            </w:r>
          </w:p>
          <w:p w14:paraId="7940AC76" w14:textId="27242DB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COVENIN 635:1997 </w:t>
            </w:r>
          </w:p>
          <w:p w14:paraId="4A50FEF1" w14:textId="77777777" w:rsidR="00E96E56" w:rsidRPr="00F62597" w:rsidRDefault="00E96E56" w:rsidP="00E96E56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3657-2016</w:t>
            </w:r>
          </w:p>
          <w:p w14:paraId="20514E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661:2003</w:t>
            </w:r>
          </w:p>
          <w:p w14:paraId="6A3979A4" w14:textId="2F02A179" w:rsidR="00E96E56" w:rsidRPr="00F62597" w:rsidRDefault="00E96E56" w:rsidP="00E96E56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ГОСТ ISO 661-2016 </w:t>
            </w:r>
          </w:p>
        </w:tc>
      </w:tr>
      <w:tr w:rsidR="00E96E56" w:rsidRPr="00F62597" w14:paraId="7415A8B1" w14:textId="77777777" w:rsidTr="00BE163A">
        <w:trPr>
          <w:cantSplit/>
          <w:trHeight w:val="420"/>
        </w:trPr>
        <w:tc>
          <w:tcPr>
            <w:tcW w:w="709" w:type="dxa"/>
          </w:tcPr>
          <w:p w14:paraId="25D0AC95" w14:textId="62B85199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179A21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24C8E58" w14:textId="50B2011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10.51/08.159</w:t>
            </w:r>
          </w:p>
          <w:p w14:paraId="5F64320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10.42/08.159</w:t>
            </w:r>
          </w:p>
          <w:p w14:paraId="0DFDAA14" w14:textId="0CED47B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</w:tcPr>
          <w:p w14:paraId="5772682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Афлатоксин М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5B12846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F73A2F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14501:2021</w:t>
            </w:r>
          </w:p>
          <w:p w14:paraId="6D23513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14501-2016</w:t>
            </w:r>
          </w:p>
          <w:p w14:paraId="0A3BED2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31709-2012 (ISO 14674:2005) </w:t>
            </w:r>
          </w:p>
          <w:p w14:paraId="7EF0B9D2" w14:textId="281D61C1" w:rsidR="00E96E56" w:rsidRPr="00F62597" w:rsidRDefault="00E96E56" w:rsidP="00E96E56">
            <w:pPr>
              <w:spacing w:line="228" w:lineRule="auto"/>
              <w:rPr>
                <w:spacing w:val="-20"/>
                <w:sz w:val="22"/>
                <w:szCs w:val="22"/>
              </w:rPr>
            </w:pPr>
          </w:p>
        </w:tc>
      </w:tr>
      <w:tr w:rsidR="00E96E56" w:rsidRPr="00F62597" w14:paraId="442F0FA6" w14:textId="77777777" w:rsidTr="00BE163A">
        <w:trPr>
          <w:cantSplit/>
          <w:trHeight w:val="58"/>
        </w:trPr>
        <w:tc>
          <w:tcPr>
            <w:tcW w:w="709" w:type="dxa"/>
          </w:tcPr>
          <w:p w14:paraId="7DF594CB" w14:textId="4EBA476B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nil"/>
            </w:tcBorders>
          </w:tcPr>
          <w:p w14:paraId="7E43252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Масло коровье, сливочное, </w:t>
            </w:r>
          </w:p>
          <w:p w14:paraId="618148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сливочно-</w:t>
            </w:r>
          </w:p>
          <w:p w14:paraId="515A31BF" w14:textId="70F426C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растительное, спреды и </w:t>
            </w:r>
            <w:r w:rsidRPr="00F62597">
              <w:rPr>
                <w:bCs/>
                <w:sz w:val="22"/>
                <w:szCs w:val="22"/>
              </w:rPr>
              <w:t>другие виды масел</w:t>
            </w:r>
          </w:p>
        </w:tc>
        <w:tc>
          <w:tcPr>
            <w:tcW w:w="1276" w:type="dxa"/>
            <w:gridSpan w:val="2"/>
            <w:vMerge w:val="restart"/>
            <w:tcBorders>
              <w:bottom w:val="nil"/>
            </w:tcBorders>
          </w:tcPr>
          <w:p w14:paraId="392DAE8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10.42/08.149</w:t>
            </w:r>
          </w:p>
          <w:p w14:paraId="288E478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26F466EA" w14:textId="755B5DA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</w:tcPr>
          <w:p w14:paraId="3680BA25" w14:textId="2BB050D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Индекс </w:t>
            </w:r>
            <w:r w:rsidRPr="00F62597">
              <w:rPr>
                <w:sz w:val="22"/>
                <w:szCs w:val="22"/>
              </w:rPr>
              <w:br/>
              <w:t>окисляемости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040E5DB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32262-2013</w:t>
            </w:r>
          </w:p>
          <w:p w14:paraId="362E86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32261-2013</w:t>
            </w:r>
          </w:p>
          <w:p w14:paraId="31F1A07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1890-2017</w:t>
            </w:r>
          </w:p>
          <w:p w14:paraId="1DA50A1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F80AB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6634F97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1952B1E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147EDD4E" w14:textId="77777777" w:rsidR="00E96E56" w:rsidRPr="00F62597" w:rsidRDefault="00E96E56" w:rsidP="00E96E56">
            <w:pPr>
              <w:pStyle w:val="a9"/>
              <w:spacing w:after="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120:1994</w:t>
            </w:r>
          </w:p>
          <w:p w14:paraId="0371EA19" w14:textId="61FCC7A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42E6D9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120:1994</w:t>
            </w:r>
          </w:p>
        </w:tc>
      </w:tr>
      <w:tr w:rsidR="00E96E56" w:rsidRPr="00F62597" w14:paraId="7E923F28" w14:textId="77777777" w:rsidTr="00BE163A">
        <w:trPr>
          <w:cantSplit/>
          <w:trHeight w:val="56"/>
        </w:trPr>
        <w:tc>
          <w:tcPr>
            <w:tcW w:w="709" w:type="dxa"/>
          </w:tcPr>
          <w:p w14:paraId="5C782C51" w14:textId="10B90FF2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0949178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bottom w:val="nil"/>
            </w:tcBorders>
          </w:tcPr>
          <w:p w14:paraId="5418C32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502931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Зола </w:t>
            </w:r>
          </w:p>
        </w:tc>
        <w:tc>
          <w:tcPr>
            <w:tcW w:w="2270" w:type="dxa"/>
            <w:vMerge/>
          </w:tcPr>
          <w:p w14:paraId="5ED1CBD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1860C4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368:1997</w:t>
            </w:r>
          </w:p>
        </w:tc>
      </w:tr>
      <w:tr w:rsidR="00E96E56" w:rsidRPr="00F62597" w14:paraId="3FBD27C6" w14:textId="77777777" w:rsidTr="00BE163A">
        <w:trPr>
          <w:cantSplit/>
          <w:trHeight w:val="111"/>
        </w:trPr>
        <w:tc>
          <w:tcPr>
            <w:tcW w:w="709" w:type="dxa"/>
          </w:tcPr>
          <w:p w14:paraId="4B8DDE49" w14:textId="313A63A9" w:rsidR="00E96E56" w:rsidRPr="00F62597" w:rsidRDefault="00E96E56" w:rsidP="00E96E56">
            <w:pPr>
              <w:numPr>
                <w:ilvl w:val="0"/>
                <w:numId w:val="6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1C9580FF" w14:textId="0F76F34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5CD184D6" w14:textId="0C82277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F84D1BA" w14:textId="2D05380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Хлориды (соль) </w:t>
            </w:r>
          </w:p>
        </w:tc>
        <w:tc>
          <w:tcPr>
            <w:tcW w:w="2270" w:type="dxa"/>
            <w:vMerge/>
          </w:tcPr>
          <w:p w14:paraId="156E8F7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4774BB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369-82</w:t>
            </w:r>
          </w:p>
          <w:p w14:paraId="4D834364" w14:textId="3AA57E7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1738:2004</w:t>
            </w:r>
          </w:p>
        </w:tc>
      </w:tr>
      <w:tr w:rsidR="00E96E56" w:rsidRPr="00F62597" w14:paraId="6E266C2C" w14:textId="77777777" w:rsidTr="00BE163A">
        <w:trPr>
          <w:cantSplit/>
          <w:trHeight w:val="1082"/>
        </w:trPr>
        <w:tc>
          <w:tcPr>
            <w:tcW w:w="709" w:type="dxa"/>
          </w:tcPr>
          <w:p w14:paraId="174494E3" w14:textId="55E129CE" w:rsidR="00E96E56" w:rsidRPr="00F62597" w:rsidRDefault="00E96E56" w:rsidP="00E96E56">
            <w:pPr>
              <w:numPr>
                <w:ilvl w:val="0"/>
                <w:numId w:val="103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D1074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4431D6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10.42/01.086</w:t>
            </w:r>
          </w:p>
          <w:p w14:paraId="4DCB4B6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685B8ACC" w14:textId="03D2B4B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1AE89286" w14:textId="235D90F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6749CD0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54CA30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6887-1:2017</w:t>
            </w:r>
          </w:p>
          <w:p w14:paraId="3D804898" w14:textId="0CB5360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6887-1-2019</w:t>
            </w:r>
          </w:p>
          <w:p w14:paraId="2B2F92D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6887-5:2020</w:t>
            </w:r>
          </w:p>
          <w:p w14:paraId="7D6DC442" w14:textId="31DA9FC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6887-5:2016</w:t>
            </w:r>
          </w:p>
          <w:p w14:paraId="770F1E6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6611:2004</w:t>
            </w:r>
          </w:p>
          <w:p w14:paraId="1A0E03C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6611:2013</w:t>
            </w:r>
          </w:p>
          <w:p w14:paraId="26B493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120:1994</w:t>
            </w:r>
          </w:p>
          <w:p w14:paraId="1F2CE87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  <w:p w14:paraId="789458FA" w14:textId="3F195D64" w:rsidR="00E96E56" w:rsidRPr="00F62597" w:rsidRDefault="00E96E56" w:rsidP="00E96E56">
            <w:pPr>
              <w:spacing w:line="228" w:lineRule="auto"/>
              <w:rPr>
                <w:i/>
                <w:spacing w:val="-2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33566-2015</w:t>
            </w:r>
          </w:p>
        </w:tc>
      </w:tr>
      <w:tr w:rsidR="00E96E56" w:rsidRPr="00F62597" w14:paraId="6FEFFB33" w14:textId="77777777" w:rsidTr="00BE163A">
        <w:trPr>
          <w:cantSplit/>
          <w:trHeight w:val="539"/>
        </w:trPr>
        <w:tc>
          <w:tcPr>
            <w:tcW w:w="709" w:type="dxa"/>
          </w:tcPr>
          <w:p w14:paraId="5310CFD7" w14:textId="3608174C" w:rsidR="00E96E56" w:rsidRPr="00F62597" w:rsidRDefault="00E96E56" w:rsidP="00E96E56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7024E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5C10F5A" w14:textId="6FBD081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10.42/08.158</w:t>
            </w:r>
          </w:p>
          <w:p w14:paraId="3E9178C6" w14:textId="2AD8814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10.51/08.158</w:t>
            </w:r>
          </w:p>
          <w:p w14:paraId="27D95464" w14:textId="7333387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</w:tcPr>
          <w:p w14:paraId="57873A9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Стерины (</w:t>
            </w:r>
            <w:proofErr w:type="spellStart"/>
            <w:r w:rsidRPr="00F62597">
              <w:rPr>
                <w:sz w:val="22"/>
                <w:szCs w:val="22"/>
              </w:rPr>
              <w:t>стеролы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9E0CB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334B11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18252:2006</w:t>
            </w:r>
          </w:p>
          <w:p w14:paraId="077A0A7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18252-2014</w:t>
            </w:r>
          </w:p>
        </w:tc>
      </w:tr>
      <w:tr w:rsidR="00E96E56" w:rsidRPr="00F62597" w14:paraId="05DF32C9" w14:textId="77777777" w:rsidTr="00BE163A">
        <w:trPr>
          <w:cantSplit/>
          <w:trHeight w:val="1026"/>
        </w:trPr>
        <w:tc>
          <w:tcPr>
            <w:tcW w:w="709" w:type="dxa"/>
          </w:tcPr>
          <w:p w14:paraId="6484C56B" w14:textId="1AD93F3F" w:rsidR="00E96E56" w:rsidRPr="00F62597" w:rsidRDefault="00E96E56" w:rsidP="00E96E56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496774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BB8970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10.42/01.086</w:t>
            </w:r>
          </w:p>
          <w:p w14:paraId="63862BC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63609F86" w14:textId="5CAF61C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0CD4B7E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79F61F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87F48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  <w:p w14:paraId="65FA3C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4BED41A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67FC302E" w14:textId="77777777" w:rsidR="00E96E56" w:rsidRPr="00F62597" w:rsidRDefault="00E96E56" w:rsidP="00E96E56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</w:p>
          <w:p w14:paraId="50D13B5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32901-2014</w:t>
            </w:r>
          </w:p>
        </w:tc>
      </w:tr>
      <w:tr w:rsidR="00E96E56" w:rsidRPr="00F62597" w14:paraId="2427DBF8" w14:textId="77777777" w:rsidTr="00BE163A">
        <w:trPr>
          <w:cantSplit/>
          <w:trHeight w:val="60"/>
        </w:trPr>
        <w:tc>
          <w:tcPr>
            <w:tcW w:w="709" w:type="dxa"/>
          </w:tcPr>
          <w:p w14:paraId="5EABEDE2" w14:textId="33A1D752" w:rsidR="00E96E56" w:rsidRPr="00F62597" w:rsidRDefault="00E96E56" w:rsidP="00E96E56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14:paraId="04D1DF08" w14:textId="37D2176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265E6E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1A584A8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10.86/01.086</w:t>
            </w:r>
          </w:p>
        </w:tc>
        <w:tc>
          <w:tcPr>
            <w:tcW w:w="2126" w:type="dxa"/>
          </w:tcPr>
          <w:p w14:paraId="076F1AD4" w14:textId="7C26D03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Аэробы </w:t>
            </w:r>
            <w:proofErr w:type="spellStart"/>
            <w:r w:rsidRPr="00F62597">
              <w:rPr>
                <w:sz w:val="22"/>
                <w:szCs w:val="22"/>
              </w:rPr>
              <w:t>мезофильные</w:t>
            </w:r>
            <w:proofErr w:type="spellEnd"/>
            <w:r w:rsidRPr="00F6259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4C64FAD3" w14:textId="17805C46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</w:tcPr>
          <w:p w14:paraId="58F75940" w14:textId="3E67E357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902-87</w:t>
            </w:r>
            <w:r w:rsidRPr="00F62597"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E96E56" w:rsidRPr="00F62597" w14:paraId="0D19F0CE" w14:textId="77777777" w:rsidTr="00BE163A">
        <w:trPr>
          <w:cantSplit/>
          <w:trHeight w:val="194"/>
        </w:trPr>
        <w:tc>
          <w:tcPr>
            <w:tcW w:w="709" w:type="dxa"/>
          </w:tcPr>
          <w:p w14:paraId="282E8C44" w14:textId="1D56B763" w:rsidR="00E96E56" w:rsidRPr="00F62597" w:rsidRDefault="00E96E56" w:rsidP="00E96E56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1CC7D8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05B7FF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10.42/01.086</w:t>
            </w:r>
          </w:p>
          <w:p w14:paraId="4147F47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2B55F039" w14:textId="34CDD27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26463D98" w14:textId="5328C70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Термофильные споры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6FB5C3D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B26DD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2948-92</w:t>
            </w:r>
          </w:p>
        </w:tc>
      </w:tr>
      <w:tr w:rsidR="00E96E56" w:rsidRPr="00F62597" w14:paraId="2B97E9C1" w14:textId="77777777" w:rsidTr="00BE163A">
        <w:trPr>
          <w:cantSplit/>
          <w:trHeight w:val="539"/>
        </w:trPr>
        <w:tc>
          <w:tcPr>
            <w:tcW w:w="709" w:type="dxa"/>
          </w:tcPr>
          <w:p w14:paraId="3737C4EF" w14:textId="239F1DF7" w:rsidR="00E96E56" w:rsidRPr="00F62597" w:rsidRDefault="00E96E56" w:rsidP="00E96E56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18AE4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CC7DE96" w14:textId="674770F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10.42/01.086</w:t>
            </w:r>
          </w:p>
          <w:p w14:paraId="2915DF77" w14:textId="7D72162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4BDE9E05" w14:textId="458033E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13CF7E2F" w14:textId="14BC3E3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10.42/03.071</w:t>
            </w:r>
          </w:p>
          <w:p w14:paraId="1120AE8C" w14:textId="13ADF65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55717E42" w14:textId="234A4B4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</w:tc>
        <w:tc>
          <w:tcPr>
            <w:tcW w:w="2126" w:type="dxa"/>
          </w:tcPr>
          <w:p w14:paraId="7E0593F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Патогенные микроорганизмы, в т.ч. сальмонеллы  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370B9EA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3D2B18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30519-97</w:t>
            </w:r>
          </w:p>
          <w:p w14:paraId="54F08238" w14:textId="68ECC35A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31659-2012 (ISO 6579:2002)</w:t>
            </w:r>
          </w:p>
          <w:p w14:paraId="0766AEED" w14:textId="3B00F4EB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val="en-US"/>
              </w:rPr>
            </w:pPr>
            <w:r w:rsidRPr="00F62597">
              <w:rPr>
                <w:color w:val="auto"/>
                <w:sz w:val="22"/>
                <w:szCs w:val="22"/>
                <w:lang w:val="en-US"/>
              </w:rPr>
              <w:t xml:space="preserve">COVENIN 1291-88 </w:t>
            </w:r>
          </w:p>
          <w:p w14:paraId="5B338DB0" w14:textId="5503A1E5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  <w:lang w:val="en-US"/>
              </w:rPr>
            </w:pPr>
            <w:r w:rsidRPr="00F62597">
              <w:rPr>
                <w:color w:val="auto"/>
                <w:sz w:val="22"/>
                <w:szCs w:val="22"/>
                <w:lang w:val="en-US"/>
              </w:rPr>
              <w:t>ISO 6579-1:2017</w:t>
            </w:r>
          </w:p>
          <w:p w14:paraId="63CF87C1" w14:textId="2E65C1AA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E96E56" w:rsidRPr="00C102B4" w14:paraId="672E0805" w14:textId="77777777" w:rsidTr="00BE163A">
        <w:trPr>
          <w:cantSplit/>
          <w:trHeight w:val="237"/>
        </w:trPr>
        <w:tc>
          <w:tcPr>
            <w:tcW w:w="709" w:type="dxa"/>
          </w:tcPr>
          <w:p w14:paraId="7DEF6781" w14:textId="711DBD7E" w:rsidR="00E96E56" w:rsidRPr="00F62597" w:rsidRDefault="00E96E56" w:rsidP="00E96E56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62AA4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934BDF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10.42/01.086</w:t>
            </w:r>
          </w:p>
          <w:p w14:paraId="2769B2B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56CE890A" w14:textId="12EE0CD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4C6C18E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A05233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22432F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4831:2006</w:t>
            </w:r>
          </w:p>
          <w:p w14:paraId="21C42CF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4832:2006</w:t>
            </w:r>
          </w:p>
          <w:p w14:paraId="7DFD9D2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9225-84</w:t>
            </w:r>
          </w:p>
          <w:p w14:paraId="0583AFF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32901-2014</w:t>
            </w:r>
          </w:p>
          <w:p w14:paraId="2801C6A2" w14:textId="4E5B38AE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COVENIN 1104:1996</w:t>
            </w:r>
          </w:p>
        </w:tc>
      </w:tr>
      <w:tr w:rsidR="00E96E56" w:rsidRPr="00F62597" w14:paraId="2DC7E63A" w14:textId="77777777" w:rsidTr="00BE163A">
        <w:trPr>
          <w:cantSplit/>
          <w:trHeight w:val="1527"/>
        </w:trPr>
        <w:tc>
          <w:tcPr>
            <w:tcW w:w="709" w:type="dxa"/>
          </w:tcPr>
          <w:p w14:paraId="6BF6997B" w14:textId="760D0D39" w:rsidR="00E96E56" w:rsidRPr="00F62597" w:rsidRDefault="00E96E56" w:rsidP="00E96E56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6E6AF293" w14:textId="41AA2FA6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25C0D60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10.42/01.086</w:t>
            </w:r>
          </w:p>
          <w:p w14:paraId="71DE9CC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04319C3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35756A9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10.42/03.071</w:t>
            </w:r>
          </w:p>
          <w:p w14:paraId="7487EA3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5D8CA46F" w14:textId="0319980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</w:tc>
        <w:tc>
          <w:tcPr>
            <w:tcW w:w="2126" w:type="dxa"/>
          </w:tcPr>
          <w:p w14:paraId="778D2810" w14:textId="02E9781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725EDD22" w14:textId="27DCA01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C56553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11290-1:2017</w:t>
            </w:r>
          </w:p>
          <w:p w14:paraId="570F0BB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11290-2:2017</w:t>
            </w:r>
          </w:p>
          <w:p w14:paraId="77427B2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32031-2012</w:t>
            </w:r>
          </w:p>
          <w:p w14:paraId="4C7B35B3" w14:textId="334AE03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E96E56" w:rsidRPr="00F62597" w14:paraId="5AFD103F" w14:textId="77777777" w:rsidTr="00BE163A">
        <w:trPr>
          <w:cantSplit/>
          <w:trHeight w:val="139"/>
        </w:trPr>
        <w:tc>
          <w:tcPr>
            <w:tcW w:w="709" w:type="dxa"/>
          </w:tcPr>
          <w:p w14:paraId="68D7FC82" w14:textId="2A1AB62F" w:rsidR="00E96E56" w:rsidRPr="00F62597" w:rsidRDefault="00E96E56" w:rsidP="00E96E56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0129399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Масло коровье, сливочное, </w:t>
            </w:r>
          </w:p>
          <w:p w14:paraId="2593FF9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сливочно-</w:t>
            </w:r>
          </w:p>
          <w:p w14:paraId="40FF0555" w14:textId="39C24A7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растительное, спреды и другие виды масел</w:t>
            </w:r>
          </w:p>
        </w:tc>
        <w:tc>
          <w:tcPr>
            <w:tcW w:w="1276" w:type="dxa"/>
            <w:gridSpan w:val="2"/>
          </w:tcPr>
          <w:p w14:paraId="3625EDC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10.42/01.086</w:t>
            </w:r>
          </w:p>
          <w:p w14:paraId="681F1EF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47EC034D" w14:textId="178178C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44478B1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Staphylococcus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aureus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59DED9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32262-2013</w:t>
            </w:r>
          </w:p>
          <w:p w14:paraId="553FB7F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32261-2013</w:t>
            </w:r>
          </w:p>
          <w:p w14:paraId="0882812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1890-2017</w:t>
            </w:r>
          </w:p>
          <w:p w14:paraId="11A0EAD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655E0CC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641C090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22922A6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C709BD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COVENIN 120:1994</w:t>
            </w:r>
          </w:p>
          <w:p w14:paraId="07AF132D" w14:textId="671831D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доку-</w:t>
            </w:r>
            <w:proofErr w:type="spellStart"/>
            <w:r w:rsidRPr="00F62597">
              <w:rPr>
                <w:sz w:val="22"/>
                <w:szCs w:val="22"/>
              </w:rPr>
              <w:t>ментация</w:t>
            </w:r>
            <w:proofErr w:type="spellEnd"/>
            <w:r w:rsidRPr="00F62597">
              <w:rPr>
                <w:sz w:val="22"/>
                <w:szCs w:val="22"/>
              </w:rPr>
              <w:t xml:space="preserve"> на </w:t>
            </w:r>
            <w:proofErr w:type="spellStart"/>
            <w:r w:rsidRPr="00F62597">
              <w:rPr>
                <w:sz w:val="22"/>
                <w:szCs w:val="22"/>
              </w:rPr>
              <w:t>продук-цию</w:t>
            </w:r>
            <w:proofErr w:type="spellEnd"/>
          </w:p>
        </w:tc>
        <w:tc>
          <w:tcPr>
            <w:tcW w:w="2376" w:type="dxa"/>
          </w:tcPr>
          <w:p w14:paraId="627F4C75" w14:textId="6512A7B8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30347-2016</w:t>
            </w:r>
          </w:p>
          <w:p w14:paraId="361E174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6888-1:2021</w:t>
            </w:r>
          </w:p>
          <w:p w14:paraId="548567C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6888-2:2021</w:t>
            </w:r>
          </w:p>
          <w:p w14:paraId="39C81E44" w14:textId="00B5252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6888-3:2003</w:t>
            </w:r>
          </w:p>
          <w:p w14:paraId="2A1555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31746-2012 (ISO 6888-1:1999, ISO 6888-2:1999, ISO 6888-3:2003) </w:t>
            </w:r>
          </w:p>
          <w:p w14:paraId="4D3DE813" w14:textId="7EC015E8" w:rsidR="00E96E56" w:rsidRPr="00F62597" w:rsidRDefault="00E96E56" w:rsidP="00E96E56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F62597">
              <w:rPr>
                <w:sz w:val="22"/>
                <w:szCs w:val="22"/>
              </w:rPr>
              <w:t xml:space="preserve">COVENIN 1292-2004 </w:t>
            </w:r>
          </w:p>
        </w:tc>
      </w:tr>
      <w:tr w:rsidR="00E96E56" w:rsidRPr="00F62597" w14:paraId="6F0012CC" w14:textId="77777777" w:rsidTr="00BE163A">
        <w:trPr>
          <w:cantSplit/>
          <w:trHeight w:val="552"/>
        </w:trPr>
        <w:tc>
          <w:tcPr>
            <w:tcW w:w="709" w:type="dxa"/>
          </w:tcPr>
          <w:p w14:paraId="39651794" w14:textId="7459B68B" w:rsidR="00E96E56" w:rsidRPr="00F62597" w:rsidRDefault="00E96E56" w:rsidP="00E96E56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bottom w:val="nil"/>
            </w:tcBorders>
          </w:tcPr>
          <w:p w14:paraId="764668A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508F354" w14:textId="2F3D8B5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10.42/08.158</w:t>
            </w:r>
          </w:p>
          <w:p w14:paraId="77E2FD46" w14:textId="17931AD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10.51/08.158</w:t>
            </w:r>
          </w:p>
          <w:p w14:paraId="26D0E8CB" w14:textId="1880E7E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</w:tcPr>
          <w:p w14:paraId="2089130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377F80EC" w14:textId="4355FE5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270" w:type="dxa"/>
            <w:vMerge/>
            <w:tcBorders>
              <w:top w:val="single" w:sz="4" w:space="0" w:color="auto"/>
            </w:tcBorders>
          </w:tcPr>
          <w:p w14:paraId="3181BB05" w14:textId="5FF0DD6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F893D44" w14:textId="4DACE12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23452-2015 р.9</w:t>
            </w:r>
          </w:p>
        </w:tc>
      </w:tr>
      <w:tr w:rsidR="00E96E56" w:rsidRPr="00F62597" w14:paraId="070438CF" w14:textId="77777777" w:rsidTr="00BE163A">
        <w:trPr>
          <w:cantSplit/>
          <w:trHeight w:val="60"/>
        </w:trPr>
        <w:tc>
          <w:tcPr>
            <w:tcW w:w="709" w:type="dxa"/>
          </w:tcPr>
          <w:p w14:paraId="70DE05AE" w14:textId="58AF71B1" w:rsidR="00E96E56" w:rsidRPr="00F62597" w:rsidRDefault="00E96E56" w:rsidP="00E96E56">
            <w:pPr>
              <w:numPr>
                <w:ilvl w:val="0"/>
                <w:numId w:val="10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108CE1D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39EC723" w14:textId="1F7FBC3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10.42/08.162</w:t>
            </w:r>
          </w:p>
          <w:p w14:paraId="07C1CCA8" w14:textId="7D82F28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2B454A28" w14:textId="7E0786B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1596F167" w14:textId="61B7381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10.42/03.152</w:t>
            </w:r>
          </w:p>
          <w:p w14:paraId="009A6269" w14:textId="433CFBD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30D4F5B1" w14:textId="7F8B2A0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</w:tcPr>
          <w:p w14:paraId="277124E5" w14:textId="56FEEA8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Аминогликозиды: </w:t>
            </w:r>
            <w:r w:rsidRPr="00F62597">
              <w:rPr>
                <w:sz w:val="22"/>
                <w:szCs w:val="22"/>
              </w:rPr>
              <w:br/>
              <w:t xml:space="preserve">гентамицин, </w:t>
            </w:r>
            <w:r w:rsidRPr="00F62597">
              <w:rPr>
                <w:sz w:val="22"/>
                <w:szCs w:val="22"/>
              </w:rPr>
              <w:br/>
              <w:t xml:space="preserve">канамицин,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амикацин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неомицин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гигромицин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спектиномицин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дигидрострептоми</w:t>
            </w:r>
            <w:proofErr w:type="spellEnd"/>
            <w:r w:rsidRPr="00F62597">
              <w:rPr>
                <w:sz w:val="22"/>
                <w:szCs w:val="22"/>
              </w:rPr>
              <w:t xml:space="preserve">-цин, стрептомицин, </w:t>
            </w:r>
            <w:proofErr w:type="spellStart"/>
            <w:r w:rsidRPr="00F62597">
              <w:rPr>
                <w:sz w:val="22"/>
                <w:szCs w:val="22"/>
              </w:rPr>
              <w:t>паромомицин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апрамицин</w:t>
            </w:r>
            <w:proofErr w:type="spellEnd"/>
          </w:p>
        </w:tc>
        <w:tc>
          <w:tcPr>
            <w:tcW w:w="2270" w:type="dxa"/>
            <w:vMerge/>
            <w:tcBorders>
              <w:top w:val="single" w:sz="4" w:space="0" w:color="auto"/>
            </w:tcBorders>
          </w:tcPr>
          <w:p w14:paraId="3AA137D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5E7F3FE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 w:eastAsia="ru-RU"/>
              </w:rPr>
            </w:pPr>
            <w:r w:rsidRPr="00F62597">
              <w:rPr>
                <w:lang w:val="ru-RU" w:eastAsia="ru-RU"/>
              </w:rPr>
              <w:t>ГОСТ 32798-2014</w:t>
            </w:r>
          </w:p>
          <w:p w14:paraId="3E883CA7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 w:eastAsia="ru-RU"/>
              </w:rPr>
            </w:pPr>
            <w:r w:rsidRPr="00F62597">
              <w:rPr>
                <w:lang w:val="ru-RU" w:eastAsia="ru-RU"/>
              </w:rPr>
              <w:t>МВИ.МН 2642-2015</w:t>
            </w:r>
          </w:p>
          <w:p w14:paraId="2CB09FD8" w14:textId="6603854A" w:rsidR="00E96E56" w:rsidRPr="00F62597" w:rsidRDefault="00E96E56" w:rsidP="00E96E56">
            <w:pPr>
              <w:pStyle w:val="af1"/>
              <w:spacing w:line="228" w:lineRule="auto"/>
              <w:rPr>
                <w:lang w:val="ru-RU" w:eastAsia="ru-RU"/>
              </w:rPr>
            </w:pPr>
            <w:r w:rsidRPr="00F62597">
              <w:rPr>
                <w:lang w:val="ru-RU"/>
              </w:rPr>
              <w:t>ГОСТ Р 52842-2007 (ИСО 18330:2003)</w:t>
            </w:r>
          </w:p>
          <w:p w14:paraId="0B8BA34B" w14:textId="5F3EFFE8" w:rsidR="00E96E56" w:rsidRPr="00F62597" w:rsidRDefault="00E96E56" w:rsidP="00E96E56">
            <w:pPr>
              <w:pStyle w:val="af1"/>
              <w:spacing w:line="228" w:lineRule="auto"/>
              <w:rPr>
                <w:lang w:val="ru-RU" w:eastAsia="ru-RU"/>
              </w:rPr>
            </w:pPr>
            <w:r w:rsidRPr="00F62597">
              <w:rPr>
                <w:lang w:val="ru-RU"/>
              </w:rPr>
              <w:t xml:space="preserve">МВИ.МН 4894-2018 </w:t>
            </w:r>
          </w:p>
        </w:tc>
      </w:tr>
      <w:tr w:rsidR="00E96E56" w:rsidRPr="00F62597" w14:paraId="6FCD57CE" w14:textId="77777777" w:rsidTr="00BE163A">
        <w:trPr>
          <w:cantSplit/>
          <w:trHeight w:val="229"/>
        </w:trPr>
        <w:tc>
          <w:tcPr>
            <w:tcW w:w="709" w:type="dxa"/>
          </w:tcPr>
          <w:p w14:paraId="4F1922EE" w14:textId="48CCA43D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5F96CE8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Творог и </w:t>
            </w:r>
          </w:p>
          <w:p w14:paraId="536390F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творожные </w:t>
            </w:r>
          </w:p>
          <w:p w14:paraId="4F25193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изделия, кефир и кисломолочные продукты и </w:t>
            </w:r>
          </w:p>
          <w:p w14:paraId="456FFC7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другие виды </w:t>
            </w:r>
          </w:p>
          <w:p w14:paraId="1F51BCC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творожных </w:t>
            </w:r>
          </w:p>
          <w:p w14:paraId="1449704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изделий и </w:t>
            </w:r>
          </w:p>
          <w:p w14:paraId="125DF0BC" w14:textId="1DC471A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кисломолочных продуктов</w:t>
            </w:r>
          </w:p>
        </w:tc>
        <w:tc>
          <w:tcPr>
            <w:tcW w:w="1276" w:type="dxa"/>
            <w:gridSpan w:val="2"/>
          </w:tcPr>
          <w:p w14:paraId="38E921D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62C3B16F" w14:textId="4F4F582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</w:tcPr>
          <w:p w14:paraId="6A16BB55" w14:textId="7E40027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70" w:type="dxa"/>
            <w:vMerge w:val="restart"/>
          </w:tcPr>
          <w:p w14:paraId="2886159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315-2017</w:t>
            </w:r>
          </w:p>
          <w:p w14:paraId="3AF6D6D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970-2017</w:t>
            </w:r>
          </w:p>
          <w:p w14:paraId="2A9CA430" w14:textId="146FFFB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5653941C" w14:textId="52A7186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F65EBBC" w14:textId="744762C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051D9947" w14:textId="641164E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5B8DF3C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3624-92</w:t>
            </w:r>
          </w:p>
        </w:tc>
      </w:tr>
      <w:tr w:rsidR="00E96E56" w:rsidRPr="00F62597" w14:paraId="4031B67A" w14:textId="77777777" w:rsidTr="00BE163A">
        <w:trPr>
          <w:cantSplit/>
          <w:trHeight w:val="273"/>
        </w:trPr>
        <w:tc>
          <w:tcPr>
            <w:tcW w:w="709" w:type="dxa"/>
          </w:tcPr>
          <w:p w14:paraId="0139E205" w14:textId="51F45F59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4A09982" w14:textId="5B218C2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02DD2D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10.51/08.037</w:t>
            </w:r>
          </w:p>
          <w:p w14:paraId="38FE5371" w14:textId="5D39475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10.89/08.037</w:t>
            </w:r>
          </w:p>
        </w:tc>
        <w:tc>
          <w:tcPr>
            <w:tcW w:w="2126" w:type="dxa"/>
          </w:tcPr>
          <w:p w14:paraId="0FD3E33B" w14:textId="7A39145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Жир </w:t>
            </w:r>
          </w:p>
        </w:tc>
        <w:tc>
          <w:tcPr>
            <w:tcW w:w="2270" w:type="dxa"/>
            <w:vMerge/>
          </w:tcPr>
          <w:p w14:paraId="4EC1055B" w14:textId="2BC2F7E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44618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5867-90</w:t>
            </w:r>
          </w:p>
        </w:tc>
      </w:tr>
      <w:tr w:rsidR="00E96E56" w:rsidRPr="00F62597" w14:paraId="615D15A3" w14:textId="77777777" w:rsidTr="00BE163A">
        <w:trPr>
          <w:cantSplit/>
          <w:trHeight w:val="60"/>
        </w:trPr>
        <w:tc>
          <w:tcPr>
            <w:tcW w:w="709" w:type="dxa"/>
          </w:tcPr>
          <w:p w14:paraId="4E32500B" w14:textId="7D6491E0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B359B2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28DE2E3" w14:textId="3B88DD9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2845EF77" w14:textId="0A9D2B8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</w:tcPr>
          <w:p w14:paraId="10D34905" w14:textId="6A828FB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2270" w:type="dxa"/>
            <w:vMerge/>
          </w:tcPr>
          <w:p w14:paraId="14A50D3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AF822D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3C5D464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E96E56" w:rsidRPr="00F62597" w14:paraId="5C376501" w14:textId="77777777" w:rsidTr="00BE163A">
        <w:trPr>
          <w:cantSplit/>
          <w:trHeight w:val="60"/>
        </w:trPr>
        <w:tc>
          <w:tcPr>
            <w:tcW w:w="709" w:type="dxa"/>
          </w:tcPr>
          <w:p w14:paraId="4B13E8E1" w14:textId="4343ABCB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5D9D15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040A2AA" w14:textId="4C32DFE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6AAD261A" w14:textId="668B80A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</w:tcPr>
          <w:p w14:paraId="0F9BA53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</w:tcPr>
          <w:p w14:paraId="611CF1E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E7A535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25DAF6B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E96E56" w:rsidRPr="00F62597" w14:paraId="385D33D6" w14:textId="77777777" w:rsidTr="00BE163A">
        <w:trPr>
          <w:cantSplit/>
          <w:trHeight w:val="183"/>
        </w:trPr>
        <w:tc>
          <w:tcPr>
            <w:tcW w:w="709" w:type="dxa"/>
            <w:tcBorders>
              <w:top w:val="nil"/>
            </w:tcBorders>
          </w:tcPr>
          <w:p w14:paraId="542ABCBE" w14:textId="4048C25D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69795A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054C5D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F3790D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21BC74F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20A0154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2F635C9D" w14:textId="77777777" w:rsidTr="00BE163A">
        <w:trPr>
          <w:cantSplit/>
          <w:trHeight w:val="1000"/>
        </w:trPr>
        <w:tc>
          <w:tcPr>
            <w:tcW w:w="709" w:type="dxa"/>
          </w:tcPr>
          <w:p w14:paraId="6A9A79EC" w14:textId="5AFF0F15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4344432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86A381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44BB9462" w14:textId="3C9A2A9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6B383F8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67E911C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35BD7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9225-84</w:t>
            </w:r>
          </w:p>
          <w:p w14:paraId="2577C11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32901-2014</w:t>
            </w:r>
          </w:p>
          <w:p w14:paraId="7E37847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32E1C5C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1A6C9F7C" w14:textId="5ABB305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ISO 4833-2015 </w:t>
            </w:r>
          </w:p>
          <w:p w14:paraId="4451E71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  <w:p w14:paraId="542F2320" w14:textId="0E9D51A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6337DEA8" w14:textId="77777777" w:rsidTr="00BE163A">
        <w:trPr>
          <w:cantSplit/>
          <w:trHeight w:val="780"/>
        </w:trPr>
        <w:tc>
          <w:tcPr>
            <w:tcW w:w="709" w:type="dxa"/>
          </w:tcPr>
          <w:p w14:paraId="11E4D2A6" w14:textId="423ACA76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271D51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408A255" w14:textId="010B589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10.51/08.159</w:t>
            </w:r>
          </w:p>
          <w:p w14:paraId="4A485B96" w14:textId="44FAA78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</w:tcPr>
          <w:p w14:paraId="54EE78F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Афлатоксин М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BA4402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E3A3F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14501:2021</w:t>
            </w:r>
          </w:p>
          <w:p w14:paraId="50A51ED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14501-2016</w:t>
            </w:r>
          </w:p>
          <w:p w14:paraId="11102F6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31709-2012 (ISO 14674:2005) </w:t>
            </w:r>
          </w:p>
          <w:p w14:paraId="699DBBBB" w14:textId="066FFB8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6FDCEFFC" w14:textId="77777777" w:rsidTr="00BE163A">
        <w:trPr>
          <w:cantSplit/>
          <w:trHeight w:val="539"/>
        </w:trPr>
        <w:tc>
          <w:tcPr>
            <w:tcW w:w="709" w:type="dxa"/>
          </w:tcPr>
          <w:p w14:paraId="7165B82F" w14:textId="1CC23C05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6657C527" w14:textId="78D0D73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D04176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17799584" w14:textId="57A8A5C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4B01301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5E0B0271" w14:textId="498F92A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</w:tc>
        <w:tc>
          <w:tcPr>
            <w:tcW w:w="2126" w:type="dxa"/>
          </w:tcPr>
          <w:p w14:paraId="67699C5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Патогенные микроорганизмы, в т.ч. сальмонеллы  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277D452E" w14:textId="55566DF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BD3AFB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30519-97</w:t>
            </w:r>
          </w:p>
          <w:p w14:paraId="53087CDB" w14:textId="0777A49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31659-2012 (ISO 6579:2002)</w:t>
            </w:r>
          </w:p>
          <w:p w14:paraId="07AAD00E" w14:textId="77777777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ISO 6579-1:2017</w:t>
            </w:r>
          </w:p>
          <w:p w14:paraId="3EFC4B2E" w14:textId="2403EC07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E96E56" w:rsidRPr="00F62597" w14:paraId="31B6EE16" w14:textId="77777777" w:rsidTr="00BE163A">
        <w:trPr>
          <w:cantSplit/>
          <w:trHeight w:val="539"/>
        </w:trPr>
        <w:tc>
          <w:tcPr>
            <w:tcW w:w="709" w:type="dxa"/>
          </w:tcPr>
          <w:p w14:paraId="09EF934E" w14:textId="2FFBEDD6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2201438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Творог и </w:t>
            </w:r>
          </w:p>
          <w:p w14:paraId="25880EF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творожные </w:t>
            </w:r>
          </w:p>
          <w:p w14:paraId="6FB32F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изделия, кефир и кисломолочные продукты и </w:t>
            </w:r>
          </w:p>
          <w:p w14:paraId="482432E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другие виды </w:t>
            </w:r>
          </w:p>
          <w:p w14:paraId="2FC16BA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творожных </w:t>
            </w:r>
          </w:p>
          <w:p w14:paraId="2A4BFE8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изделий и </w:t>
            </w:r>
          </w:p>
          <w:p w14:paraId="46F2DB72" w14:textId="4070232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кисломолочных продуктов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1E8C5C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4C712DEA" w14:textId="471C523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2CFB3EC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6266150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315-2017</w:t>
            </w:r>
          </w:p>
          <w:p w14:paraId="0141597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970-2017</w:t>
            </w:r>
          </w:p>
          <w:p w14:paraId="43117B8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10BDA3D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56436F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3DA3364C" w14:textId="74205AB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доку-</w:t>
            </w:r>
            <w:proofErr w:type="spellStart"/>
            <w:r w:rsidRPr="00F62597">
              <w:rPr>
                <w:sz w:val="22"/>
                <w:szCs w:val="22"/>
              </w:rPr>
              <w:t>ментация</w:t>
            </w:r>
            <w:proofErr w:type="spellEnd"/>
            <w:r w:rsidRPr="00F62597">
              <w:rPr>
                <w:sz w:val="22"/>
                <w:szCs w:val="22"/>
              </w:rPr>
              <w:t xml:space="preserve"> на </w:t>
            </w:r>
            <w:proofErr w:type="spellStart"/>
            <w:r w:rsidRPr="00F62597">
              <w:rPr>
                <w:sz w:val="22"/>
                <w:szCs w:val="22"/>
              </w:rPr>
              <w:t>продук-цию</w:t>
            </w:r>
            <w:proofErr w:type="spellEnd"/>
          </w:p>
        </w:tc>
        <w:tc>
          <w:tcPr>
            <w:tcW w:w="2376" w:type="dxa"/>
          </w:tcPr>
          <w:p w14:paraId="3966E6B0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4831:2006</w:t>
            </w:r>
          </w:p>
          <w:p w14:paraId="3BACC90D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4832:2006</w:t>
            </w:r>
          </w:p>
          <w:p w14:paraId="6EA9CCC4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9225-84</w:t>
            </w:r>
          </w:p>
          <w:p w14:paraId="03215B44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  <w:u w:val="single"/>
              </w:rPr>
            </w:pPr>
            <w:r w:rsidRPr="00F62597">
              <w:rPr>
                <w:sz w:val="22"/>
                <w:szCs w:val="22"/>
              </w:rPr>
              <w:t>ГОСТ 32901-2014</w:t>
            </w:r>
          </w:p>
        </w:tc>
      </w:tr>
      <w:tr w:rsidR="00E96E56" w:rsidRPr="00F62597" w14:paraId="66E33B30" w14:textId="77777777" w:rsidTr="00BE163A">
        <w:trPr>
          <w:cantSplit/>
          <w:trHeight w:val="539"/>
        </w:trPr>
        <w:tc>
          <w:tcPr>
            <w:tcW w:w="709" w:type="dxa"/>
          </w:tcPr>
          <w:p w14:paraId="51D8862E" w14:textId="233678A4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AA0686D" w14:textId="7A36C3C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4719F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1B0020AC" w14:textId="2B824D4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6EF2272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Staphylococcus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270" w:type="dxa"/>
            <w:vMerge/>
          </w:tcPr>
          <w:p w14:paraId="5AD4AD47" w14:textId="2B1BBE7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C0859EE" w14:textId="3FB457B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30347-2016</w:t>
            </w:r>
          </w:p>
          <w:p w14:paraId="2A652939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6888-1:2021</w:t>
            </w:r>
          </w:p>
          <w:p w14:paraId="02C8E4E7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6888-2:2021</w:t>
            </w:r>
          </w:p>
          <w:p w14:paraId="3FAB929A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6888-3:2003</w:t>
            </w:r>
          </w:p>
          <w:p w14:paraId="46A945B0" w14:textId="2EC554E0" w:rsidR="00E96E56" w:rsidRPr="00F62597" w:rsidRDefault="00E96E56" w:rsidP="00955AA1">
            <w:pPr>
              <w:spacing w:line="223" w:lineRule="auto"/>
              <w:rPr>
                <w:sz w:val="22"/>
                <w:szCs w:val="22"/>
                <w:u w:val="single"/>
              </w:rPr>
            </w:pPr>
            <w:r w:rsidRPr="00F62597">
              <w:rPr>
                <w:sz w:val="22"/>
                <w:szCs w:val="22"/>
              </w:rPr>
              <w:t xml:space="preserve">ГОСТ 31746-2012 (ISO 6888-1:1999, ISO 6888-2:1999,ISO 6888-3:2003) </w:t>
            </w:r>
          </w:p>
        </w:tc>
      </w:tr>
      <w:tr w:rsidR="00E96E56" w:rsidRPr="00F62597" w14:paraId="67DAD499" w14:textId="77777777" w:rsidTr="00BE163A">
        <w:trPr>
          <w:cantSplit/>
          <w:trHeight w:val="243"/>
        </w:trPr>
        <w:tc>
          <w:tcPr>
            <w:tcW w:w="709" w:type="dxa"/>
          </w:tcPr>
          <w:p w14:paraId="3662A0DE" w14:textId="64A26C34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00C224D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068BA1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5CB7E66F" w14:textId="01345B3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315C18E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14AB6F6A" w14:textId="733BDF9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</w:tc>
        <w:tc>
          <w:tcPr>
            <w:tcW w:w="2126" w:type="dxa"/>
          </w:tcPr>
          <w:p w14:paraId="0FDE0233" w14:textId="16A835A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u w:val="single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530721B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3A4B6F1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32031-2012</w:t>
            </w:r>
          </w:p>
          <w:p w14:paraId="710B14B6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11290-1:2017</w:t>
            </w:r>
          </w:p>
          <w:p w14:paraId="5126902A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11290-2:2017</w:t>
            </w:r>
          </w:p>
          <w:p w14:paraId="4F757373" w14:textId="5F7B1EB4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02-1-31/5, утв. директором </w:t>
            </w:r>
            <w:r>
              <w:rPr>
                <w:sz w:val="22"/>
                <w:szCs w:val="22"/>
              </w:rPr>
              <w:t xml:space="preserve">Белорусского государственного ветеринарного центра </w:t>
            </w:r>
            <w:r w:rsidRPr="00F62597">
              <w:rPr>
                <w:sz w:val="22"/>
                <w:szCs w:val="22"/>
              </w:rPr>
              <w:t>09.03.2017</w:t>
            </w:r>
          </w:p>
        </w:tc>
      </w:tr>
      <w:tr w:rsidR="00E96E56" w:rsidRPr="00F62597" w14:paraId="0EEEC76D" w14:textId="77777777" w:rsidTr="00BE163A">
        <w:trPr>
          <w:cantSplit/>
          <w:trHeight w:val="60"/>
        </w:trPr>
        <w:tc>
          <w:tcPr>
            <w:tcW w:w="709" w:type="dxa"/>
          </w:tcPr>
          <w:p w14:paraId="511AD8E8" w14:textId="074E090D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E0028A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CDB43F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664BF935" w14:textId="6050B3A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0BA4444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7DCA326" w14:textId="0057276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28116B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  <w:p w14:paraId="266BC199" w14:textId="781FD90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33566-2015</w:t>
            </w:r>
          </w:p>
        </w:tc>
      </w:tr>
      <w:tr w:rsidR="00E96E56" w:rsidRPr="00F62597" w14:paraId="0CE58D1B" w14:textId="77777777" w:rsidTr="00BE163A">
        <w:trPr>
          <w:cantSplit/>
          <w:trHeight w:val="60"/>
        </w:trPr>
        <w:tc>
          <w:tcPr>
            <w:tcW w:w="709" w:type="dxa"/>
          </w:tcPr>
          <w:p w14:paraId="796566F4" w14:textId="2DC68040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22B8DF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D153B6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1CECAE7A" w14:textId="5752C6C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</w:tcPr>
          <w:p w14:paraId="3EEE419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Стептомицин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557B57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0DA88FA" w14:textId="429F67D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52842-2007 (ИСО 18330:2003)</w:t>
            </w:r>
          </w:p>
          <w:p w14:paraId="0806B42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2642-2015</w:t>
            </w:r>
          </w:p>
          <w:p w14:paraId="7AC5AF5D" w14:textId="45511A4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4894-2018 </w:t>
            </w:r>
          </w:p>
        </w:tc>
      </w:tr>
      <w:tr w:rsidR="00E96E56" w:rsidRPr="00F62597" w14:paraId="6AEE63AA" w14:textId="77777777" w:rsidTr="00BE163A">
        <w:trPr>
          <w:cantSplit/>
          <w:trHeight w:val="60"/>
        </w:trPr>
        <w:tc>
          <w:tcPr>
            <w:tcW w:w="709" w:type="dxa"/>
          </w:tcPr>
          <w:p w14:paraId="5D630445" w14:textId="41F66C72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AA7C58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15091B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5A2CFC55" w14:textId="5A25DEB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4CF92617" w14:textId="55437A0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резорциновой 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D3721F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6580CC3" w14:textId="45A3254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12.24, утв. директором Белорусского </w:t>
            </w:r>
            <w:r w:rsidRPr="00FE1A74">
              <w:rPr>
                <w:sz w:val="22"/>
                <w:szCs w:val="22"/>
              </w:rPr>
              <w:t>государственного ветеринарного центра 15.05.2017</w:t>
            </w:r>
          </w:p>
        </w:tc>
      </w:tr>
      <w:tr w:rsidR="00E96E56" w:rsidRPr="00F62597" w14:paraId="4F6A7E3F" w14:textId="77777777" w:rsidTr="00BE163A">
        <w:trPr>
          <w:cantSplit/>
          <w:trHeight w:val="60"/>
        </w:trPr>
        <w:tc>
          <w:tcPr>
            <w:tcW w:w="709" w:type="dxa"/>
          </w:tcPr>
          <w:p w14:paraId="56724DE5" w14:textId="31487E10" w:rsidR="00E96E56" w:rsidRPr="00F62597" w:rsidRDefault="00E96E56" w:rsidP="00E96E56">
            <w:pPr>
              <w:numPr>
                <w:ilvl w:val="0"/>
                <w:numId w:val="6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A231BA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FE82710" w14:textId="53689DB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782F6B8C" w14:textId="05A95D4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10.89/08.149</w:t>
            </w:r>
          </w:p>
        </w:tc>
        <w:tc>
          <w:tcPr>
            <w:tcW w:w="2126" w:type="dxa"/>
          </w:tcPr>
          <w:p w14:paraId="4E3DD8C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Общий белок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35B28BD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DAB4B0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30648.2-99</w:t>
            </w:r>
          </w:p>
        </w:tc>
      </w:tr>
      <w:tr w:rsidR="00E96E56" w:rsidRPr="00F62597" w14:paraId="13055310" w14:textId="77777777" w:rsidTr="00BE163A">
        <w:trPr>
          <w:cantSplit/>
          <w:trHeight w:val="215"/>
        </w:trPr>
        <w:tc>
          <w:tcPr>
            <w:tcW w:w="709" w:type="dxa"/>
          </w:tcPr>
          <w:p w14:paraId="17697B2A" w14:textId="6C84A321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0308673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Сыры </w:t>
            </w:r>
          </w:p>
          <w:p w14:paraId="44A6B261" w14:textId="12708E1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кисломолочные, сыры сычужные, сыры плавленые, сырный продукт и </w:t>
            </w:r>
            <w:r w:rsidRPr="00F62597">
              <w:rPr>
                <w:bCs/>
                <w:sz w:val="22"/>
                <w:szCs w:val="22"/>
              </w:rPr>
              <w:t>другие виды сыров и сырных продуктов</w:t>
            </w:r>
          </w:p>
        </w:tc>
        <w:tc>
          <w:tcPr>
            <w:tcW w:w="1276" w:type="dxa"/>
            <w:gridSpan w:val="2"/>
          </w:tcPr>
          <w:p w14:paraId="4A160EF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4B4866B4" w14:textId="73C160B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3398ECD8" w14:textId="386424F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Жир, жир в сухом </w:t>
            </w:r>
            <w:r w:rsidRPr="00F62597">
              <w:rPr>
                <w:sz w:val="22"/>
                <w:szCs w:val="22"/>
              </w:rPr>
              <w:br/>
              <w:t>веществе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0F58ED65" w14:textId="1EF9B2F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1373-2016</w:t>
            </w:r>
          </w:p>
          <w:p w14:paraId="6197E7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2190-2017</w:t>
            </w:r>
          </w:p>
          <w:p w14:paraId="1B88BB44" w14:textId="7475E0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6784E0BD" w14:textId="0785C41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6FAEA5F9" w14:textId="6CB1373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0CC2F210" w14:textId="1A22303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DCD1041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22760-77</w:t>
            </w:r>
          </w:p>
          <w:p w14:paraId="2EF5492F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5867-90</w:t>
            </w:r>
          </w:p>
        </w:tc>
      </w:tr>
      <w:tr w:rsidR="00E96E56" w:rsidRPr="00F62597" w14:paraId="1E1CDF9F" w14:textId="77777777" w:rsidTr="00BE163A">
        <w:trPr>
          <w:cantSplit/>
          <w:trHeight w:val="60"/>
        </w:trPr>
        <w:tc>
          <w:tcPr>
            <w:tcW w:w="709" w:type="dxa"/>
          </w:tcPr>
          <w:p w14:paraId="4E504F20" w14:textId="5708D9AB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9F84EF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5F98F5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10.51/08.156</w:t>
            </w:r>
          </w:p>
          <w:p w14:paraId="11FC5545" w14:textId="4FA2A60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10.89/08.156</w:t>
            </w:r>
          </w:p>
        </w:tc>
        <w:tc>
          <w:tcPr>
            <w:tcW w:w="2126" w:type="dxa"/>
          </w:tcPr>
          <w:p w14:paraId="1860040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2270" w:type="dxa"/>
            <w:vMerge/>
          </w:tcPr>
          <w:p w14:paraId="3687FAE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9B05E43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51460-99</w:t>
            </w:r>
          </w:p>
        </w:tc>
      </w:tr>
      <w:tr w:rsidR="00E96E56" w:rsidRPr="00F62597" w14:paraId="370DEE27" w14:textId="77777777" w:rsidTr="00BE163A">
        <w:trPr>
          <w:cantSplit/>
          <w:trHeight w:val="60"/>
        </w:trPr>
        <w:tc>
          <w:tcPr>
            <w:tcW w:w="709" w:type="dxa"/>
          </w:tcPr>
          <w:p w14:paraId="3A98A65E" w14:textId="69CD70EE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D33298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ECD27E2" w14:textId="7F2C881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1F80155F" w14:textId="600CCAC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</w:tcPr>
          <w:p w14:paraId="0FC09231" w14:textId="41D2BFD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</w:t>
            </w:r>
          </w:p>
        </w:tc>
        <w:tc>
          <w:tcPr>
            <w:tcW w:w="2270" w:type="dxa"/>
            <w:vMerge/>
          </w:tcPr>
          <w:p w14:paraId="69B5098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13ACAC4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2781BBCA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</w:tc>
      </w:tr>
      <w:tr w:rsidR="00E96E56" w:rsidRPr="00F62597" w14:paraId="6D264EA5" w14:textId="77777777" w:rsidTr="00BE163A">
        <w:trPr>
          <w:cantSplit/>
          <w:trHeight w:val="174"/>
        </w:trPr>
        <w:tc>
          <w:tcPr>
            <w:tcW w:w="709" w:type="dxa"/>
          </w:tcPr>
          <w:p w14:paraId="2C7629BB" w14:textId="01F629FA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4C2BC36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45F4F3EE" w14:textId="16B881F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613EC84D" w14:textId="17C8AEC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10.89/08.032</w:t>
            </w:r>
          </w:p>
        </w:tc>
        <w:tc>
          <w:tcPr>
            <w:tcW w:w="2126" w:type="dxa"/>
          </w:tcPr>
          <w:p w14:paraId="40971FD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</w:tcPr>
          <w:p w14:paraId="00AC79B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3C5D3FE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07629CCE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</w:tc>
      </w:tr>
      <w:tr w:rsidR="00E96E56" w:rsidRPr="00F62597" w14:paraId="6C7B2188" w14:textId="77777777" w:rsidTr="00BE163A">
        <w:trPr>
          <w:cantSplit/>
          <w:trHeight w:val="60"/>
        </w:trPr>
        <w:tc>
          <w:tcPr>
            <w:tcW w:w="709" w:type="dxa"/>
            <w:tcBorders>
              <w:top w:val="nil"/>
            </w:tcBorders>
          </w:tcPr>
          <w:p w14:paraId="71A3F88A" w14:textId="4E716D41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3A82B5D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3699A453" w14:textId="503D1A0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F41C89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59B80F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38FD6792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00B95E9B" w14:textId="77777777" w:rsidTr="00955AA1">
        <w:trPr>
          <w:cantSplit/>
          <w:trHeight w:val="1350"/>
        </w:trPr>
        <w:tc>
          <w:tcPr>
            <w:tcW w:w="709" w:type="dxa"/>
          </w:tcPr>
          <w:p w14:paraId="4AC241E9" w14:textId="750DDAC2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96769E1" w14:textId="650F5FB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F55953C" w14:textId="118885E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69D20242" w14:textId="4642FAE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67186557" w14:textId="3C45011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Антибиотики тетрациклиновой группы: тетрациклин,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окситетрациклин</w:t>
            </w:r>
            <w:proofErr w:type="spellEnd"/>
            <w:r w:rsidRPr="00F62597">
              <w:rPr>
                <w:sz w:val="22"/>
                <w:szCs w:val="22"/>
              </w:rPr>
              <w:t xml:space="preserve">, хлортетрациклин, </w:t>
            </w:r>
            <w:proofErr w:type="spellStart"/>
            <w:r w:rsidRPr="00F62597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279B42E3" w14:textId="041E157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A61BDEF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31694-2012</w:t>
            </w:r>
          </w:p>
          <w:p w14:paraId="62C02787" w14:textId="6940851A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12.1, утв. директором Белорусского государственного ветеринарного центра 01.02.2011</w:t>
            </w:r>
          </w:p>
        </w:tc>
      </w:tr>
      <w:tr w:rsidR="00E96E56" w:rsidRPr="00F62597" w14:paraId="1DFE37FA" w14:textId="77777777" w:rsidTr="00955AA1">
        <w:trPr>
          <w:cantSplit/>
          <w:trHeight w:val="1682"/>
        </w:trPr>
        <w:tc>
          <w:tcPr>
            <w:tcW w:w="709" w:type="dxa"/>
          </w:tcPr>
          <w:p w14:paraId="626F1DBF" w14:textId="7CDFBC22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BD5267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B32899D" w14:textId="43C0EF8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7CD61DB4" w14:textId="24E8C07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3D3E822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221393BE" w14:textId="6D0E281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</w:tcPr>
          <w:p w14:paraId="4FF0CAD0" w14:textId="1DA58431" w:rsidR="00E96E56" w:rsidRPr="00F62597" w:rsidRDefault="00E96E56" w:rsidP="00955AA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Амфениколы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  <w:r w:rsidRPr="00F62597">
              <w:rPr>
                <w:sz w:val="22"/>
                <w:szCs w:val="22"/>
              </w:rPr>
              <w:br/>
              <w:t xml:space="preserve">хлорамфеникол,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тиамфеникол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</w:t>
            </w:r>
            <w:proofErr w:type="spellStart"/>
            <w:r w:rsidRPr="00F62597">
              <w:rPr>
                <w:sz w:val="22"/>
                <w:szCs w:val="22"/>
              </w:rPr>
              <w:t>фторфеникол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флорфениколамин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фторфениколамин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63A15DC5" w14:textId="77777777" w:rsidR="00E96E56" w:rsidRPr="00F62597" w:rsidRDefault="00E96E56" w:rsidP="00955AA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0974CBF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076810BC" w14:textId="710C87E6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12.2, утв. директором Белорусского государственного ветеринарного центра 18.05.2011 </w:t>
            </w:r>
          </w:p>
          <w:p w14:paraId="1D3B72B9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4678-2018</w:t>
            </w:r>
          </w:p>
          <w:p w14:paraId="3E56AB81" w14:textId="77777777" w:rsidR="00E96E56" w:rsidRPr="00F62597" w:rsidRDefault="00E96E56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2436-2015</w:t>
            </w:r>
          </w:p>
        </w:tc>
      </w:tr>
      <w:tr w:rsidR="00955AA1" w:rsidRPr="00F62597" w14:paraId="4A94F640" w14:textId="77777777" w:rsidTr="00955AA1">
        <w:trPr>
          <w:cantSplit/>
          <w:trHeight w:val="543"/>
        </w:trPr>
        <w:tc>
          <w:tcPr>
            <w:tcW w:w="709" w:type="dxa"/>
          </w:tcPr>
          <w:p w14:paraId="3CB62991" w14:textId="1A37B5E4" w:rsidR="00955AA1" w:rsidRPr="00F62597" w:rsidRDefault="00955AA1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72EDB6C0" w14:textId="77777777" w:rsidR="00955AA1" w:rsidRPr="00F62597" w:rsidRDefault="00955AA1" w:rsidP="00955AA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Сыры </w:t>
            </w:r>
          </w:p>
          <w:p w14:paraId="33657EE9" w14:textId="2488D02C" w:rsidR="00955AA1" w:rsidRPr="00F62597" w:rsidRDefault="00955AA1" w:rsidP="00955AA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кисломолочные, сыры сычужные, сыры плавленые, сырный продукт и другие виды сыров и сырных продуктов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27915CD" w14:textId="77777777" w:rsidR="00955AA1" w:rsidRPr="00F62597" w:rsidRDefault="00955AA1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10.51/01.086</w:t>
            </w:r>
          </w:p>
          <w:p w14:paraId="5C8131A4" w14:textId="0DCCC112" w:rsidR="00955AA1" w:rsidRPr="00F62597" w:rsidRDefault="00955AA1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10.89/01.086</w:t>
            </w:r>
          </w:p>
        </w:tc>
        <w:tc>
          <w:tcPr>
            <w:tcW w:w="2126" w:type="dxa"/>
          </w:tcPr>
          <w:p w14:paraId="635A49C7" w14:textId="77777777" w:rsidR="00955AA1" w:rsidRPr="00F62597" w:rsidRDefault="00955AA1" w:rsidP="00955AA1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КМАФАнМ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01C9084" w14:textId="77777777" w:rsidR="00955AA1" w:rsidRPr="00F62597" w:rsidRDefault="00955AA1" w:rsidP="00955AA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1373-2016</w:t>
            </w:r>
          </w:p>
          <w:p w14:paraId="52E0E01C" w14:textId="77777777" w:rsidR="00955AA1" w:rsidRPr="00F62597" w:rsidRDefault="00955AA1" w:rsidP="00955AA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2190-2017</w:t>
            </w:r>
          </w:p>
          <w:p w14:paraId="180268F1" w14:textId="77777777" w:rsidR="00955AA1" w:rsidRPr="00F62597" w:rsidRDefault="00955AA1" w:rsidP="00955AA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2F80A611" w14:textId="77777777" w:rsidR="00955AA1" w:rsidRPr="00F62597" w:rsidRDefault="00955AA1" w:rsidP="00955AA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756F9CB6" w14:textId="77777777" w:rsidR="00955AA1" w:rsidRPr="00F62597" w:rsidRDefault="00955AA1" w:rsidP="00955AA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5DBD758" w14:textId="77777777" w:rsidR="00955AA1" w:rsidRPr="00F62597" w:rsidRDefault="00955AA1" w:rsidP="00955AA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</w:t>
            </w:r>
          </w:p>
          <w:p w14:paraId="6DE13417" w14:textId="77777777" w:rsidR="00955AA1" w:rsidRPr="00F62597" w:rsidRDefault="00955AA1" w:rsidP="00955AA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документация на </w:t>
            </w:r>
          </w:p>
          <w:p w14:paraId="19CD3209" w14:textId="7398507C" w:rsidR="00955AA1" w:rsidRPr="00F62597" w:rsidRDefault="00955AA1" w:rsidP="00955AA1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продукцию</w:t>
            </w:r>
          </w:p>
        </w:tc>
        <w:tc>
          <w:tcPr>
            <w:tcW w:w="2376" w:type="dxa"/>
          </w:tcPr>
          <w:p w14:paraId="70053578" w14:textId="77777777" w:rsidR="00955AA1" w:rsidRPr="00F62597" w:rsidRDefault="00955AA1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12E13143" w14:textId="77777777" w:rsidR="00955AA1" w:rsidRPr="00F62597" w:rsidRDefault="00955AA1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642B83C5" w14:textId="7190A6F4" w:rsidR="00955AA1" w:rsidRPr="00F62597" w:rsidRDefault="00955AA1" w:rsidP="00955AA1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ISO 4833-2015 </w:t>
            </w:r>
          </w:p>
          <w:p w14:paraId="746B11C0" w14:textId="77777777" w:rsidR="00955AA1" w:rsidRPr="00F62597" w:rsidRDefault="00955AA1" w:rsidP="00955AA1">
            <w:pPr>
              <w:spacing w:line="223" w:lineRule="auto"/>
              <w:rPr>
                <w:sz w:val="22"/>
                <w:szCs w:val="22"/>
                <w:u w:val="single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</w:tc>
      </w:tr>
      <w:tr w:rsidR="00955AA1" w:rsidRPr="00F62597" w14:paraId="48CB2B0C" w14:textId="77777777" w:rsidTr="009B3FBD">
        <w:trPr>
          <w:cantSplit/>
          <w:trHeight w:val="642"/>
        </w:trPr>
        <w:tc>
          <w:tcPr>
            <w:tcW w:w="709" w:type="dxa"/>
          </w:tcPr>
          <w:p w14:paraId="4FB7C6B2" w14:textId="314BE6B1" w:rsidR="00955AA1" w:rsidRPr="00F62597" w:rsidRDefault="00955AA1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84E8583" w14:textId="762E8D40" w:rsidR="00955AA1" w:rsidRPr="00F62597" w:rsidRDefault="00955AA1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1F604A19" w14:textId="77777777" w:rsidR="00955AA1" w:rsidRPr="00F62597" w:rsidRDefault="00955AA1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51202857" w14:textId="3377E63B" w:rsidR="00955AA1" w:rsidRPr="00F62597" w:rsidRDefault="00955AA1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59B86825" w14:textId="77777777" w:rsidR="00955AA1" w:rsidRPr="00F62597" w:rsidRDefault="00955AA1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/>
          </w:tcPr>
          <w:p w14:paraId="12804BC8" w14:textId="6BFBA602" w:rsidR="00955AA1" w:rsidRPr="00F62597" w:rsidRDefault="00955AA1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EE7E031" w14:textId="77777777" w:rsidR="00955AA1" w:rsidRPr="00F62597" w:rsidRDefault="00955AA1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9225-84</w:t>
            </w:r>
          </w:p>
          <w:p w14:paraId="00909BE9" w14:textId="77777777" w:rsidR="00955AA1" w:rsidRPr="00F62597" w:rsidRDefault="00955AA1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32901-2014</w:t>
            </w:r>
          </w:p>
          <w:p w14:paraId="46B9E088" w14:textId="77777777" w:rsidR="00955AA1" w:rsidRPr="00F62597" w:rsidRDefault="00955AA1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4831:2006</w:t>
            </w:r>
          </w:p>
          <w:p w14:paraId="63E7A5A9" w14:textId="425CA87E" w:rsidR="00955AA1" w:rsidRPr="00F62597" w:rsidRDefault="00955AA1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4832:2006</w:t>
            </w:r>
          </w:p>
        </w:tc>
      </w:tr>
      <w:tr w:rsidR="00955AA1" w:rsidRPr="00F62597" w14:paraId="5BE8F746" w14:textId="77777777" w:rsidTr="00BE163A">
        <w:trPr>
          <w:cantSplit/>
          <w:trHeight w:val="1906"/>
        </w:trPr>
        <w:tc>
          <w:tcPr>
            <w:tcW w:w="709" w:type="dxa"/>
          </w:tcPr>
          <w:p w14:paraId="353F3F5B" w14:textId="247C357D" w:rsidR="00955AA1" w:rsidRPr="00F62597" w:rsidRDefault="00955AA1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66E5149" w14:textId="77777777" w:rsidR="00955AA1" w:rsidRPr="00F62597" w:rsidRDefault="00955AA1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D9EB91A" w14:textId="77777777" w:rsidR="00955AA1" w:rsidRPr="00F62597" w:rsidRDefault="00955AA1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4D300CC9" w14:textId="59855FA1" w:rsidR="00955AA1" w:rsidRPr="00F62597" w:rsidRDefault="00955AA1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26284F1D" w14:textId="77777777" w:rsidR="00955AA1" w:rsidRPr="00F62597" w:rsidRDefault="00955AA1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3A41FDC8" w14:textId="3B9FC622" w:rsidR="00955AA1" w:rsidRPr="00F62597" w:rsidRDefault="00955AA1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</w:tc>
        <w:tc>
          <w:tcPr>
            <w:tcW w:w="2126" w:type="dxa"/>
          </w:tcPr>
          <w:p w14:paraId="10B1B38E" w14:textId="56F1319E" w:rsidR="00955AA1" w:rsidRPr="00F62597" w:rsidRDefault="00955AA1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Патогенные </w:t>
            </w:r>
            <w:r w:rsidRPr="00F62597">
              <w:rPr>
                <w:sz w:val="22"/>
                <w:szCs w:val="22"/>
              </w:rPr>
              <w:br/>
              <w:t xml:space="preserve">микроорганизмы, в т.ч. сальмонеллы </w:t>
            </w:r>
          </w:p>
        </w:tc>
        <w:tc>
          <w:tcPr>
            <w:tcW w:w="2270" w:type="dxa"/>
            <w:vMerge/>
          </w:tcPr>
          <w:p w14:paraId="0C421685" w14:textId="77777777" w:rsidR="00955AA1" w:rsidRPr="00F62597" w:rsidRDefault="00955AA1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E66AE2D" w14:textId="3A88C327" w:rsidR="00955AA1" w:rsidRPr="00F62597" w:rsidRDefault="00955AA1" w:rsidP="00955AA1">
            <w:pPr>
              <w:rPr>
                <w:spacing w:val="-2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6579-1:2017</w:t>
            </w:r>
          </w:p>
          <w:p w14:paraId="2434E797" w14:textId="77777777" w:rsidR="00955AA1" w:rsidRPr="00F62597" w:rsidRDefault="00955AA1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30519-97</w:t>
            </w:r>
          </w:p>
          <w:p w14:paraId="1CA54D45" w14:textId="3C1C1E08" w:rsidR="00955AA1" w:rsidRPr="00F62597" w:rsidRDefault="00955AA1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31659-2012 (ISO 6579:2002)</w:t>
            </w:r>
          </w:p>
          <w:p w14:paraId="0C921980" w14:textId="0668DF44" w:rsidR="00955AA1" w:rsidRPr="00F62597" w:rsidRDefault="00955AA1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955AA1" w:rsidRPr="00C102B4" w14:paraId="3BEEA73B" w14:textId="77777777" w:rsidTr="00955AA1">
        <w:trPr>
          <w:cantSplit/>
          <w:trHeight w:val="1035"/>
        </w:trPr>
        <w:tc>
          <w:tcPr>
            <w:tcW w:w="709" w:type="dxa"/>
          </w:tcPr>
          <w:p w14:paraId="136325FA" w14:textId="08545270" w:rsidR="00955AA1" w:rsidRPr="00F62597" w:rsidRDefault="00955AA1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5DB4B0B9" w14:textId="77777777" w:rsidR="00955AA1" w:rsidRPr="00F62597" w:rsidRDefault="00955AA1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F6C3449" w14:textId="77777777" w:rsidR="00955AA1" w:rsidRPr="00F62597" w:rsidRDefault="00955AA1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4BA7E446" w14:textId="708DEF1C" w:rsidR="00955AA1" w:rsidRPr="00F62597" w:rsidRDefault="00955AA1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</w:tc>
        <w:tc>
          <w:tcPr>
            <w:tcW w:w="2126" w:type="dxa"/>
          </w:tcPr>
          <w:p w14:paraId="02ED3E28" w14:textId="77777777" w:rsidR="00955AA1" w:rsidRPr="00F62597" w:rsidRDefault="00955AA1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Staphylococcus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aureus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62762725" w14:textId="77777777" w:rsidR="00955AA1" w:rsidRPr="00F62597" w:rsidRDefault="00955AA1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9C8B37F" w14:textId="3F20642D" w:rsidR="00955AA1" w:rsidRPr="00476355" w:rsidRDefault="00955AA1" w:rsidP="00955AA1">
            <w:pPr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476355">
              <w:rPr>
                <w:sz w:val="22"/>
                <w:szCs w:val="22"/>
                <w:lang w:val="en-US"/>
              </w:rPr>
              <w:t xml:space="preserve"> 30347-2016</w:t>
            </w:r>
          </w:p>
          <w:p w14:paraId="4075AD0C" w14:textId="77777777" w:rsidR="00955AA1" w:rsidRPr="00476355" w:rsidRDefault="00955AA1" w:rsidP="00955AA1">
            <w:pPr>
              <w:rPr>
                <w:sz w:val="22"/>
                <w:szCs w:val="22"/>
                <w:lang w:val="en-US"/>
              </w:rPr>
            </w:pPr>
            <w:r w:rsidRPr="00476355">
              <w:rPr>
                <w:sz w:val="22"/>
                <w:szCs w:val="22"/>
                <w:lang w:val="en-US"/>
              </w:rPr>
              <w:t>ISO 6888-1:2021</w:t>
            </w:r>
          </w:p>
          <w:p w14:paraId="12F51CE5" w14:textId="77777777" w:rsidR="00955AA1" w:rsidRPr="00476355" w:rsidRDefault="00955AA1" w:rsidP="00955AA1">
            <w:pPr>
              <w:rPr>
                <w:sz w:val="22"/>
                <w:szCs w:val="22"/>
                <w:lang w:val="en-US"/>
              </w:rPr>
            </w:pPr>
            <w:r w:rsidRPr="00476355">
              <w:rPr>
                <w:sz w:val="22"/>
                <w:szCs w:val="22"/>
                <w:lang w:val="en-US"/>
              </w:rPr>
              <w:t>ISO 6888-2:2021</w:t>
            </w:r>
          </w:p>
          <w:p w14:paraId="4CDA7A45" w14:textId="77777777" w:rsidR="00955AA1" w:rsidRPr="00476355" w:rsidRDefault="00955AA1" w:rsidP="00955AA1">
            <w:pPr>
              <w:rPr>
                <w:sz w:val="22"/>
                <w:szCs w:val="22"/>
                <w:lang w:val="en-US"/>
              </w:rPr>
            </w:pPr>
            <w:r w:rsidRPr="00476355">
              <w:rPr>
                <w:sz w:val="22"/>
                <w:szCs w:val="22"/>
                <w:lang w:val="en-US"/>
              </w:rPr>
              <w:t>ISO 6888-3:2003</w:t>
            </w:r>
          </w:p>
          <w:p w14:paraId="2FB488BE" w14:textId="6692697A" w:rsidR="00955AA1" w:rsidRPr="00476355" w:rsidRDefault="00955AA1" w:rsidP="00955AA1">
            <w:pPr>
              <w:rPr>
                <w:sz w:val="22"/>
                <w:szCs w:val="22"/>
                <w:u w:val="single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476355">
              <w:rPr>
                <w:sz w:val="22"/>
                <w:szCs w:val="22"/>
                <w:lang w:val="en-US"/>
              </w:rPr>
              <w:t xml:space="preserve"> 31746-2012 </w:t>
            </w:r>
            <w:r w:rsidR="00A2103B">
              <w:rPr>
                <w:sz w:val="22"/>
                <w:szCs w:val="22"/>
                <w:lang w:val="en-US"/>
              </w:rPr>
              <w:br/>
            </w:r>
            <w:r w:rsidRPr="00476355">
              <w:rPr>
                <w:sz w:val="22"/>
                <w:szCs w:val="22"/>
                <w:lang w:val="en-US"/>
              </w:rPr>
              <w:t xml:space="preserve">(ISO 6888-1:1999, </w:t>
            </w:r>
            <w:r w:rsidR="00A2103B">
              <w:rPr>
                <w:sz w:val="22"/>
                <w:szCs w:val="22"/>
                <w:lang w:val="en-US"/>
              </w:rPr>
              <w:br/>
            </w:r>
            <w:r w:rsidRPr="00476355">
              <w:rPr>
                <w:sz w:val="22"/>
                <w:szCs w:val="22"/>
                <w:lang w:val="en-US"/>
              </w:rPr>
              <w:t>ISO 6888-2:1999,</w:t>
            </w:r>
            <w:r w:rsidR="00A2103B" w:rsidRPr="00A2103B">
              <w:rPr>
                <w:sz w:val="22"/>
                <w:szCs w:val="22"/>
                <w:lang w:val="en-US"/>
              </w:rPr>
              <w:t xml:space="preserve"> </w:t>
            </w:r>
            <w:r w:rsidR="00A2103B" w:rsidRPr="00A2103B">
              <w:rPr>
                <w:sz w:val="22"/>
                <w:szCs w:val="22"/>
                <w:lang w:val="en-US"/>
              </w:rPr>
              <w:br/>
            </w:r>
            <w:r w:rsidRPr="00476355">
              <w:rPr>
                <w:sz w:val="22"/>
                <w:szCs w:val="22"/>
                <w:lang w:val="en-US"/>
              </w:rPr>
              <w:t>ISO 6888-3:2003)</w:t>
            </w:r>
          </w:p>
        </w:tc>
      </w:tr>
      <w:tr w:rsidR="00E96E56" w:rsidRPr="00F62597" w14:paraId="545A1D0F" w14:textId="77777777" w:rsidTr="00955AA1">
        <w:trPr>
          <w:cantSplit/>
          <w:trHeight w:val="1942"/>
        </w:trPr>
        <w:tc>
          <w:tcPr>
            <w:tcW w:w="709" w:type="dxa"/>
          </w:tcPr>
          <w:p w14:paraId="4D9263D7" w14:textId="4B5788CE" w:rsidR="00E96E56" w:rsidRPr="00476355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40D0E0B" w14:textId="0D9DD6D4" w:rsidR="00E96E56" w:rsidRPr="00476355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287860CE" w14:textId="77777777" w:rsidR="00E96E56" w:rsidRPr="00A2103B" w:rsidRDefault="00E96E56" w:rsidP="00E96E56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A2103B">
              <w:rPr>
                <w:sz w:val="22"/>
                <w:szCs w:val="22"/>
                <w:lang w:val="en-US"/>
              </w:rPr>
              <w:t>10.51/01.086</w:t>
            </w:r>
          </w:p>
          <w:p w14:paraId="2D26954E" w14:textId="2847DB93" w:rsidR="00E96E56" w:rsidRPr="00A2103B" w:rsidRDefault="00E96E56" w:rsidP="00E96E56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A2103B">
              <w:rPr>
                <w:sz w:val="22"/>
                <w:szCs w:val="22"/>
                <w:lang w:val="en-US"/>
              </w:rPr>
              <w:t>10.89/01.086</w:t>
            </w:r>
          </w:p>
          <w:p w14:paraId="3D6245DB" w14:textId="77777777" w:rsidR="00E96E56" w:rsidRPr="00A2103B" w:rsidRDefault="00E96E56" w:rsidP="00E96E56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A2103B">
              <w:rPr>
                <w:sz w:val="22"/>
                <w:szCs w:val="22"/>
                <w:lang w:val="en-US"/>
              </w:rPr>
              <w:t>10.51/03.071</w:t>
            </w:r>
          </w:p>
          <w:p w14:paraId="54ED5D72" w14:textId="7E879081" w:rsidR="00E96E56" w:rsidRPr="00A2103B" w:rsidRDefault="00E96E56" w:rsidP="00E96E56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A2103B">
              <w:rPr>
                <w:sz w:val="22"/>
                <w:szCs w:val="22"/>
                <w:lang w:val="en-US"/>
              </w:rPr>
              <w:t>10.89/03.071</w:t>
            </w:r>
          </w:p>
        </w:tc>
        <w:tc>
          <w:tcPr>
            <w:tcW w:w="2126" w:type="dxa"/>
          </w:tcPr>
          <w:p w14:paraId="3126C61E" w14:textId="0DBB42AE" w:rsidR="00E96E56" w:rsidRPr="00A2103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val="en-US"/>
              </w:rPr>
            </w:pPr>
            <w:r w:rsidRPr="00A2103B">
              <w:rPr>
                <w:sz w:val="22"/>
                <w:szCs w:val="22"/>
                <w:lang w:val="en-US"/>
              </w:rPr>
              <w:t xml:space="preserve">Listeria </w:t>
            </w:r>
            <w:r w:rsidRPr="00A2103B">
              <w:rPr>
                <w:sz w:val="22"/>
                <w:szCs w:val="22"/>
                <w:lang w:val="en-US"/>
              </w:rPr>
              <w:br/>
              <w:t>monocytogenes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78B2F5C" w14:textId="2B5BA2B3" w:rsidR="00E96E56" w:rsidRPr="00A2103B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76" w:type="dxa"/>
          </w:tcPr>
          <w:p w14:paraId="71A4BAAE" w14:textId="77777777" w:rsidR="00E96E56" w:rsidRPr="00C102B4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C102B4">
              <w:rPr>
                <w:sz w:val="22"/>
                <w:szCs w:val="22"/>
              </w:rPr>
              <w:t xml:space="preserve"> 32031-2012</w:t>
            </w:r>
          </w:p>
          <w:p w14:paraId="579A9261" w14:textId="77777777" w:rsidR="00E96E56" w:rsidRPr="00C102B4" w:rsidRDefault="00E96E56" w:rsidP="00955AA1">
            <w:pPr>
              <w:rPr>
                <w:sz w:val="22"/>
                <w:szCs w:val="22"/>
              </w:rPr>
            </w:pPr>
            <w:r w:rsidRPr="00A2103B">
              <w:rPr>
                <w:sz w:val="22"/>
                <w:szCs w:val="22"/>
                <w:lang w:val="en-US"/>
              </w:rPr>
              <w:t>ISO</w:t>
            </w:r>
            <w:r w:rsidRPr="00C102B4">
              <w:rPr>
                <w:sz w:val="22"/>
                <w:szCs w:val="22"/>
              </w:rPr>
              <w:t xml:space="preserve"> 11290-1:2017</w:t>
            </w:r>
          </w:p>
          <w:p w14:paraId="5FEE861A" w14:textId="77777777" w:rsidR="00E96E56" w:rsidRPr="00F62597" w:rsidRDefault="00E96E56" w:rsidP="00955AA1">
            <w:pPr>
              <w:rPr>
                <w:sz w:val="22"/>
                <w:szCs w:val="22"/>
              </w:rPr>
            </w:pPr>
            <w:r w:rsidRPr="00A2103B">
              <w:rPr>
                <w:sz w:val="22"/>
                <w:szCs w:val="22"/>
                <w:lang w:val="en-US"/>
              </w:rPr>
              <w:t>ISO</w:t>
            </w:r>
            <w:r w:rsidRPr="00C102B4">
              <w:rPr>
                <w:sz w:val="22"/>
                <w:szCs w:val="22"/>
              </w:rPr>
              <w:t xml:space="preserve"> 11290-2:2</w:t>
            </w:r>
            <w:r w:rsidRPr="00F62597">
              <w:rPr>
                <w:sz w:val="22"/>
                <w:szCs w:val="22"/>
              </w:rPr>
              <w:t>017</w:t>
            </w:r>
          </w:p>
          <w:p w14:paraId="5C9B7EBE" w14:textId="698EB4B7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E96E56" w:rsidRPr="00F62597" w14:paraId="1EF8274E" w14:textId="77777777" w:rsidTr="00955AA1">
        <w:trPr>
          <w:cantSplit/>
          <w:trHeight w:val="265"/>
        </w:trPr>
        <w:tc>
          <w:tcPr>
            <w:tcW w:w="709" w:type="dxa"/>
          </w:tcPr>
          <w:p w14:paraId="2019A0B8" w14:textId="35580B95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12376546" w14:textId="78483A5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234EB45" w14:textId="3434C39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10.51/08.158</w:t>
            </w:r>
          </w:p>
          <w:p w14:paraId="7332A2C9" w14:textId="423FCF0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</w:tcPr>
          <w:p w14:paraId="789BE86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Стерины (</w:t>
            </w:r>
            <w:proofErr w:type="spellStart"/>
            <w:r w:rsidRPr="00F62597">
              <w:rPr>
                <w:sz w:val="22"/>
                <w:szCs w:val="22"/>
              </w:rPr>
              <w:t>стеролы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40378811" w14:textId="4559011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D6BBE0E" w14:textId="77777777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18252:2006</w:t>
            </w:r>
          </w:p>
          <w:p w14:paraId="1966FCAD" w14:textId="0DB10ECA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18252-2014</w:t>
            </w:r>
          </w:p>
        </w:tc>
      </w:tr>
      <w:tr w:rsidR="00E96E56" w:rsidRPr="00F62597" w14:paraId="7FBAE28C" w14:textId="77777777" w:rsidTr="00BE163A">
        <w:trPr>
          <w:cantSplit/>
          <w:trHeight w:val="698"/>
        </w:trPr>
        <w:tc>
          <w:tcPr>
            <w:tcW w:w="709" w:type="dxa"/>
          </w:tcPr>
          <w:p w14:paraId="3108A67E" w14:textId="45FB425F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3E7EA5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A506F1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10.51/03.152</w:t>
            </w:r>
          </w:p>
          <w:p w14:paraId="4AC38201" w14:textId="28BC2BB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10.89/03.152</w:t>
            </w:r>
          </w:p>
        </w:tc>
        <w:tc>
          <w:tcPr>
            <w:tcW w:w="2126" w:type="dxa"/>
          </w:tcPr>
          <w:p w14:paraId="495F425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270" w:type="dxa"/>
            <w:vMerge/>
          </w:tcPr>
          <w:p w14:paraId="011832FD" w14:textId="5125EB7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868B961" w14:textId="1911A53B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52842-2007 (ИСО 18330:2003)</w:t>
            </w:r>
          </w:p>
          <w:p w14:paraId="0857CBCD" w14:textId="77777777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2642-2015</w:t>
            </w:r>
          </w:p>
          <w:p w14:paraId="049C6AD3" w14:textId="6B9D7400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4894-2018 </w:t>
            </w:r>
          </w:p>
        </w:tc>
      </w:tr>
      <w:tr w:rsidR="00E96E56" w:rsidRPr="00F62597" w14:paraId="632566F6" w14:textId="77777777" w:rsidTr="00BE163A">
        <w:trPr>
          <w:cantSplit/>
          <w:trHeight w:val="141"/>
        </w:trPr>
        <w:tc>
          <w:tcPr>
            <w:tcW w:w="709" w:type="dxa"/>
          </w:tcPr>
          <w:p w14:paraId="3F921EC4" w14:textId="280B2BD2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3B317D9" w14:textId="2E4C8C3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8A6C715" w14:textId="563A087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61305601" w14:textId="1B5F391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</w:tc>
        <w:tc>
          <w:tcPr>
            <w:tcW w:w="2126" w:type="dxa"/>
          </w:tcPr>
          <w:p w14:paraId="2E78F17E" w14:textId="73DC1DA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Лактоны резорциновой 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vMerge/>
          </w:tcPr>
          <w:p w14:paraId="70D545C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395C14C" w14:textId="23E501BF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12.24, утв. директором Белорусского </w:t>
            </w:r>
            <w:r w:rsidRPr="00FE1A74">
              <w:rPr>
                <w:sz w:val="22"/>
                <w:szCs w:val="22"/>
              </w:rPr>
              <w:t>государственного ветеринарного центра 15.05.2017</w:t>
            </w:r>
          </w:p>
        </w:tc>
      </w:tr>
      <w:tr w:rsidR="00E96E56" w:rsidRPr="00F62597" w14:paraId="7CEFC2B1" w14:textId="77777777" w:rsidTr="00BE163A">
        <w:trPr>
          <w:cantSplit/>
          <w:trHeight w:val="141"/>
        </w:trPr>
        <w:tc>
          <w:tcPr>
            <w:tcW w:w="709" w:type="dxa"/>
          </w:tcPr>
          <w:p w14:paraId="3ABC1157" w14:textId="77777777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BF21504" w14:textId="5D13EA09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11D0F32" w14:textId="12508B6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rFonts w:eastAsia="Calibri"/>
                <w:sz w:val="22"/>
                <w:szCs w:val="22"/>
              </w:rPr>
              <w:t>10.51/08.159</w:t>
            </w:r>
          </w:p>
        </w:tc>
        <w:tc>
          <w:tcPr>
            <w:tcW w:w="2126" w:type="dxa"/>
          </w:tcPr>
          <w:p w14:paraId="542E7D2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Натамицин</w:t>
            </w:r>
            <w:proofErr w:type="spellEnd"/>
          </w:p>
          <w:p w14:paraId="54CF927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(</w:t>
            </w:r>
            <w:proofErr w:type="spellStart"/>
            <w:r w:rsidRPr="00F62597">
              <w:rPr>
                <w:sz w:val="22"/>
                <w:szCs w:val="22"/>
              </w:rPr>
              <w:t>пимарицин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</w:p>
          <w:p w14:paraId="380CCD73" w14:textId="5E32901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дельвоцид</w:t>
            </w:r>
            <w:proofErr w:type="spellEnd"/>
            <w:r w:rsidRPr="00F62597">
              <w:rPr>
                <w:sz w:val="22"/>
                <w:szCs w:val="22"/>
              </w:rPr>
              <w:t>) (Е235)</w:t>
            </w:r>
          </w:p>
          <w:p w14:paraId="4FFAFC3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(в слое на глубину </w:t>
            </w:r>
          </w:p>
          <w:p w14:paraId="02DCDBB7" w14:textId="0DB89B2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до 5 мм)</w:t>
            </w:r>
          </w:p>
        </w:tc>
        <w:tc>
          <w:tcPr>
            <w:tcW w:w="2270" w:type="dxa"/>
            <w:vMerge/>
          </w:tcPr>
          <w:p w14:paraId="6DE5BA58" w14:textId="68BCECC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12AAB06" w14:textId="7D85B634" w:rsidR="00E96E56" w:rsidRPr="00F62597" w:rsidRDefault="00E96E56" w:rsidP="00955AA1">
            <w:pPr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9233-2-2017</w:t>
            </w:r>
          </w:p>
        </w:tc>
      </w:tr>
      <w:tr w:rsidR="00E96E56" w:rsidRPr="00F62597" w14:paraId="45B66FCB" w14:textId="77777777" w:rsidTr="00BE163A">
        <w:trPr>
          <w:cantSplit/>
          <w:trHeight w:val="141"/>
        </w:trPr>
        <w:tc>
          <w:tcPr>
            <w:tcW w:w="709" w:type="dxa"/>
          </w:tcPr>
          <w:p w14:paraId="4C32CC25" w14:textId="77777777" w:rsidR="00E96E56" w:rsidRPr="00F62597" w:rsidRDefault="00E96E56" w:rsidP="00E96E56">
            <w:pPr>
              <w:numPr>
                <w:ilvl w:val="0"/>
                <w:numId w:val="6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3CE8F97" w14:textId="32D2D3C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18C6F2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10.51/08.159</w:t>
            </w:r>
          </w:p>
          <w:p w14:paraId="36678021" w14:textId="13912C0D" w:rsidR="00E96E56" w:rsidRPr="00F62597" w:rsidRDefault="00E96E56" w:rsidP="00E96E56">
            <w:pPr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10.89/08.159</w:t>
            </w:r>
          </w:p>
        </w:tc>
        <w:tc>
          <w:tcPr>
            <w:tcW w:w="2126" w:type="dxa"/>
          </w:tcPr>
          <w:p w14:paraId="3BAB3786" w14:textId="78E742B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Афлатоксин М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327DD8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1EBB15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14501:2021</w:t>
            </w:r>
          </w:p>
          <w:p w14:paraId="39FE066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14501-2016</w:t>
            </w:r>
          </w:p>
          <w:p w14:paraId="20F081F6" w14:textId="43E725B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31709-2012 (ISO 14674:2005) </w:t>
            </w:r>
          </w:p>
        </w:tc>
      </w:tr>
      <w:tr w:rsidR="00E96E56" w:rsidRPr="00F62597" w14:paraId="34FEE2E0" w14:textId="77777777" w:rsidTr="00BE163A">
        <w:trPr>
          <w:cantSplit/>
          <w:trHeight w:val="560"/>
        </w:trPr>
        <w:tc>
          <w:tcPr>
            <w:tcW w:w="709" w:type="dxa"/>
          </w:tcPr>
          <w:p w14:paraId="40038AE4" w14:textId="4E074845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3617893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Заменители </w:t>
            </w:r>
          </w:p>
          <w:p w14:paraId="2B1A372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молока, </w:t>
            </w:r>
          </w:p>
          <w:p w14:paraId="0520405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концентраты для изготовления </w:t>
            </w:r>
          </w:p>
          <w:p w14:paraId="51872DD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заменителей </w:t>
            </w:r>
          </w:p>
          <w:p w14:paraId="0D4C3945" w14:textId="77777777" w:rsidR="00E96E56" w:rsidRPr="00F62597" w:rsidRDefault="00E96E56" w:rsidP="00E96E56">
            <w:pPr>
              <w:spacing w:line="228" w:lineRule="auto"/>
              <w:rPr>
                <w:bCs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молока </w:t>
            </w:r>
            <w:r w:rsidRPr="00F62597">
              <w:rPr>
                <w:bCs/>
                <w:sz w:val="22"/>
                <w:szCs w:val="22"/>
              </w:rPr>
              <w:t xml:space="preserve">и другие виды </w:t>
            </w:r>
          </w:p>
          <w:p w14:paraId="1E204FB1" w14:textId="77777777" w:rsidR="00E96E56" w:rsidRPr="00F62597" w:rsidRDefault="00E96E56" w:rsidP="00E96E56">
            <w:pPr>
              <w:spacing w:line="228" w:lineRule="auto"/>
              <w:rPr>
                <w:bCs/>
                <w:sz w:val="22"/>
                <w:szCs w:val="22"/>
              </w:rPr>
            </w:pPr>
            <w:r w:rsidRPr="00F62597">
              <w:rPr>
                <w:bCs/>
                <w:sz w:val="22"/>
                <w:szCs w:val="22"/>
              </w:rPr>
              <w:t xml:space="preserve">заменителей </w:t>
            </w:r>
          </w:p>
          <w:p w14:paraId="62F414E8" w14:textId="403DCE4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bCs/>
                <w:sz w:val="22"/>
                <w:szCs w:val="22"/>
              </w:rPr>
              <w:t>молока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48D2FE71" w14:textId="68A68AD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10.51/11.116</w:t>
            </w:r>
          </w:p>
          <w:p w14:paraId="6178200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10.89/11.116</w:t>
            </w:r>
          </w:p>
          <w:p w14:paraId="587254E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352F4AD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7257647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2270" w:type="dxa"/>
            <w:vMerge w:val="restart"/>
            <w:tcBorders>
              <w:bottom w:val="nil"/>
            </w:tcBorders>
          </w:tcPr>
          <w:p w14:paraId="768C7891" w14:textId="27B84B7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05FA3F7A" w14:textId="029FF02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6C61D4E7" w14:textId="0833912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10.02.2010 №10 </w:t>
            </w:r>
          </w:p>
          <w:p w14:paraId="00319ADB" w14:textId="49CA16A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0A0E7DA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1DB6DA57" w14:textId="68F65A8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2A99FE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13496.13-2018</w:t>
            </w:r>
          </w:p>
          <w:p w14:paraId="1B7A118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29245-91</w:t>
            </w:r>
          </w:p>
        </w:tc>
      </w:tr>
      <w:tr w:rsidR="00E96E56" w:rsidRPr="00F62597" w14:paraId="401ABE9A" w14:textId="77777777" w:rsidTr="00BE163A">
        <w:trPr>
          <w:cantSplit/>
          <w:trHeight w:val="263"/>
        </w:trPr>
        <w:tc>
          <w:tcPr>
            <w:tcW w:w="709" w:type="dxa"/>
          </w:tcPr>
          <w:p w14:paraId="31527F25" w14:textId="40A4020E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44E48B2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EBA3EEB" w14:textId="6904182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1A0C6D4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  <w:p w14:paraId="69C80CB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3A9C818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2120EE1C" w14:textId="5DF4047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Влажность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075B5D2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B935606" w14:textId="74E8546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13496.3-92 (ИСО 6496-83) п.2</w:t>
            </w:r>
          </w:p>
          <w:p w14:paraId="230DB123" w14:textId="5CA9CE7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29246-91 п.2, 3</w:t>
            </w:r>
          </w:p>
          <w:p w14:paraId="6E57F9E5" w14:textId="3C66EEF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30305.1-95 п.4 </w:t>
            </w:r>
          </w:p>
        </w:tc>
      </w:tr>
      <w:tr w:rsidR="00E96E56" w:rsidRPr="00F62597" w14:paraId="3E5B8D91" w14:textId="77777777" w:rsidTr="00BE163A">
        <w:trPr>
          <w:cantSplit/>
          <w:trHeight w:val="363"/>
        </w:trPr>
        <w:tc>
          <w:tcPr>
            <w:tcW w:w="709" w:type="dxa"/>
          </w:tcPr>
          <w:p w14:paraId="5D0EEFE3" w14:textId="7C650AC8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115BE6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A36D860" w14:textId="39B404A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0517BBF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10.89/08.149</w:t>
            </w:r>
          </w:p>
          <w:p w14:paraId="7A93759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0613AAF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3B921EF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6FBBD3A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0F3085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13496.4-2019 п.8 </w:t>
            </w:r>
          </w:p>
          <w:p w14:paraId="4E80CD94" w14:textId="4F14830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23327-98</w:t>
            </w:r>
          </w:p>
        </w:tc>
      </w:tr>
      <w:tr w:rsidR="00E96E56" w:rsidRPr="00F62597" w14:paraId="11F91D62" w14:textId="77777777" w:rsidTr="00BE163A">
        <w:trPr>
          <w:cantSplit/>
          <w:trHeight w:val="177"/>
        </w:trPr>
        <w:tc>
          <w:tcPr>
            <w:tcW w:w="709" w:type="dxa"/>
          </w:tcPr>
          <w:p w14:paraId="5952D59B" w14:textId="1564AF42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9D984A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8C309B6" w14:textId="343BC0C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3D58351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  <w:p w14:paraId="7BF90F5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1CCD621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0E396AF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Жир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4BC978A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B272A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13496.15-2016 п.9</w:t>
            </w:r>
          </w:p>
          <w:p w14:paraId="7891F1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29247-91</w:t>
            </w:r>
          </w:p>
        </w:tc>
      </w:tr>
      <w:tr w:rsidR="00E96E56" w:rsidRPr="00F62597" w14:paraId="585D8DEA" w14:textId="77777777" w:rsidTr="00BE163A">
        <w:trPr>
          <w:cantSplit/>
          <w:trHeight w:val="60"/>
        </w:trPr>
        <w:tc>
          <w:tcPr>
            <w:tcW w:w="709" w:type="dxa"/>
          </w:tcPr>
          <w:p w14:paraId="1CE8E796" w14:textId="7E2B9F40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E0914B3" w14:textId="6DF934D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D6BDB23" w14:textId="71D9BF9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1DC2ABD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10.89/08.149</w:t>
            </w:r>
          </w:p>
          <w:p w14:paraId="50469CE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3FFD8522" w14:textId="5953C3D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7BE94CEE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Лактоза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0392FA9" w14:textId="6F95739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CE6412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29248-91</w:t>
            </w:r>
          </w:p>
        </w:tc>
      </w:tr>
      <w:tr w:rsidR="00E96E56" w:rsidRPr="00F62597" w14:paraId="646C100A" w14:textId="77777777" w:rsidTr="00BE163A">
        <w:trPr>
          <w:cantSplit/>
          <w:trHeight w:val="108"/>
        </w:trPr>
        <w:tc>
          <w:tcPr>
            <w:tcW w:w="709" w:type="dxa"/>
          </w:tcPr>
          <w:p w14:paraId="181A3ED3" w14:textId="3165D111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1E8DEF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3F2CCF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04ADE02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10.89/08.149</w:t>
            </w:r>
          </w:p>
          <w:p w14:paraId="1D7DB38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1DBDCFE5" w14:textId="7A5E119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15DD3FD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Кальций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3E6BEB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62E9738" w14:textId="14DDC68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26570-95 п.2, 4 </w:t>
            </w:r>
          </w:p>
        </w:tc>
      </w:tr>
      <w:tr w:rsidR="00E96E56" w:rsidRPr="00F62597" w14:paraId="4B9B56A4" w14:textId="77777777" w:rsidTr="00BE163A">
        <w:trPr>
          <w:cantSplit/>
          <w:trHeight w:val="56"/>
        </w:trPr>
        <w:tc>
          <w:tcPr>
            <w:tcW w:w="709" w:type="dxa"/>
          </w:tcPr>
          <w:p w14:paraId="20B04187" w14:textId="18335E3A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CE8F1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25228F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10.51/08.156</w:t>
            </w:r>
          </w:p>
          <w:p w14:paraId="54FA3BC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10.89/08.156</w:t>
            </w:r>
          </w:p>
          <w:p w14:paraId="1ED36BF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235538C8" w14:textId="42A37DD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1770240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Фосфор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423E6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05F1AF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26657-97 п.4 </w:t>
            </w:r>
          </w:p>
        </w:tc>
      </w:tr>
      <w:tr w:rsidR="00E96E56" w:rsidRPr="00F62597" w14:paraId="767EB21D" w14:textId="77777777" w:rsidTr="00BE163A">
        <w:trPr>
          <w:cantSplit/>
          <w:trHeight w:val="63"/>
        </w:trPr>
        <w:tc>
          <w:tcPr>
            <w:tcW w:w="709" w:type="dxa"/>
          </w:tcPr>
          <w:p w14:paraId="2157BFA6" w14:textId="31092589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14:paraId="3E6016A0" w14:textId="7D4521D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750D15E" w14:textId="7336587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427CC37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  <w:p w14:paraId="476273A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26FCCBC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  <w:p w14:paraId="4B235F66" w14:textId="6F4BB11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10.51/08.040</w:t>
            </w:r>
          </w:p>
          <w:p w14:paraId="270FA36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10.89/08.040</w:t>
            </w:r>
          </w:p>
          <w:p w14:paraId="1DFD382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10.91/08.040</w:t>
            </w:r>
          </w:p>
          <w:p w14:paraId="165F3849" w14:textId="18A0517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10.92/08.040</w:t>
            </w:r>
          </w:p>
        </w:tc>
        <w:tc>
          <w:tcPr>
            <w:tcW w:w="2126" w:type="dxa"/>
          </w:tcPr>
          <w:p w14:paraId="1C3E1E7B" w14:textId="09F74DA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Индекс </w:t>
            </w:r>
            <w:r w:rsidRPr="00F62597">
              <w:rPr>
                <w:sz w:val="22"/>
                <w:szCs w:val="22"/>
              </w:rPr>
              <w:br/>
              <w:t>растворимости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16241619" w14:textId="6B05932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4E529BA" w14:textId="4ECF07D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30305.4-95</w:t>
            </w:r>
          </w:p>
        </w:tc>
      </w:tr>
      <w:tr w:rsidR="00E96E56" w:rsidRPr="00F62597" w14:paraId="7434CC83" w14:textId="77777777" w:rsidTr="00BE163A">
        <w:trPr>
          <w:cantSplit/>
          <w:trHeight w:val="204"/>
        </w:trPr>
        <w:tc>
          <w:tcPr>
            <w:tcW w:w="709" w:type="dxa"/>
          </w:tcPr>
          <w:p w14:paraId="7583FD44" w14:textId="45CAA09D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639807E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A74CA11" w14:textId="6521349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4D78C62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  <w:p w14:paraId="2D56365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5F7034BF" w14:textId="27696BD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6EA46E9B" w14:textId="0841EA6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Зола, сырая зола</w:t>
            </w:r>
          </w:p>
        </w:tc>
        <w:tc>
          <w:tcPr>
            <w:tcW w:w="2270" w:type="dxa"/>
            <w:vMerge/>
          </w:tcPr>
          <w:p w14:paraId="35342DB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6CDB96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26226-95 </w:t>
            </w:r>
          </w:p>
          <w:p w14:paraId="2DCB8833" w14:textId="13257A20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32933-2014 (ISO 5984:2002) </w:t>
            </w:r>
          </w:p>
        </w:tc>
      </w:tr>
      <w:tr w:rsidR="00E96E56" w:rsidRPr="00F62597" w14:paraId="1F802D5F" w14:textId="77777777" w:rsidTr="00BE163A">
        <w:trPr>
          <w:cantSplit/>
          <w:trHeight w:val="350"/>
        </w:trPr>
        <w:tc>
          <w:tcPr>
            <w:tcW w:w="709" w:type="dxa"/>
          </w:tcPr>
          <w:p w14:paraId="2896C271" w14:textId="1F2DE1F5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AAE1E7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4D3F55A" w14:textId="5DFE50A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10.51/08.159</w:t>
            </w:r>
          </w:p>
          <w:p w14:paraId="12785F08" w14:textId="2B44B29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10.89/08.159</w:t>
            </w:r>
          </w:p>
          <w:p w14:paraId="2EE26783" w14:textId="650BBE9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3EA9C982" w14:textId="56FB624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12A44D8E" w14:textId="5BAB543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А,</w:t>
            </w:r>
          </w:p>
          <w:p w14:paraId="4440057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Е</w:t>
            </w:r>
          </w:p>
        </w:tc>
        <w:tc>
          <w:tcPr>
            <w:tcW w:w="2270" w:type="dxa"/>
            <w:vMerge/>
          </w:tcPr>
          <w:p w14:paraId="671DBD7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8722E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3701-2010</w:t>
            </w:r>
          </w:p>
        </w:tc>
      </w:tr>
      <w:tr w:rsidR="00E96E56" w:rsidRPr="00F62597" w14:paraId="67345F01" w14:textId="77777777" w:rsidTr="00BE163A">
        <w:trPr>
          <w:cantSplit/>
          <w:trHeight w:val="70"/>
        </w:trPr>
        <w:tc>
          <w:tcPr>
            <w:tcW w:w="709" w:type="dxa"/>
          </w:tcPr>
          <w:p w14:paraId="13594A1D" w14:textId="0EBFDF84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37D01A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4DB4D8E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F1039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Д</w:t>
            </w:r>
            <w:r w:rsidRPr="00F62597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12234EC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880FB45" w14:textId="02DDE06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3701-2010</w:t>
            </w:r>
          </w:p>
        </w:tc>
      </w:tr>
      <w:tr w:rsidR="00E96E56" w:rsidRPr="00F62597" w14:paraId="0CEBEF8A" w14:textId="77777777" w:rsidTr="00BE163A">
        <w:trPr>
          <w:cantSplit/>
          <w:trHeight w:val="534"/>
        </w:trPr>
        <w:tc>
          <w:tcPr>
            <w:tcW w:w="709" w:type="dxa"/>
          </w:tcPr>
          <w:p w14:paraId="5F2D9A81" w14:textId="68BF4DBD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38D2B57" w14:textId="748A981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9C498B4" w14:textId="6BD5CBC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10.51/08.159</w:t>
            </w:r>
          </w:p>
          <w:p w14:paraId="5622DAAD" w14:textId="393F8A0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10.89/08.159</w:t>
            </w:r>
          </w:p>
          <w:p w14:paraId="122BFBE9" w14:textId="18D74FC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3C6BE40D" w14:textId="1016B35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1218885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Афлатоксин М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2340FC1" w14:textId="279319B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221EA6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14501:2021</w:t>
            </w:r>
          </w:p>
          <w:p w14:paraId="5B7FACE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14501-2016</w:t>
            </w:r>
          </w:p>
          <w:p w14:paraId="4C1998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31709-2012 (ISO 14674:2005) </w:t>
            </w:r>
          </w:p>
        </w:tc>
      </w:tr>
      <w:tr w:rsidR="00E96E56" w:rsidRPr="00F62597" w14:paraId="1C2B7D5D" w14:textId="77777777" w:rsidTr="00BE163A">
        <w:trPr>
          <w:cantSplit/>
          <w:trHeight w:val="350"/>
        </w:trPr>
        <w:tc>
          <w:tcPr>
            <w:tcW w:w="709" w:type="dxa"/>
          </w:tcPr>
          <w:p w14:paraId="5251446B" w14:textId="05A04F09" w:rsidR="00E96E56" w:rsidRPr="00F62597" w:rsidRDefault="00E96E56" w:rsidP="00E96E56">
            <w:pPr>
              <w:numPr>
                <w:ilvl w:val="0"/>
                <w:numId w:val="6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2BA9B0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BDB4E4A" w14:textId="2B19E74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10.51/08.052</w:t>
            </w:r>
          </w:p>
          <w:p w14:paraId="47573D6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  <w:p w14:paraId="78DC88E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3F7D5EB0" w14:textId="706D7EB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47A64C2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Клетчатка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1C408D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8944BC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13496.2-91</w:t>
            </w:r>
          </w:p>
        </w:tc>
      </w:tr>
      <w:tr w:rsidR="00E96E56" w:rsidRPr="00F62597" w14:paraId="0726176D" w14:textId="77777777" w:rsidTr="00BE163A">
        <w:trPr>
          <w:cantSplit/>
          <w:trHeight w:val="159"/>
        </w:trPr>
        <w:tc>
          <w:tcPr>
            <w:tcW w:w="709" w:type="dxa"/>
          </w:tcPr>
          <w:p w14:paraId="3D33799B" w14:textId="51DBABCE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ACD028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B304DEE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10.51/08.149</w:t>
            </w:r>
          </w:p>
          <w:p w14:paraId="672A90DB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10.89/08.149</w:t>
            </w:r>
          </w:p>
          <w:p w14:paraId="670402E3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3D69DC08" w14:textId="2E6122B6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212AF5D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Общий белок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8256E1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EFDBC1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30648.2-99</w:t>
            </w:r>
          </w:p>
        </w:tc>
      </w:tr>
      <w:tr w:rsidR="00E96E56" w:rsidRPr="00F62597" w14:paraId="1245708A" w14:textId="77777777" w:rsidTr="00BE163A">
        <w:trPr>
          <w:cantSplit/>
          <w:trHeight w:val="60"/>
        </w:trPr>
        <w:tc>
          <w:tcPr>
            <w:tcW w:w="709" w:type="dxa"/>
          </w:tcPr>
          <w:p w14:paraId="5B5D6C3D" w14:textId="7F7E149A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A0E507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33C42267" w14:textId="195BF3F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68876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31E9CC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870965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13496.12-98</w:t>
            </w:r>
          </w:p>
        </w:tc>
      </w:tr>
      <w:tr w:rsidR="00E96E56" w:rsidRPr="00F62597" w14:paraId="3D3CFDB3" w14:textId="77777777" w:rsidTr="00BE163A">
        <w:trPr>
          <w:cantSplit/>
          <w:trHeight w:val="60"/>
        </w:trPr>
        <w:tc>
          <w:tcPr>
            <w:tcW w:w="709" w:type="dxa"/>
          </w:tcPr>
          <w:p w14:paraId="0CFB1043" w14:textId="6C5D81C2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16ABA1A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51661A5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50CCFF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67944E6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F911E1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30305.3-95</w:t>
            </w:r>
          </w:p>
        </w:tc>
      </w:tr>
      <w:tr w:rsidR="00E96E56" w:rsidRPr="00F62597" w14:paraId="1F3A6448" w14:textId="77777777" w:rsidTr="00BE163A">
        <w:trPr>
          <w:cantSplit/>
          <w:trHeight w:val="350"/>
        </w:trPr>
        <w:tc>
          <w:tcPr>
            <w:tcW w:w="709" w:type="dxa"/>
          </w:tcPr>
          <w:p w14:paraId="67DD9A96" w14:textId="10E304A7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3B804F2C" w14:textId="3CD0DC9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Заменители молока, концентраты для изготовления заменителей молока и другие виды заменителей молока</w:t>
            </w:r>
          </w:p>
        </w:tc>
        <w:tc>
          <w:tcPr>
            <w:tcW w:w="1276" w:type="dxa"/>
            <w:gridSpan w:val="2"/>
          </w:tcPr>
          <w:p w14:paraId="446A2D4A" w14:textId="7E4EFB5F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10.51/05.086</w:t>
            </w:r>
          </w:p>
          <w:p w14:paraId="385855B6" w14:textId="6B46DA9D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10.89/05.086</w:t>
            </w:r>
          </w:p>
          <w:p w14:paraId="2FDCFB30" w14:textId="6CED127F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10.91/05.086</w:t>
            </w:r>
          </w:p>
          <w:p w14:paraId="08B47F72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10.92/05.086</w:t>
            </w:r>
          </w:p>
          <w:p w14:paraId="49C7AE6C" w14:textId="52A17D4B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670425C2" w14:textId="58016D3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25297692" w14:textId="239066F6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4B9D32A2" w14:textId="4B9E6FB6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68AC54A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Микроскопические патогенные грибы (ОЧГ)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16DEB91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7970567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65B0FCC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10.02.2010 №10 </w:t>
            </w:r>
          </w:p>
          <w:p w14:paraId="51DE1B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0E372A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63888C6" w14:textId="40B232A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31E3E24E" w14:textId="0063294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  <w:p w14:paraId="6002D95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33566-2015</w:t>
            </w:r>
          </w:p>
          <w:p w14:paraId="0E6DA407" w14:textId="5E25824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</w:t>
            </w:r>
          </w:p>
        </w:tc>
      </w:tr>
      <w:tr w:rsidR="00E96E56" w:rsidRPr="00F62597" w14:paraId="532F34EB" w14:textId="77777777" w:rsidTr="00BE163A">
        <w:trPr>
          <w:cantSplit/>
          <w:trHeight w:val="350"/>
        </w:trPr>
        <w:tc>
          <w:tcPr>
            <w:tcW w:w="709" w:type="dxa"/>
          </w:tcPr>
          <w:p w14:paraId="1E25D96D" w14:textId="6BF397D3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D12F8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BC3C3B3" w14:textId="16C5A2E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10.51/08.156</w:t>
            </w:r>
          </w:p>
          <w:p w14:paraId="303778D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10.89/08.156</w:t>
            </w:r>
          </w:p>
          <w:p w14:paraId="5B24205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2E5295B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  <w:p w14:paraId="60832F3C" w14:textId="4F00CE0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10.51/08.169</w:t>
            </w:r>
          </w:p>
          <w:p w14:paraId="23B7EE16" w14:textId="689BBAF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10.89/08.169</w:t>
            </w:r>
          </w:p>
          <w:p w14:paraId="62357AF0" w14:textId="69BBA00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13F92E41" w14:textId="68E418D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5970312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40199DB3" w14:textId="73C3321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9CEF239" w14:textId="2CE8482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13496.19-2015 п.7, 9</w:t>
            </w:r>
          </w:p>
        </w:tc>
      </w:tr>
      <w:tr w:rsidR="00E96E56" w:rsidRPr="00F62597" w14:paraId="5BE1B8E0" w14:textId="77777777" w:rsidTr="00BE163A">
        <w:trPr>
          <w:cantSplit/>
          <w:trHeight w:val="350"/>
        </w:trPr>
        <w:tc>
          <w:tcPr>
            <w:tcW w:w="709" w:type="dxa"/>
          </w:tcPr>
          <w:p w14:paraId="550E0EC2" w14:textId="57B1050D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7591E31" w14:textId="4D5565F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0E7FEFD" w14:textId="789F1C1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10.51/08.169</w:t>
            </w:r>
          </w:p>
          <w:p w14:paraId="6F2E0AC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10.89/08.169</w:t>
            </w:r>
          </w:p>
          <w:p w14:paraId="54611A9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2C46BF1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311DCF3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F62597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B105737" w14:textId="38FC8C1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CEEAFF9" w14:textId="2895672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13979.9-69 </w:t>
            </w:r>
          </w:p>
        </w:tc>
      </w:tr>
      <w:tr w:rsidR="00E96E56" w:rsidRPr="00F62597" w14:paraId="32FF1D79" w14:textId="77777777" w:rsidTr="00BE163A">
        <w:trPr>
          <w:cantSplit/>
          <w:trHeight w:val="350"/>
        </w:trPr>
        <w:tc>
          <w:tcPr>
            <w:tcW w:w="709" w:type="dxa"/>
          </w:tcPr>
          <w:p w14:paraId="7D7E45E8" w14:textId="696C987B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704CE1FE" w14:textId="2FA2ED3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086D245" w14:textId="3FCF607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5F3D8ACA" w14:textId="2271174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10.89/08.032</w:t>
            </w:r>
          </w:p>
          <w:p w14:paraId="57024C89" w14:textId="00664D8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0E3F05DB" w14:textId="46BEA16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22D04D1F" w14:textId="693D96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медь, кобальт, марганец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2C2B5855" w14:textId="7408711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5E885F4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1467A9A6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00DA5C05" w14:textId="4FCF7432" w:rsidR="00E96E56" w:rsidRPr="00F62597" w:rsidRDefault="00E96E56" w:rsidP="00E96E56">
            <w:pPr>
              <w:pStyle w:val="Default"/>
              <w:spacing w:line="216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 xml:space="preserve">МУ №02-1-30/76, утв. директором Белорусского государственного ветеринарного центра 16.12.2016 </w:t>
            </w:r>
          </w:p>
          <w:p w14:paraId="67E40E22" w14:textId="43075992" w:rsidR="00E96E56" w:rsidRPr="00F62597" w:rsidRDefault="00E96E56" w:rsidP="00E96E56">
            <w:pPr>
              <w:pStyle w:val="Default"/>
              <w:spacing w:line="216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53100-2008</w:t>
            </w:r>
          </w:p>
        </w:tc>
      </w:tr>
      <w:tr w:rsidR="00E96E56" w:rsidRPr="00F62597" w14:paraId="6C53DCFB" w14:textId="77777777" w:rsidTr="00BE163A">
        <w:trPr>
          <w:cantSplit/>
          <w:trHeight w:val="672"/>
        </w:trPr>
        <w:tc>
          <w:tcPr>
            <w:tcW w:w="709" w:type="dxa"/>
          </w:tcPr>
          <w:p w14:paraId="001A6CC0" w14:textId="765E52B1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10CAA14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89AA625" w14:textId="6F4DB84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6FE4B0DD" w14:textId="69F3BF8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10.89/08.032</w:t>
            </w:r>
          </w:p>
          <w:p w14:paraId="3361EF05" w14:textId="56FBA4F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4F1B5979" w14:textId="1C6463C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67445BC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/>
          </w:tcPr>
          <w:p w14:paraId="448300C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0C166F8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46983D64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59780490" w14:textId="575A0943" w:rsidR="00E96E56" w:rsidRPr="00F62597" w:rsidRDefault="00E96E56" w:rsidP="00E96E56">
            <w:pPr>
              <w:pStyle w:val="Default"/>
              <w:spacing w:line="216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 xml:space="preserve">МУ №02-1-30/76, утв. директором Белорусского государственного ветеринарного центра 16.12.2016 </w:t>
            </w:r>
          </w:p>
        </w:tc>
      </w:tr>
      <w:tr w:rsidR="00E96E56" w:rsidRPr="00F62597" w14:paraId="74C38AD6" w14:textId="77777777" w:rsidTr="00BE163A">
        <w:trPr>
          <w:cantSplit/>
          <w:trHeight w:val="77"/>
        </w:trPr>
        <w:tc>
          <w:tcPr>
            <w:tcW w:w="709" w:type="dxa"/>
          </w:tcPr>
          <w:p w14:paraId="68516CC3" w14:textId="15040D1E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14:paraId="16C65E1E" w14:textId="2FA3E1C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0212F6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10.51/08.032</w:t>
            </w:r>
          </w:p>
          <w:p w14:paraId="4425A86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10.89/08.032</w:t>
            </w:r>
          </w:p>
          <w:p w14:paraId="73BAC45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5315603E" w14:textId="5F0B5C0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7619FEF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5E573EC4" w14:textId="0D1AEFC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F4E2A8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3AF84E78" w14:textId="77777777" w:rsidTr="00BE163A">
        <w:trPr>
          <w:cantSplit/>
          <w:trHeight w:val="2028"/>
        </w:trPr>
        <w:tc>
          <w:tcPr>
            <w:tcW w:w="709" w:type="dxa"/>
          </w:tcPr>
          <w:p w14:paraId="0CB21A53" w14:textId="2DC17CBB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7A888E4" w14:textId="6E15E34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7986926" w14:textId="6F26667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10.51/08.158</w:t>
            </w:r>
          </w:p>
          <w:p w14:paraId="7D0693D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10.89/08.158</w:t>
            </w:r>
          </w:p>
          <w:p w14:paraId="0063AD4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10.91/08.158</w:t>
            </w:r>
          </w:p>
          <w:p w14:paraId="0AFB399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10.92/08.158</w:t>
            </w:r>
          </w:p>
          <w:p w14:paraId="62DC08B4" w14:textId="4CA81F0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10.51/08.162</w:t>
            </w:r>
          </w:p>
          <w:p w14:paraId="2E46BCDF" w14:textId="09BE238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10.89/08.162</w:t>
            </w:r>
          </w:p>
          <w:p w14:paraId="6AC8793F" w14:textId="5F15271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10.91/08.162</w:t>
            </w:r>
          </w:p>
          <w:p w14:paraId="27E0559B" w14:textId="330E1B0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10.92/08.162</w:t>
            </w:r>
          </w:p>
        </w:tc>
        <w:tc>
          <w:tcPr>
            <w:tcW w:w="2126" w:type="dxa"/>
          </w:tcPr>
          <w:p w14:paraId="3B202BF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3EF7AF55" w14:textId="7F10423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</w:t>
            </w:r>
            <w:r w:rsidRPr="00F62597">
              <w:rPr>
                <w:sz w:val="22"/>
                <w:szCs w:val="22"/>
              </w:rPr>
              <w:br/>
              <w:t xml:space="preserve">ДДТ и его метаболиты; </w:t>
            </w:r>
            <w:r w:rsidRPr="00F62597">
              <w:rPr>
                <w:sz w:val="22"/>
                <w:szCs w:val="22"/>
              </w:rPr>
              <w:br/>
              <w:t xml:space="preserve">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270" w:type="dxa"/>
            <w:vMerge/>
          </w:tcPr>
          <w:p w14:paraId="3F0E2380" w14:textId="48B654D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A87924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14181:2000</w:t>
            </w:r>
          </w:p>
          <w:p w14:paraId="3E04031D" w14:textId="73BC44D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32194-2013 (ISO 14181:2000)</w:t>
            </w:r>
          </w:p>
        </w:tc>
      </w:tr>
      <w:tr w:rsidR="00E96E56" w:rsidRPr="00F62597" w14:paraId="56D91697" w14:textId="77777777" w:rsidTr="00BE163A">
        <w:trPr>
          <w:cantSplit/>
          <w:trHeight w:val="350"/>
        </w:trPr>
        <w:tc>
          <w:tcPr>
            <w:tcW w:w="709" w:type="dxa"/>
          </w:tcPr>
          <w:p w14:paraId="62E730C0" w14:textId="515D9614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A4629D0" w14:textId="3770606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0BEF843" w14:textId="29743A2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49470B2A" w14:textId="7531EFF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45842885" w14:textId="453D742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7A133D1F" w14:textId="7105CE7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4F1CC10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vMerge/>
          </w:tcPr>
          <w:p w14:paraId="1D26F40E" w14:textId="253A42F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A6D78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9225-84</w:t>
            </w:r>
          </w:p>
          <w:p w14:paraId="54C327A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32901-2014</w:t>
            </w:r>
          </w:p>
          <w:p w14:paraId="5DD427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2F0A94C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43FAF01C" w14:textId="1D6EE2F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ISO 4833-2015 </w:t>
            </w:r>
          </w:p>
          <w:p w14:paraId="0CDA3D23" w14:textId="21E54998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МУ № 03-02/33, утв. директором Белорусского государственного ветеринарного центра 14.06.2019</w:t>
            </w:r>
          </w:p>
          <w:p w14:paraId="2B682E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10444.15-94</w:t>
            </w:r>
          </w:p>
        </w:tc>
      </w:tr>
      <w:tr w:rsidR="00E96E56" w:rsidRPr="00F62597" w14:paraId="33CCEFAB" w14:textId="77777777" w:rsidTr="00BE163A">
        <w:trPr>
          <w:cantSplit/>
          <w:trHeight w:val="615"/>
        </w:trPr>
        <w:tc>
          <w:tcPr>
            <w:tcW w:w="709" w:type="dxa"/>
          </w:tcPr>
          <w:p w14:paraId="614472B3" w14:textId="2F21AE65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19F120AF" w14:textId="2ED31C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Заменители молока, концентраты для изготовления заменителей молока и другие виды заменителей молока</w:t>
            </w:r>
          </w:p>
        </w:tc>
        <w:tc>
          <w:tcPr>
            <w:tcW w:w="1276" w:type="dxa"/>
            <w:gridSpan w:val="2"/>
          </w:tcPr>
          <w:p w14:paraId="73A96406" w14:textId="12B1789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446F2B1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77D52DB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48483BF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  <w:p w14:paraId="1545AF4F" w14:textId="7E0E391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3408494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  <w:p w14:paraId="5C6EF5A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10.91/03.071</w:t>
            </w:r>
          </w:p>
          <w:p w14:paraId="4D698147" w14:textId="12D0D32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10.92/03.071</w:t>
            </w:r>
          </w:p>
        </w:tc>
        <w:tc>
          <w:tcPr>
            <w:tcW w:w="2126" w:type="dxa"/>
          </w:tcPr>
          <w:p w14:paraId="63916545" w14:textId="62BCFD6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Патогенные, в т.ч. сальмонеллы </w:t>
            </w:r>
          </w:p>
        </w:tc>
        <w:tc>
          <w:tcPr>
            <w:tcW w:w="2270" w:type="dxa"/>
            <w:tcBorders>
              <w:bottom w:val="nil"/>
            </w:tcBorders>
          </w:tcPr>
          <w:p w14:paraId="0FFEB3D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394586C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3B4FA9E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10.02.2010 №10 </w:t>
            </w:r>
          </w:p>
          <w:p w14:paraId="7A35CC3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7CE78CB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5BE6F828" w14:textId="5A0EB16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6CB0C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30519-97</w:t>
            </w:r>
          </w:p>
          <w:p w14:paraId="76AD0D8E" w14:textId="5BF8AFB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31659-2012 (ISO 6579:2002)</w:t>
            </w:r>
          </w:p>
          <w:p w14:paraId="5086185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ISO 6579-1:2017 </w:t>
            </w:r>
          </w:p>
          <w:p w14:paraId="2E50F1C6" w14:textId="19B2979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№02-1-30/54, утв. директором Белорусского государственного ветеринарного центра 19.12.2016</w:t>
            </w:r>
          </w:p>
          <w:p w14:paraId="7257F7DE" w14:textId="444B5B71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 xml:space="preserve">МУ № 02-1-31/5, утв. директором Белорусского государственного ветеринарного центра 09.03.2017 </w:t>
            </w:r>
          </w:p>
        </w:tc>
      </w:tr>
      <w:tr w:rsidR="00E96E56" w:rsidRPr="00F62597" w14:paraId="580ECCDF" w14:textId="77777777" w:rsidTr="00BE163A">
        <w:trPr>
          <w:cantSplit/>
          <w:trHeight w:val="350"/>
        </w:trPr>
        <w:tc>
          <w:tcPr>
            <w:tcW w:w="709" w:type="dxa"/>
          </w:tcPr>
          <w:p w14:paraId="58133BE0" w14:textId="4A5C76F1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4ECE88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367BD6B" w14:textId="58F3B7A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0DDA604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0DAB61C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4C25AFF8" w14:textId="4039277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15F03C7D" w14:textId="7186B99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БГКП (</w:t>
            </w:r>
            <w:proofErr w:type="spellStart"/>
            <w:r w:rsidRPr="00F62597">
              <w:rPr>
                <w:sz w:val="22"/>
                <w:szCs w:val="22"/>
              </w:rPr>
              <w:t>колиформы</w:t>
            </w:r>
            <w:proofErr w:type="spellEnd"/>
            <w:r w:rsidRPr="00F62597">
              <w:rPr>
                <w:sz w:val="22"/>
                <w:szCs w:val="22"/>
              </w:rPr>
              <w:t xml:space="preserve">), </w:t>
            </w:r>
            <w:proofErr w:type="spellStart"/>
            <w:r w:rsidRPr="00F62597">
              <w:rPr>
                <w:sz w:val="22"/>
                <w:szCs w:val="22"/>
              </w:rPr>
              <w:t>E.coli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C4D54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DA19C8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9225-84</w:t>
            </w:r>
          </w:p>
          <w:p w14:paraId="3BFFC54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32901-2014</w:t>
            </w:r>
          </w:p>
          <w:p w14:paraId="5E3F4E84" w14:textId="38A932A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4831:2006</w:t>
            </w:r>
          </w:p>
          <w:p w14:paraId="3DB3FA1E" w14:textId="5FFE476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4832:2006</w:t>
            </w:r>
          </w:p>
          <w:p w14:paraId="3C8F146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30726-2001</w:t>
            </w:r>
          </w:p>
        </w:tc>
      </w:tr>
      <w:tr w:rsidR="00E96E56" w:rsidRPr="00F62597" w14:paraId="6C5F79A7" w14:textId="77777777" w:rsidTr="00BE163A">
        <w:trPr>
          <w:cantSplit/>
          <w:trHeight w:val="60"/>
        </w:trPr>
        <w:tc>
          <w:tcPr>
            <w:tcW w:w="709" w:type="dxa"/>
          </w:tcPr>
          <w:p w14:paraId="4AD660DA" w14:textId="72FDCFB3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D4E5CDF" w14:textId="223A3FE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9C67555" w14:textId="7704B33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1D90039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38E5824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57C4BFC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  <w:p w14:paraId="329B3330" w14:textId="335027B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10.51/03.071</w:t>
            </w:r>
          </w:p>
          <w:p w14:paraId="0707778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10.89/03.071</w:t>
            </w:r>
          </w:p>
          <w:p w14:paraId="44814DA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10.91/03.071</w:t>
            </w:r>
          </w:p>
          <w:p w14:paraId="431FB6D3" w14:textId="2EB3B69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10.92/03.071</w:t>
            </w:r>
          </w:p>
        </w:tc>
        <w:tc>
          <w:tcPr>
            <w:tcW w:w="2126" w:type="dxa"/>
          </w:tcPr>
          <w:p w14:paraId="32B59DB0" w14:textId="6494A37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C6F2507" w14:textId="7D35789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EEC714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11290-1:2017</w:t>
            </w:r>
          </w:p>
          <w:p w14:paraId="5FC3AF9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11290-2:2017</w:t>
            </w:r>
          </w:p>
          <w:p w14:paraId="713480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32031-2012</w:t>
            </w:r>
          </w:p>
          <w:p w14:paraId="06405091" w14:textId="06521FC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</w:tc>
      </w:tr>
      <w:tr w:rsidR="00E96E56" w:rsidRPr="00F62597" w14:paraId="0ABE5622" w14:textId="77777777" w:rsidTr="00BE163A">
        <w:trPr>
          <w:cantSplit/>
          <w:trHeight w:val="195"/>
        </w:trPr>
        <w:tc>
          <w:tcPr>
            <w:tcW w:w="709" w:type="dxa"/>
          </w:tcPr>
          <w:p w14:paraId="25CAF79A" w14:textId="7DEE57B2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689933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71300E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10.51/01.086</w:t>
            </w:r>
          </w:p>
          <w:p w14:paraId="7F1581C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10.89/01.086</w:t>
            </w:r>
          </w:p>
          <w:p w14:paraId="772027B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16E11DF1" w14:textId="091128E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069114E0" w14:textId="7590C36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6DA834F" w14:textId="67D5B53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46BE7B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10444.12-2013</w:t>
            </w:r>
          </w:p>
          <w:p w14:paraId="07EC2E71" w14:textId="7380C01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33566-2015</w:t>
            </w:r>
          </w:p>
        </w:tc>
      </w:tr>
      <w:tr w:rsidR="00E96E56" w:rsidRPr="00F62597" w14:paraId="481826DA" w14:textId="77777777" w:rsidTr="00BE163A">
        <w:trPr>
          <w:cantSplit/>
          <w:trHeight w:val="195"/>
        </w:trPr>
        <w:tc>
          <w:tcPr>
            <w:tcW w:w="709" w:type="dxa"/>
          </w:tcPr>
          <w:p w14:paraId="5B340D4E" w14:textId="77777777" w:rsidR="00E96E56" w:rsidRPr="00F62597" w:rsidRDefault="00E96E56" w:rsidP="00E96E56">
            <w:pPr>
              <w:numPr>
                <w:ilvl w:val="0"/>
                <w:numId w:val="8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6EF5CD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F1A918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57CADAA9" w14:textId="194D491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1C3364C8" w14:textId="7F01B84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270" w:type="dxa"/>
            <w:tcBorders>
              <w:top w:val="nil"/>
            </w:tcBorders>
          </w:tcPr>
          <w:p w14:paraId="7AAE08E5" w14:textId="0C97034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690FA8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13496.9-96 п.4</w:t>
            </w:r>
          </w:p>
          <w:p w14:paraId="01983AE5" w14:textId="22E8247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31484-2012 п.6.1</w:t>
            </w:r>
          </w:p>
        </w:tc>
      </w:tr>
      <w:tr w:rsidR="00E96E56" w:rsidRPr="00F62597" w14:paraId="7F564A62" w14:textId="77777777" w:rsidTr="00BE163A">
        <w:trPr>
          <w:cantSplit/>
          <w:trHeight w:val="130"/>
        </w:trPr>
        <w:tc>
          <w:tcPr>
            <w:tcW w:w="709" w:type="dxa"/>
          </w:tcPr>
          <w:p w14:paraId="76F0BF8B" w14:textId="192F9BFC" w:rsidR="00E96E56" w:rsidRPr="00F62597" w:rsidRDefault="00E96E56" w:rsidP="00E96E56">
            <w:pPr>
              <w:numPr>
                <w:ilvl w:val="0"/>
                <w:numId w:val="6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CF11D41" w14:textId="6825A95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Масла растительные и продукты их переработки</w:t>
            </w:r>
          </w:p>
        </w:tc>
        <w:tc>
          <w:tcPr>
            <w:tcW w:w="1276" w:type="dxa"/>
            <w:gridSpan w:val="2"/>
          </w:tcPr>
          <w:p w14:paraId="13D32BC2" w14:textId="65232D5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10.41/08.161</w:t>
            </w:r>
          </w:p>
        </w:tc>
        <w:tc>
          <w:tcPr>
            <w:tcW w:w="2126" w:type="dxa"/>
          </w:tcPr>
          <w:p w14:paraId="53F60A8B" w14:textId="100C616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  <w:r w:rsidRPr="00F62597">
              <w:rPr>
                <w:sz w:val="22"/>
                <w:szCs w:val="22"/>
              </w:rPr>
              <w:br/>
              <w:t xml:space="preserve">ГХЦГ (α-, β-,γ-изомеры);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5B1B04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1129-93</w:t>
            </w:r>
          </w:p>
          <w:p w14:paraId="36995B0E" w14:textId="19C8EA7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20FF4F37" w14:textId="4752D0E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4A3EA0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2142-80</w:t>
            </w:r>
          </w:p>
        </w:tc>
      </w:tr>
      <w:tr w:rsidR="00E96E56" w:rsidRPr="00F62597" w14:paraId="24944AB8" w14:textId="77777777" w:rsidTr="00BE163A">
        <w:trPr>
          <w:cantSplit/>
          <w:trHeight w:val="130"/>
        </w:trPr>
        <w:tc>
          <w:tcPr>
            <w:tcW w:w="709" w:type="dxa"/>
          </w:tcPr>
          <w:p w14:paraId="67BB6C2C" w14:textId="3A42A072" w:rsidR="00E96E56" w:rsidRPr="00F62597" w:rsidRDefault="00E96E56" w:rsidP="00E96E56">
            <w:pPr>
              <w:numPr>
                <w:ilvl w:val="0"/>
                <w:numId w:val="90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C31B9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AB5148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</w:tcPr>
          <w:p w14:paraId="4FE066F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70" w:type="dxa"/>
            <w:vMerge/>
          </w:tcPr>
          <w:p w14:paraId="6ED9E95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8DA8F5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26593-85</w:t>
            </w:r>
          </w:p>
          <w:p w14:paraId="33BAE948" w14:textId="4F6CA156" w:rsidR="00E96E56" w:rsidRPr="00F62597" w:rsidRDefault="00E96E56" w:rsidP="00E96E56">
            <w:pPr>
              <w:spacing w:line="228" w:lineRule="auto"/>
              <w:ind w:right="-26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ГОСТ Р 51487-2001</w:t>
            </w:r>
            <w:r w:rsidRPr="00F62597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E96E56" w:rsidRPr="00F62597" w14:paraId="3189648E" w14:textId="77777777" w:rsidTr="00BE163A">
        <w:trPr>
          <w:cantSplit/>
          <w:trHeight w:val="130"/>
        </w:trPr>
        <w:tc>
          <w:tcPr>
            <w:tcW w:w="709" w:type="dxa"/>
          </w:tcPr>
          <w:p w14:paraId="68034D55" w14:textId="35729BB1" w:rsidR="00E96E56" w:rsidRPr="00F62597" w:rsidRDefault="00E96E56" w:rsidP="00E96E56">
            <w:pPr>
              <w:numPr>
                <w:ilvl w:val="0"/>
                <w:numId w:val="9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61BAA39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E6D81D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10.41/08.149</w:t>
            </w:r>
          </w:p>
          <w:p w14:paraId="5022153E" w14:textId="7BC0CC6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95D95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70" w:type="dxa"/>
            <w:vMerge/>
          </w:tcPr>
          <w:p w14:paraId="7DC0CFE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8F59CB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31933-2012</w:t>
            </w:r>
          </w:p>
        </w:tc>
      </w:tr>
      <w:tr w:rsidR="00E96E56" w:rsidRPr="00F62597" w14:paraId="58D2070B" w14:textId="77777777" w:rsidTr="00BE163A">
        <w:trPr>
          <w:cantSplit/>
          <w:trHeight w:val="130"/>
        </w:trPr>
        <w:tc>
          <w:tcPr>
            <w:tcW w:w="709" w:type="dxa"/>
          </w:tcPr>
          <w:p w14:paraId="7EE37A24" w14:textId="06394A37" w:rsidR="00E96E56" w:rsidRPr="00F62597" w:rsidRDefault="00E96E56" w:rsidP="00E96E56">
            <w:pPr>
              <w:numPr>
                <w:ilvl w:val="0"/>
                <w:numId w:val="6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77D1C01E" w14:textId="6C7B543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Плоды, овощи и продукты их переработки </w:t>
            </w:r>
          </w:p>
        </w:tc>
        <w:tc>
          <w:tcPr>
            <w:tcW w:w="1276" w:type="dxa"/>
            <w:gridSpan w:val="2"/>
          </w:tcPr>
          <w:p w14:paraId="44C447A5" w14:textId="66EC4442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01.13/08.158</w:t>
            </w:r>
          </w:p>
          <w:p w14:paraId="38FD4B73" w14:textId="51188A36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01.24/08.158</w:t>
            </w:r>
          </w:p>
          <w:p w14:paraId="684451B1" w14:textId="509A5EA5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01.25/08.158</w:t>
            </w:r>
          </w:p>
          <w:p w14:paraId="1C68196A" w14:textId="6A5AFD53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10.31/08.158</w:t>
            </w:r>
          </w:p>
          <w:p w14:paraId="1FFEE81E" w14:textId="7571737B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10.32/08.158</w:t>
            </w:r>
          </w:p>
          <w:p w14:paraId="111B8132" w14:textId="77F597F8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10.39/08.158</w:t>
            </w:r>
          </w:p>
          <w:p w14:paraId="2B47683D" w14:textId="62F1423B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10.89/08.158</w:t>
            </w:r>
          </w:p>
        </w:tc>
        <w:tc>
          <w:tcPr>
            <w:tcW w:w="2126" w:type="dxa"/>
          </w:tcPr>
          <w:p w14:paraId="659FA8E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7DD95F39" w14:textId="6752826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ДДТ и его метаболиты; гептахлор, альдрин,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172715B4" w14:textId="58B48F1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 </w:t>
            </w:r>
          </w:p>
          <w:p w14:paraId="517867F1" w14:textId="2B53347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8D226A8" w14:textId="4151E0F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75208820" w14:textId="79A8D1B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844F75B" w14:textId="71825F4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30349-96 р.5</w:t>
            </w:r>
          </w:p>
        </w:tc>
      </w:tr>
      <w:tr w:rsidR="00E96E56" w:rsidRPr="00F62597" w14:paraId="29BBDE1B" w14:textId="77777777" w:rsidTr="00BE163A">
        <w:trPr>
          <w:cantSplit/>
          <w:trHeight w:val="60"/>
        </w:trPr>
        <w:tc>
          <w:tcPr>
            <w:tcW w:w="709" w:type="dxa"/>
          </w:tcPr>
          <w:p w14:paraId="0C65188D" w14:textId="71D52468" w:rsidR="00E96E56" w:rsidRPr="00F62597" w:rsidRDefault="00E96E56" w:rsidP="00E96E56">
            <w:pPr>
              <w:numPr>
                <w:ilvl w:val="0"/>
                <w:numId w:val="6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1D6B8DC0" w14:textId="7D317D0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229BEE4" w14:textId="2DEB5EE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01.13/08.169</w:t>
            </w:r>
          </w:p>
          <w:p w14:paraId="568CF6E3" w14:textId="35F94FD1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01.24/08.169</w:t>
            </w:r>
          </w:p>
          <w:p w14:paraId="78E835EF" w14:textId="606F93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01.25/08.169</w:t>
            </w:r>
          </w:p>
          <w:p w14:paraId="5B0F85C0" w14:textId="06952343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10.31/08.169</w:t>
            </w:r>
          </w:p>
          <w:p w14:paraId="7F69F8FF" w14:textId="0E24D5CF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10.32/08.169</w:t>
            </w:r>
          </w:p>
          <w:p w14:paraId="0CDBB4D9" w14:textId="3E6EE9ED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10.39/08.169</w:t>
            </w:r>
          </w:p>
          <w:p w14:paraId="776BF89B" w14:textId="79142F0D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10.89/08.169</w:t>
            </w:r>
          </w:p>
        </w:tc>
        <w:tc>
          <w:tcPr>
            <w:tcW w:w="2126" w:type="dxa"/>
          </w:tcPr>
          <w:p w14:paraId="042D5403" w14:textId="40DFB30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Нитраты 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59FCBAC0" w14:textId="77777777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</w:p>
        </w:tc>
        <w:tc>
          <w:tcPr>
            <w:tcW w:w="2376" w:type="dxa"/>
          </w:tcPr>
          <w:p w14:paraId="4F95326A" w14:textId="498B4A1A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34570-2019</w:t>
            </w:r>
          </w:p>
        </w:tc>
      </w:tr>
      <w:tr w:rsidR="00E96E56" w:rsidRPr="00F62597" w14:paraId="51BE86CD" w14:textId="77777777" w:rsidTr="00BE163A">
        <w:trPr>
          <w:cantSplit/>
          <w:trHeight w:val="130"/>
        </w:trPr>
        <w:tc>
          <w:tcPr>
            <w:tcW w:w="709" w:type="dxa"/>
          </w:tcPr>
          <w:p w14:paraId="18FD6460" w14:textId="48BFEFD1" w:rsidR="00E96E56" w:rsidRPr="00F62597" w:rsidRDefault="00E96E56" w:rsidP="00E96E56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6B2876E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Мука соевая </w:t>
            </w:r>
          </w:p>
          <w:p w14:paraId="2381C69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дезодорированная и другие виды муки </w:t>
            </w:r>
          </w:p>
          <w:p w14:paraId="4C007477" w14:textId="0A66C43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соевой</w:t>
            </w:r>
          </w:p>
        </w:tc>
        <w:tc>
          <w:tcPr>
            <w:tcW w:w="1276" w:type="dxa"/>
            <w:gridSpan w:val="2"/>
          </w:tcPr>
          <w:p w14:paraId="3E86EAF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10.61/08.052</w:t>
            </w:r>
          </w:p>
          <w:p w14:paraId="58F1CAB1" w14:textId="3269029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4EF9DFE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Влажность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52AA376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3898-56</w:t>
            </w:r>
          </w:p>
          <w:p w14:paraId="671B7D78" w14:textId="376627B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630EDD68" w14:textId="24A960C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C50C5B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9404-88</w:t>
            </w:r>
          </w:p>
        </w:tc>
      </w:tr>
      <w:tr w:rsidR="00E96E56" w:rsidRPr="00F62597" w14:paraId="433683C7" w14:textId="77777777" w:rsidTr="00BE163A">
        <w:trPr>
          <w:cantSplit/>
          <w:trHeight w:val="544"/>
        </w:trPr>
        <w:tc>
          <w:tcPr>
            <w:tcW w:w="709" w:type="dxa"/>
          </w:tcPr>
          <w:p w14:paraId="3827E7F0" w14:textId="2B531BA9" w:rsidR="00E96E56" w:rsidRPr="00F62597" w:rsidRDefault="00E96E56" w:rsidP="00E96E56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DF9A89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9CA26B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10.61/11.116</w:t>
            </w:r>
          </w:p>
          <w:p w14:paraId="6B3CCAEB" w14:textId="3A18465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10.89/11.116</w:t>
            </w:r>
          </w:p>
        </w:tc>
        <w:tc>
          <w:tcPr>
            <w:tcW w:w="2126" w:type="dxa"/>
          </w:tcPr>
          <w:p w14:paraId="1641844C" w14:textId="51E6F72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Зараженность и </w:t>
            </w:r>
            <w:r w:rsidRPr="00F62597">
              <w:rPr>
                <w:sz w:val="22"/>
                <w:szCs w:val="22"/>
              </w:rPr>
              <w:br/>
              <w:t xml:space="preserve">загрязненность </w:t>
            </w:r>
            <w:r w:rsidRPr="00F62597">
              <w:rPr>
                <w:sz w:val="22"/>
                <w:szCs w:val="22"/>
              </w:rPr>
              <w:br/>
              <w:t>вредителями хлебных запасов</w:t>
            </w:r>
          </w:p>
        </w:tc>
        <w:tc>
          <w:tcPr>
            <w:tcW w:w="2270" w:type="dxa"/>
            <w:vMerge/>
          </w:tcPr>
          <w:p w14:paraId="6A7D12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B4A0F3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27559-87</w:t>
            </w:r>
          </w:p>
        </w:tc>
      </w:tr>
      <w:tr w:rsidR="00E96E56" w:rsidRPr="00F62597" w14:paraId="72A5FDE0" w14:textId="77777777" w:rsidTr="00BE163A">
        <w:trPr>
          <w:cantSplit/>
          <w:trHeight w:val="431"/>
        </w:trPr>
        <w:tc>
          <w:tcPr>
            <w:tcW w:w="709" w:type="dxa"/>
          </w:tcPr>
          <w:p w14:paraId="1D6A381F" w14:textId="269ABDEE" w:rsidR="00E96E56" w:rsidRPr="00F62597" w:rsidRDefault="00E96E56" w:rsidP="00E96E56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0EF7B40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C8B440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10.61/08.052</w:t>
            </w:r>
          </w:p>
          <w:p w14:paraId="2D7EDFDD" w14:textId="7F46B22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775EE17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0DFDB88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99CE2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20239-74</w:t>
            </w:r>
          </w:p>
        </w:tc>
      </w:tr>
      <w:tr w:rsidR="00E96E56" w:rsidRPr="00F62597" w14:paraId="247B1CA0" w14:textId="77777777" w:rsidTr="00BE163A">
        <w:trPr>
          <w:cantSplit/>
          <w:trHeight w:val="84"/>
        </w:trPr>
        <w:tc>
          <w:tcPr>
            <w:tcW w:w="709" w:type="dxa"/>
          </w:tcPr>
          <w:p w14:paraId="65097BA0" w14:textId="39C314EC" w:rsidR="00E96E56" w:rsidRPr="00F62597" w:rsidRDefault="00E96E56" w:rsidP="00E96E56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7D88FB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A0DB96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8F0D3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Жир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9FB04E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3DF7A01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13979.2-94</w:t>
            </w:r>
          </w:p>
          <w:p w14:paraId="5FC505C4" w14:textId="0B6E9C38" w:rsidR="00E96E56" w:rsidRPr="00F62597" w:rsidRDefault="00E96E56" w:rsidP="00E96E56">
            <w:pPr>
              <w:shd w:val="clear" w:color="auto" w:fill="FFFFFF"/>
              <w:tabs>
                <w:tab w:val="left" w:pos="2390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13496.15-2016</w:t>
            </w:r>
          </w:p>
        </w:tc>
      </w:tr>
      <w:tr w:rsidR="00E96E56" w:rsidRPr="00F62597" w14:paraId="0AAC2EA0" w14:textId="77777777" w:rsidTr="00BE163A">
        <w:trPr>
          <w:cantSplit/>
          <w:trHeight w:val="64"/>
        </w:trPr>
        <w:tc>
          <w:tcPr>
            <w:tcW w:w="709" w:type="dxa"/>
          </w:tcPr>
          <w:p w14:paraId="2205F999" w14:textId="6C2A9154" w:rsidR="00E96E56" w:rsidRPr="00F62597" w:rsidRDefault="00E96E56" w:rsidP="00E96E56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A45236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0C9470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10.61/08.052</w:t>
            </w:r>
          </w:p>
          <w:p w14:paraId="4FD0EA3D" w14:textId="125E1DF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10.89/08.052</w:t>
            </w:r>
          </w:p>
        </w:tc>
        <w:tc>
          <w:tcPr>
            <w:tcW w:w="2126" w:type="dxa"/>
          </w:tcPr>
          <w:p w14:paraId="1CB6FB3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2CFD9F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6AE913DE" w14:textId="70BCD9A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13496.4-2019 п.8 </w:t>
            </w:r>
          </w:p>
        </w:tc>
      </w:tr>
      <w:tr w:rsidR="00E96E56" w:rsidRPr="00F62597" w14:paraId="0BDC0A72" w14:textId="77777777" w:rsidTr="00BE163A">
        <w:trPr>
          <w:cantSplit/>
          <w:trHeight w:val="130"/>
        </w:trPr>
        <w:tc>
          <w:tcPr>
            <w:tcW w:w="709" w:type="dxa"/>
          </w:tcPr>
          <w:p w14:paraId="0A857716" w14:textId="44E98CF0" w:rsidR="00E96E56" w:rsidRPr="00F62597" w:rsidRDefault="00E96E56" w:rsidP="00E96E56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D363AF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6481FE5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07F253" w14:textId="2B01461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Сырая клетчатка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DE8515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486363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13496.2-91</w:t>
            </w:r>
          </w:p>
        </w:tc>
      </w:tr>
      <w:tr w:rsidR="00E96E56" w:rsidRPr="00F62597" w14:paraId="4B3E2182" w14:textId="77777777" w:rsidTr="00BE163A">
        <w:trPr>
          <w:cantSplit/>
          <w:trHeight w:val="1380"/>
        </w:trPr>
        <w:tc>
          <w:tcPr>
            <w:tcW w:w="709" w:type="dxa"/>
          </w:tcPr>
          <w:p w14:paraId="13897F0C" w14:textId="3825C4B9" w:rsidR="00E96E56" w:rsidRPr="00F62597" w:rsidRDefault="00E96E56" w:rsidP="00E96E56">
            <w:pPr>
              <w:numPr>
                <w:ilvl w:val="0"/>
                <w:numId w:val="7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1CDBBBB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C7FA7E9" w14:textId="078E7FA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10.61/10.094</w:t>
            </w:r>
          </w:p>
          <w:p w14:paraId="4859A210" w14:textId="6F254C7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10.89/10.094</w:t>
            </w:r>
          </w:p>
        </w:tc>
        <w:tc>
          <w:tcPr>
            <w:tcW w:w="2126" w:type="dxa"/>
          </w:tcPr>
          <w:p w14:paraId="31AB1981" w14:textId="77777777" w:rsidR="00E96E56" w:rsidRPr="00F62597" w:rsidRDefault="00E96E56" w:rsidP="00E96E56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генетически модифицированных организмов (ГМО) и производных продуктов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BFE2D9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1282837" w14:textId="11BD349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21571-2018</w:t>
            </w:r>
          </w:p>
          <w:p w14:paraId="6C9B937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21571:2005</w:t>
            </w:r>
          </w:p>
          <w:p w14:paraId="2774C2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21570-2009</w:t>
            </w:r>
          </w:p>
          <w:p w14:paraId="454ED2D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21570:2005</w:t>
            </w:r>
          </w:p>
          <w:p w14:paraId="7BFC991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21569-2009</w:t>
            </w:r>
          </w:p>
          <w:p w14:paraId="248AE12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21569:2005</w:t>
            </w:r>
          </w:p>
          <w:p w14:paraId="7EEC532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34104-2017</w:t>
            </w:r>
          </w:p>
        </w:tc>
      </w:tr>
      <w:tr w:rsidR="00E96E56" w:rsidRPr="00F62597" w14:paraId="3B92B663" w14:textId="77777777" w:rsidTr="00BE163A">
        <w:trPr>
          <w:cantSplit/>
          <w:trHeight w:val="345"/>
        </w:trPr>
        <w:tc>
          <w:tcPr>
            <w:tcW w:w="709" w:type="dxa"/>
          </w:tcPr>
          <w:p w14:paraId="01F3555F" w14:textId="2FD3E1BC" w:rsidR="00E96E56" w:rsidRPr="00F62597" w:rsidRDefault="00E96E56" w:rsidP="00E96E56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6F1EC1D9" w14:textId="40F1F31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Зерно, продукты его переработки и продукция из них</w:t>
            </w:r>
          </w:p>
        </w:tc>
        <w:tc>
          <w:tcPr>
            <w:tcW w:w="1276" w:type="dxa"/>
            <w:gridSpan w:val="2"/>
          </w:tcPr>
          <w:p w14:paraId="09FFA5B6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01.11/08.052</w:t>
            </w:r>
          </w:p>
          <w:p w14:paraId="2F84F5AF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01.12/08.052</w:t>
            </w:r>
          </w:p>
          <w:p w14:paraId="1AD207C1" w14:textId="0B01367C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01.19/08.052</w:t>
            </w:r>
          </w:p>
          <w:p w14:paraId="06802E0A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10.61/08.052</w:t>
            </w:r>
          </w:p>
          <w:p w14:paraId="7CEE9782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7E72EE93" w14:textId="20016EA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1A377F6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02956B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27668-88 </w:t>
            </w:r>
          </w:p>
          <w:p w14:paraId="39471B8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7067-88</w:t>
            </w:r>
          </w:p>
          <w:p w14:paraId="77F8B9B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7170-66</w:t>
            </w:r>
          </w:p>
          <w:p w14:paraId="1BFA0C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7169-66</w:t>
            </w:r>
          </w:p>
          <w:p w14:paraId="62C54FA4" w14:textId="0D5C5CC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468D3E0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590C62B2" w14:textId="0A22645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№396/2005 </w:t>
            </w:r>
          </w:p>
          <w:p w14:paraId="428BE972" w14:textId="77777777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№1881/2006</w:t>
            </w:r>
          </w:p>
          <w:p w14:paraId="5E1F71F3" w14:textId="3AED19B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76367D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20239-74</w:t>
            </w:r>
          </w:p>
        </w:tc>
      </w:tr>
      <w:tr w:rsidR="00E96E56" w:rsidRPr="00F62597" w14:paraId="357DE589" w14:textId="77777777" w:rsidTr="00BE163A">
        <w:trPr>
          <w:cantSplit/>
          <w:trHeight w:val="345"/>
        </w:trPr>
        <w:tc>
          <w:tcPr>
            <w:tcW w:w="709" w:type="dxa"/>
          </w:tcPr>
          <w:p w14:paraId="066BB861" w14:textId="667EA81B" w:rsidR="00E96E56" w:rsidRPr="00F62597" w:rsidRDefault="00E96E56" w:rsidP="00E96E56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D8D0E7E" w14:textId="415DEE5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71ECE3" w14:textId="187042BC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01.11/08.156</w:t>
            </w:r>
          </w:p>
          <w:p w14:paraId="489996B5" w14:textId="55A71A1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01.12/08.156</w:t>
            </w:r>
          </w:p>
          <w:p w14:paraId="47377A37" w14:textId="37894ADA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01.19/08.156</w:t>
            </w:r>
          </w:p>
          <w:p w14:paraId="36586F5D" w14:textId="411B8754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10.61/08.156</w:t>
            </w:r>
          </w:p>
          <w:p w14:paraId="0343D60A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79B52563" w14:textId="25445190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356848AB" w14:textId="292053E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Карбамид (мочевина)</w:t>
            </w:r>
          </w:p>
        </w:tc>
        <w:tc>
          <w:tcPr>
            <w:tcW w:w="2270" w:type="dxa"/>
            <w:vMerge/>
          </w:tcPr>
          <w:p w14:paraId="7CB88BC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7F3671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29113-2016 п.4 </w:t>
            </w:r>
          </w:p>
          <w:p w14:paraId="4ED75252" w14:textId="7DFE82F8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Р 51422-99 (ИСО 6654-91) </w:t>
            </w:r>
          </w:p>
        </w:tc>
      </w:tr>
      <w:tr w:rsidR="00E96E56" w:rsidRPr="00F62597" w14:paraId="16B33A81" w14:textId="77777777" w:rsidTr="00BE163A">
        <w:trPr>
          <w:cantSplit/>
          <w:trHeight w:val="160"/>
        </w:trPr>
        <w:tc>
          <w:tcPr>
            <w:tcW w:w="709" w:type="dxa"/>
          </w:tcPr>
          <w:p w14:paraId="39DB9921" w14:textId="46B7FFDB" w:rsidR="00E96E56" w:rsidRPr="00F62597" w:rsidRDefault="00E96E56" w:rsidP="00E96E56">
            <w:pPr>
              <w:numPr>
                <w:ilvl w:val="0"/>
                <w:numId w:val="7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88E5118" w14:textId="060A619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6C9D1D9" w14:textId="1E823709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01.11/08.149</w:t>
            </w:r>
          </w:p>
          <w:p w14:paraId="47843A4A" w14:textId="79DAA39F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01.12/08.149</w:t>
            </w:r>
          </w:p>
          <w:p w14:paraId="36BCF529" w14:textId="54997794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01.19/08.149</w:t>
            </w:r>
          </w:p>
          <w:p w14:paraId="0A15FC4A" w14:textId="4F48F635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10.61/08.149</w:t>
            </w:r>
          </w:p>
          <w:p w14:paraId="0ACF5F6F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087C66EC" w14:textId="2540B789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27851C8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Белок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38A3B0F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6EFC05A" w14:textId="0F85656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13496.4-2019 п.8 </w:t>
            </w:r>
          </w:p>
        </w:tc>
      </w:tr>
      <w:tr w:rsidR="00E96E56" w:rsidRPr="00F62597" w14:paraId="722BD652" w14:textId="77777777" w:rsidTr="00BE163A">
        <w:trPr>
          <w:cantSplit/>
          <w:trHeight w:val="1058"/>
        </w:trPr>
        <w:tc>
          <w:tcPr>
            <w:tcW w:w="709" w:type="dxa"/>
          </w:tcPr>
          <w:p w14:paraId="56FE4C4F" w14:textId="16B359A4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4C264D0" w14:textId="67A59CE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0A271E7" w14:textId="427EDE1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01.11/08.156</w:t>
            </w:r>
          </w:p>
          <w:p w14:paraId="52F88BF3" w14:textId="011A79D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01.12/08.156</w:t>
            </w:r>
          </w:p>
          <w:p w14:paraId="241DCBBC" w14:textId="2CF7230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01.19/08.156</w:t>
            </w:r>
          </w:p>
          <w:p w14:paraId="261DB8B3" w14:textId="7147192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10.61/08.156</w:t>
            </w:r>
          </w:p>
          <w:p w14:paraId="00939AE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38B959E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  <w:p w14:paraId="625081D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01.11/08.169</w:t>
            </w:r>
          </w:p>
          <w:p w14:paraId="1634D95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01.12/08.169</w:t>
            </w:r>
          </w:p>
          <w:p w14:paraId="197243E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01.19/08.169</w:t>
            </w:r>
          </w:p>
          <w:p w14:paraId="5632DF1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10.61/08.169</w:t>
            </w:r>
          </w:p>
          <w:p w14:paraId="4B06685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5D4376DA" w14:textId="375CBF3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0033828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2C3E430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27668-88 </w:t>
            </w:r>
          </w:p>
          <w:p w14:paraId="6B9F558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7067-88</w:t>
            </w:r>
          </w:p>
          <w:p w14:paraId="5AA166B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7170-66</w:t>
            </w:r>
          </w:p>
          <w:p w14:paraId="7CEEAE1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7169-66</w:t>
            </w:r>
          </w:p>
          <w:p w14:paraId="6B99448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71E6D44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F6A443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№396/2005 </w:t>
            </w:r>
          </w:p>
          <w:p w14:paraId="6AC6DFA5" w14:textId="77777777" w:rsidR="00E96E56" w:rsidRPr="00F62597" w:rsidRDefault="00E96E56" w:rsidP="00E96E56">
            <w:pPr>
              <w:tabs>
                <w:tab w:val="right" w:pos="194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№1881/2006</w:t>
            </w:r>
          </w:p>
          <w:p w14:paraId="53226BA0" w14:textId="6A7EA09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A87AE05" w14:textId="07F28FD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13496.19-2015 п.7, 9</w:t>
            </w:r>
          </w:p>
        </w:tc>
      </w:tr>
      <w:tr w:rsidR="00E96E56" w:rsidRPr="00F62597" w14:paraId="0343B1E4" w14:textId="77777777" w:rsidTr="00BE163A">
        <w:trPr>
          <w:cantSplit/>
          <w:trHeight w:val="385"/>
        </w:trPr>
        <w:tc>
          <w:tcPr>
            <w:tcW w:w="709" w:type="dxa"/>
          </w:tcPr>
          <w:p w14:paraId="16CA0632" w14:textId="24DCFD69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F5C701F" w14:textId="11ADAB8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8464BCC" w14:textId="67CFBF5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01.11/08.032</w:t>
            </w:r>
          </w:p>
          <w:p w14:paraId="3BD6B896" w14:textId="11F6B81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01.12/08.032</w:t>
            </w:r>
          </w:p>
          <w:p w14:paraId="3774267D" w14:textId="011D4BD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01.19/08.032</w:t>
            </w:r>
          </w:p>
          <w:p w14:paraId="7DF554A2" w14:textId="22808D6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10.61/08.032</w:t>
            </w:r>
          </w:p>
          <w:p w14:paraId="6272ACF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47BCD924" w14:textId="2D146FF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32E31185" w14:textId="65A1049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 xml:space="preserve">железо, цинк, медь, кобальт, марганец 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31CB6707" w14:textId="7899086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33C4B3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1B1F38E1" w14:textId="14E9DCA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6AC32020" w14:textId="45B59522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EN 14082-2014 </w:t>
            </w:r>
          </w:p>
          <w:p w14:paraId="020A0CD5" w14:textId="06AE861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№02-1-30/76, утв. директором Белорусского государственного ветеринарного центра 16.12.2016 </w:t>
            </w:r>
          </w:p>
          <w:p w14:paraId="17D5E1CA" w14:textId="6EF722A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53100-2008</w:t>
            </w:r>
          </w:p>
        </w:tc>
      </w:tr>
      <w:tr w:rsidR="00E96E56" w:rsidRPr="00F62597" w14:paraId="2889C198" w14:textId="77777777" w:rsidTr="00BE163A">
        <w:trPr>
          <w:cantSplit/>
          <w:trHeight w:val="345"/>
        </w:trPr>
        <w:tc>
          <w:tcPr>
            <w:tcW w:w="709" w:type="dxa"/>
          </w:tcPr>
          <w:p w14:paraId="570C3172" w14:textId="0DA25F5C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9D1D669" w14:textId="3C8609D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Зерно, продукты его переработки и продукция из них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12AD70E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01.11/08.032</w:t>
            </w:r>
          </w:p>
          <w:p w14:paraId="22D16E1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01.12/08.032</w:t>
            </w:r>
          </w:p>
          <w:p w14:paraId="577A35B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01.19/08.032</w:t>
            </w:r>
          </w:p>
          <w:p w14:paraId="066B658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10.61/08.032</w:t>
            </w:r>
          </w:p>
          <w:p w14:paraId="6122C0C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164075D0" w14:textId="0D4AC99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41F46CC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Мышьяк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27127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27668-88 </w:t>
            </w:r>
          </w:p>
          <w:p w14:paraId="39F9D90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7067-88</w:t>
            </w:r>
          </w:p>
          <w:p w14:paraId="41077A9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7170-66</w:t>
            </w:r>
          </w:p>
          <w:p w14:paraId="56F6002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7169-66</w:t>
            </w:r>
          </w:p>
          <w:p w14:paraId="36703B6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0AA3752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BD1018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№396/2005 </w:t>
            </w:r>
          </w:p>
          <w:p w14:paraId="5C3454A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№1881/2006</w:t>
            </w:r>
          </w:p>
          <w:p w14:paraId="58FDDB51" w14:textId="5EA0AF3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доку-</w:t>
            </w:r>
            <w:proofErr w:type="spellStart"/>
            <w:r w:rsidRPr="00F62597">
              <w:rPr>
                <w:sz w:val="22"/>
                <w:szCs w:val="22"/>
              </w:rPr>
              <w:t>ментация</w:t>
            </w:r>
            <w:proofErr w:type="spellEnd"/>
            <w:r w:rsidRPr="00F62597">
              <w:rPr>
                <w:sz w:val="22"/>
                <w:szCs w:val="22"/>
              </w:rPr>
              <w:t xml:space="preserve"> на </w:t>
            </w:r>
            <w:proofErr w:type="spellStart"/>
            <w:r w:rsidRPr="00F62597">
              <w:rPr>
                <w:sz w:val="22"/>
                <w:szCs w:val="22"/>
              </w:rPr>
              <w:t>продук-цию</w:t>
            </w:r>
            <w:proofErr w:type="spellEnd"/>
          </w:p>
        </w:tc>
        <w:tc>
          <w:tcPr>
            <w:tcW w:w="2376" w:type="dxa"/>
          </w:tcPr>
          <w:p w14:paraId="30695766" w14:textId="692E5C5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329868D1" w14:textId="6C53ADA6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31266-2004 </w:t>
            </w:r>
          </w:p>
          <w:p w14:paraId="5BE62E44" w14:textId="5929891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№02-1-30/76, утв. директором Белорусского государственного ветеринарного центра 16.12.2016 </w:t>
            </w:r>
          </w:p>
        </w:tc>
      </w:tr>
      <w:tr w:rsidR="00E96E56" w:rsidRPr="00F62597" w14:paraId="4189B503" w14:textId="77777777" w:rsidTr="00BE163A">
        <w:trPr>
          <w:cantSplit/>
          <w:trHeight w:val="60"/>
        </w:trPr>
        <w:tc>
          <w:tcPr>
            <w:tcW w:w="709" w:type="dxa"/>
          </w:tcPr>
          <w:p w14:paraId="47D4A45B" w14:textId="5A489008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3B2237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407F92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EE345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2D5AF26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30352B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2B5A6B20" w14:textId="77777777" w:rsidTr="00BE163A">
        <w:trPr>
          <w:cantSplit/>
          <w:trHeight w:val="345"/>
        </w:trPr>
        <w:tc>
          <w:tcPr>
            <w:tcW w:w="709" w:type="dxa"/>
          </w:tcPr>
          <w:p w14:paraId="5AF20F34" w14:textId="6D9C374B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33E12F0" w14:textId="015DBBA3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F693AE2" w14:textId="2E33297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01.11/08.158</w:t>
            </w:r>
          </w:p>
          <w:p w14:paraId="1304C4B3" w14:textId="0C838EE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01.12/08.158</w:t>
            </w:r>
          </w:p>
          <w:p w14:paraId="38FABD47" w14:textId="246CE56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01.19/08.158</w:t>
            </w:r>
          </w:p>
          <w:p w14:paraId="063C13C1" w14:textId="34CAE96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10.61/08.158</w:t>
            </w:r>
          </w:p>
          <w:p w14:paraId="0573811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10.91/08.158</w:t>
            </w:r>
          </w:p>
          <w:p w14:paraId="49CE871D" w14:textId="462D181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</w:tcPr>
          <w:p w14:paraId="23EF99AB" w14:textId="2C0DE8E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Гербициды группы 2,4-Д: 2,4-Д кислота, ее соли и эфиры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39E705F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C5D1E26" w14:textId="1266AF6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34050-2017</w:t>
            </w:r>
          </w:p>
        </w:tc>
      </w:tr>
      <w:tr w:rsidR="00E96E56" w:rsidRPr="00F62597" w14:paraId="4F8C9C76" w14:textId="77777777" w:rsidTr="00BE163A">
        <w:trPr>
          <w:cantSplit/>
          <w:trHeight w:val="345"/>
        </w:trPr>
        <w:tc>
          <w:tcPr>
            <w:tcW w:w="709" w:type="dxa"/>
          </w:tcPr>
          <w:p w14:paraId="46CC83DD" w14:textId="770EBE9C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EEB9B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FCA1A2F" w14:textId="68A4024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01.11/03.152</w:t>
            </w:r>
          </w:p>
          <w:p w14:paraId="275B484E" w14:textId="1F7237F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01.12/03.152</w:t>
            </w:r>
          </w:p>
          <w:p w14:paraId="73F199E5" w14:textId="476801F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01.19/03.152</w:t>
            </w:r>
          </w:p>
          <w:p w14:paraId="16A9E3ED" w14:textId="164B830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10.61/03.152</w:t>
            </w:r>
          </w:p>
          <w:p w14:paraId="10B87E19" w14:textId="13314F9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10.91/03.152</w:t>
            </w:r>
          </w:p>
          <w:p w14:paraId="65C65D8B" w14:textId="41BF068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10.92/03.152</w:t>
            </w:r>
          </w:p>
          <w:p w14:paraId="0C287F09" w14:textId="26B961F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01.11/08.159</w:t>
            </w:r>
          </w:p>
          <w:p w14:paraId="089E379E" w14:textId="1A1CD94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01.12/08.159</w:t>
            </w:r>
          </w:p>
          <w:p w14:paraId="38C8567B" w14:textId="2AA5640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01.19/08.159</w:t>
            </w:r>
          </w:p>
          <w:p w14:paraId="78AA7B5B" w14:textId="051002C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10.61/08.159</w:t>
            </w:r>
          </w:p>
          <w:p w14:paraId="3F85DA4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0E99A6C9" w14:textId="4730B7C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37A01C8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Афлатоксин В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47320A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FB8E76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2785-2007</w:t>
            </w:r>
          </w:p>
          <w:p w14:paraId="1173C1E8" w14:textId="47C3563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31748-2012 (ISO 16050:2003)</w:t>
            </w:r>
          </w:p>
          <w:p w14:paraId="4F3558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EN 15851-2012</w:t>
            </w:r>
          </w:p>
          <w:p w14:paraId="1A62D3D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EN 15851-2013</w:t>
            </w:r>
          </w:p>
          <w:p w14:paraId="4C9D7489" w14:textId="2697196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641033F2" w14:textId="77777777" w:rsidTr="00BE163A">
        <w:trPr>
          <w:cantSplit/>
          <w:trHeight w:val="258"/>
        </w:trPr>
        <w:tc>
          <w:tcPr>
            <w:tcW w:w="709" w:type="dxa"/>
          </w:tcPr>
          <w:p w14:paraId="605B3BE6" w14:textId="7C8CD066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715C90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09CD457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EFBE9A" w14:textId="0129921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Сумма афлатоксинов </w:t>
            </w:r>
            <w:r w:rsidRPr="00F62597">
              <w:rPr>
                <w:sz w:val="22"/>
                <w:szCs w:val="22"/>
              </w:rPr>
              <w:br/>
              <w:t>B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  <w:r w:rsidRPr="00F62597">
              <w:rPr>
                <w:sz w:val="22"/>
                <w:szCs w:val="22"/>
              </w:rPr>
              <w:t>, B</w:t>
            </w:r>
            <w:r w:rsidRPr="00F62597">
              <w:rPr>
                <w:sz w:val="22"/>
                <w:szCs w:val="22"/>
                <w:vertAlign w:val="subscript"/>
              </w:rPr>
              <w:t>2</w:t>
            </w:r>
            <w:r w:rsidRPr="00F62597">
              <w:rPr>
                <w:sz w:val="22"/>
                <w:szCs w:val="22"/>
              </w:rPr>
              <w:t>, G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  <w:r w:rsidRPr="00F62597">
              <w:rPr>
                <w:sz w:val="22"/>
                <w:szCs w:val="22"/>
              </w:rPr>
              <w:t>, G</w:t>
            </w:r>
            <w:r w:rsidRPr="00F62597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26FEC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ADFC39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2559-2006</w:t>
            </w:r>
          </w:p>
          <w:p w14:paraId="2F5E3B2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31748-2012 (ISO 16050:2003)</w:t>
            </w:r>
          </w:p>
          <w:p w14:paraId="755F4CBF" w14:textId="2EBD14F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5BF382B6" w14:textId="77777777" w:rsidTr="00BE163A">
        <w:trPr>
          <w:cantSplit/>
        </w:trPr>
        <w:tc>
          <w:tcPr>
            <w:tcW w:w="709" w:type="dxa"/>
          </w:tcPr>
          <w:p w14:paraId="5CA5AECB" w14:textId="142ACF24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B2F8074" w14:textId="2430077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1CC46C1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01.11/03.152</w:t>
            </w:r>
          </w:p>
          <w:p w14:paraId="3672829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01.12/03.152</w:t>
            </w:r>
          </w:p>
          <w:p w14:paraId="6209DB5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01.19/03.152</w:t>
            </w:r>
          </w:p>
          <w:p w14:paraId="2F2F65D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10.61/03.152</w:t>
            </w:r>
          </w:p>
          <w:p w14:paraId="486240B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10.91/03.152</w:t>
            </w:r>
          </w:p>
          <w:p w14:paraId="7C59B05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10.92/03.152</w:t>
            </w:r>
          </w:p>
          <w:p w14:paraId="17CF60E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01.11/08.159</w:t>
            </w:r>
          </w:p>
          <w:p w14:paraId="09C599F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01.12/08.159</w:t>
            </w:r>
          </w:p>
          <w:p w14:paraId="7CB18CD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01.19/08.159</w:t>
            </w:r>
          </w:p>
          <w:p w14:paraId="4274558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10.61/08.159</w:t>
            </w:r>
          </w:p>
          <w:p w14:paraId="040275B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485FD2C2" w14:textId="6D6A942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1F25368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Охратоксин</w:t>
            </w:r>
            <w:proofErr w:type="spellEnd"/>
            <w:r w:rsidRPr="00F62597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1AA32B5" w14:textId="78A0611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9683D2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EN 14132:2009</w:t>
            </w:r>
          </w:p>
          <w:p w14:paraId="1EFE83C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EN 14132-2013</w:t>
            </w:r>
          </w:p>
          <w:p w14:paraId="00806F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ISO 15141-1-2012</w:t>
            </w:r>
          </w:p>
          <w:p w14:paraId="3DD1BE1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2480-2006</w:t>
            </w:r>
          </w:p>
          <w:p w14:paraId="2512C3F0" w14:textId="16D91CE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0945BFC7" w14:textId="77777777" w:rsidTr="00BE163A">
        <w:trPr>
          <w:cantSplit/>
          <w:trHeight w:val="345"/>
        </w:trPr>
        <w:tc>
          <w:tcPr>
            <w:tcW w:w="709" w:type="dxa"/>
          </w:tcPr>
          <w:p w14:paraId="27EA669F" w14:textId="04CAD4B2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6FA7D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6485F6C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5857A8" w14:textId="747400C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Зеараленон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(Ф-2 токсин)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227801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069540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2478-2006</w:t>
            </w:r>
          </w:p>
          <w:p w14:paraId="33C8D24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EN 15792:2009</w:t>
            </w:r>
          </w:p>
          <w:p w14:paraId="4381ED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31691-2012</w:t>
            </w:r>
          </w:p>
          <w:p w14:paraId="3A37C9CE" w14:textId="4204CD1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29420870" w14:textId="77777777" w:rsidTr="00BE163A">
        <w:trPr>
          <w:cantSplit/>
          <w:trHeight w:val="345"/>
        </w:trPr>
        <w:tc>
          <w:tcPr>
            <w:tcW w:w="709" w:type="dxa"/>
          </w:tcPr>
          <w:p w14:paraId="53DAE3E6" w14:textId="00F6CD23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F65C7A6" w14:textId="0022805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4EA8DDA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4C524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Фумонизины</w:t>
            </w:r>
            <w:proofErr w:type="spellEnd"/>
            <w:r w:rsidRPr="00F62597">
              <w:rPr>
                <w:sz w:val="22"/>
                <w:szCs w:val="22"/>
              </w:rPr>
              <w:t xml:space="preserve"> В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  <w:r w:rsidRPr="00F62597">
              <w:rPr>
                <w:sz w:val="22"/>
                <w:szCs w:val="22"/>
              </w:rPr>
              <w:t xml:space="preserve"> и В</w:t>
            </w:r>
            <w:r w:rsidRPr="00F62597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DFCEB8B" w14:textId="4FE92FA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EBD0AD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EN 13585-2013</w:t>
            </w:r>
          </w:p>
          <w:p w14:paraId="0D0AAF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2560-2006</w:t>
            </w:r>
          </w:p>
          <w:p w14:paraId="631FFF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  <w:p w14:paraId="63680984" w14:textId="5DDD8F6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t>ГОСТ EN 14352-2013</w:t>
            </w:r>
          </w:p>
        </w:tc>
      </w:tr>
      <w:tr w:rsidR="00E96E56" w:rsidRPr="00F62597" w14:paraId="0E5B14B1" w14:textId="77777777" w:rsidTr="00BE163A">
        <w:trPr>
          <w:cantSplit/>
          <w:trHeight w:val="345"/>
        </w:trPr>
        <w:tc>
          <w:tcPr>
            <w:tcW w:w="709" w:type="dxa"/>
          </w:tcPr>
          <w:p w14:paraId="654A7159" w14:textId="06E3EE9D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3EB5A2A" w14:textId="6A35EE2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C6FA4AE" w14:textId="7B0BA6F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01.11/08.052</w:t>
            </w:r>
          </w:p>
          <w:p w14:paraId="620DA876" w14:textId="42ED33E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01.12/08.052</w:t>
            </w:r>
          </w:p>
          <w:p w14:paraId="41049D72" w14:textId="341173D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01.19/08.052</w:t>
            </w:r>
          </w:p>
          <w:p w14:paraId="6918EB70" w14:textId="50EB183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10.61/08.052</w:t>
            </w:r>
          </w:p>
          <w:p w14:paraId="23F7E659" w14:textId="3FBA1F3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26EF009C" w14:textId="0C4BBA6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5933EBCD" w14:textId="26CC528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Фузариозные</w:t>
            </w:r>
            <w:proofErr w:type="spellEnd"/>
            <w:r w:rsidRPr="00F62597">
              <w:rPr>
                <w:sz w:val="22"/>
                <w:szCs w:val="22"/>
              </w:rPr>
              <w:t xml:space="preserve"> зерна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37E9F150" w14:textId="6805198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4DB5B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31646-2012</w:t>
            </w:r>
          </w:p>
        </w:tc>
      </w:tr>
      <w:tr w:rsidR="00E96E56" w:rsidRPr="00F62597" w14:paraId="532634A6" w14:textId="77777777" w:rsidTr="00BE163A">
        <w:trPr>
          <w:cantSplit/>
          <w:trHeight w:val="345"/>
        </w:trPr>
        <w:tc>
          <w:tcPr>
            <w:tcW w:w="709" w:type="dxa"/>
          </w:tcPr>
          <w:p w14:paraId="57357229" w14:textId="18708043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869810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B72F24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01.11/03.152</w:t>
            </w:r>
          </w:p>
          <w:p w14:paraId="53C4A83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01.12/03.152</w:t>
            </w:r>
          </w:p>
          <w:p w14:paraId="3A752DF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01.19/03.152</w:t>
            </w:r>
          </w:p>
          <w:p w14:paraId="3C70AE6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10.61/03.152</w:t>
            </w:r>
          </w:p>
          <w:p w14:paraId="49E05BB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10.91/03.152</w:t>
            </w:r>
          </w:p>
          <w:p w14:paraId="3F2A9C2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10.92/03.152</w:t>
            </w:r>
          </w:p>
          <w:p w14:paraId="60B61C0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01.11/08.159</w:t>
            </w:r>
          </w:p>
          <w:p w14:paraId="455DFC6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01.12/08.159</w:t>
            </w:r>
          </w:p>
          <w:p w14:paraId="41A9D12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01.19/08.159</w:t>
            </w:r>
          </w:p>
          <w:p w14:paraId="2ACA23D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10.61/08.159</w:t>
            </w:r>
          </w:p>
          <w:p w14:paraId="27CE5C1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42871C11" w14:textId="32B03F9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544C990F" w14:textId="38EB2EF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Дезоксиниваленол</w:t>
            </w:r>
            <w:proofErr w:type="spellEnd"/>
            <w:r w:rsidRPr="00F62597">
              <w:rPr>
                <w:sz w:val="22"/>
                <w:szCs w:val="22"/>
              </w:rPr>
              <w:t xml:space="preserve"> (ДОН, </w:t>
            </w:r>
            <w:proofErr w:type="spellStart"/>
            <w:r w:rsidRPr="00F62597">
              <w:rPr>
                <w:sz w:val="22"/>
                <w:szCs w:val="22"/>
              </w:rPr>
              <w:t>вомитоксин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1998A8F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09707B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2477-2006</w:t>
            </w:r>
          </w:p>
          <w:p w14:paraId="5063EA1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EN 15891-2013</w:t>
            </w:r>
          </w:p>
          <w:p w14:paraId="16CA30C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  <w:p w14:paraId="0D10A8BE" w14:textId="6D42C93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EN 15791-2015</w:t>
            </w:r>
          </w:p>
        </w:tc>
      </w:tr>
      <w:tr w:rsidR="00E96E56" w:rsidRPr="00F62597" w14:paraId="53062D1F" w14:textId="77777777" w:rsidTr="00BE163A">
        <w:trPr>
          <w:cantSplit/>
          <w:trHeight w:val="60"/>
        </w:trPr>
        <w:tc>
          <w:tcPr>
            <w:tcW w:w="709" w:type="dxa"/>
          </w:tcPr>
          <w:p w14:paraId="7BBEA3E9" w14:textId="12F4F9B8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5BA31927" w14:textId="60C5C31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Зерно, продукты его переработки и продукция из них</w:t>
            </w:r>
          </w:p>
        </w:tc>
        <w:tc>
          <w:tcPr>
            <w:tcW w:w="1276" w:type="dxa"/>
            <w:gridSpan w:val="2"/>
          </w:tcPr>
          <w:p w14:paraId="30468C5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01.11/03.152</w:t>
            </w:r>
          </w:p>
          <w:p w14:paraId="1D8278B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01.12/03.152</w:t>
            </w:r>
          </w:p>
          <w:p w14:paraId="315DC42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01.19/03.152</w:t>
            </w:r>
          </w:p>
          <w:p w14:paraId="753B8E9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10.61/03.152</w:t>
            </w:r>
          </w:p>
          <w:p w14:paraId="08DA496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10.91/03.152</w:t>
            </w:r>
          </w:p>
          <w:p w14:paraId="1B08E295" w14:textId="4BC5EC6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</w:tcPr>
          <w:p w14:paraId="3EE939C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Т-2 токсин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B084EB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27668-88 </w:t>
            </w:r>
          </w:p>
          <w:p w14:paraId="48C1C49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7067-88</w:t>
            </w:r>
          </w:p>
          <w:p w14:paraId="4C9F881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7170-66</w:t>
            </w:r>
          </w:p>
          <w:p w14:paraId="1F3556F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7169-66</w:t>
            </w:r>
          </w:p>
          <w:p w14:paraId="5C551A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47F75CA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77AA48F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№396/2005 </w:t>
            </w:r>
          </w:p>
          <w:p w14:paraId="5ABECEF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Регламент (ЕС) №1881/2006</w:t>
            </w:r>
          </w:p>
          <w:p w14:paraId="145B7F36" w14:textId="6517282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A0C479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2479-2006</w:t>
            </w:r>
          </w:p>
          <w:p w14:paraId="152BF943" w14:textId="2CF8485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44D38F07" w14:textId="77777777" w:rsidTr="00BE163A">
        <w:trPr>
          <w:cantSplit/>
          <w:trHeight w:val="1295"/>
        </w:trPr>
        <w:tc>
          <w:tcPr>
            <w:tcW w:w="709" w:type="dxa"/>
          </w:tcPr>
          <w:p w14:paraId="0A0A7EC3" w14:textId="7A0B7648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FADAD7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4E3C781" w14:textId="6F2EBDE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01.11/06.036</w:t>
            </w:r>
          </w:p>
          <w:p w14:paraId="41697894" w14:textId="211A183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01.12/06.036</w:t>
            </w:r>
          </w:p>
          <w:p w14:paraId="0643A202" w14:textId="46E6A44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01.19/06.036</w:t>
            </w:r>
          </w:p>
          <w:p w14:paraId="6BAACAD7" w14:textId="6DF3A7A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10.61/06.036</w:t>
            </w:r>
          </w:p>
          <w:p w14:paraId="1271F98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10.91/06.036</w:t>
            </w:r>
          </w:p>
          <w:p w14:paraId="12348914" w14:textId="4BAD9E8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10.92/06.036</w:t>
            </w:r>
          </w:p>
        </w:tc>
        <w:tc>
          <w:tcPr>
            <w:tcW w:w="2126" w:type="dxa"/>
          </w:tcPr>
          <w:p w14:paraId="047B783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0FBEC4E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495526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13496.7-97</w:t>
            </w:r>
          </w:p>
          <w:p w14:paraId="0F86E388" w14:textId="21A6C3C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 </w:t>
            </w:r>
          </w:p>
        </w:tc>
      </w:tr>
      <w:tr w:rsidR="00E96E56" w:rsidRPr="00F62597" w14:paraId="5CA265AA" w14:textId="77777777" w:rsidTr="00BE163A">
        <w:trPr>
          <w:cantSplit/>
          <w:trHeight w:val="553"/>
        </w:trPr>
        <w:tc>
          <w:tcPr>
            <w:tcW w:w="709" w:type="dxa"/>
          </w:tcPr>
          <w:p w14:paraId="0322E959" w14:textId="4F2BD3E8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D5E9AB9" w14:textId="65D53A2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162AF88" w14:textId="7ABC992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01.11/11.116</w:t>
            </w:r>
          </w:p>
          <w:p w14:paraId="21F4DCC9" w14:textId="3336A08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01.12/11.116</w:t>
            </w:r>
          </w:p>
          <w:p w14:paraId="49C6BF78" w14:textId="12DADA6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01.19/11.116</w:t>
            </w:r>
          </w:p>
          <w:p w14:paraId="68AC3E20" w14:textId="6AAABE8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10.61/11.116</w:t>
            </w:r>
          </w:p>
          <w:p w14:paraId="17DCE37A" w14:textId="55D8910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32D8422B" w14:textId="7E4C99D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04C2FA5E" w14:textId="0397BCD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Зараженность </w:t>
            </w:r>
            <w:r w:rsidRPr="00F62597">
              <w:rPr>
                <w:sz w:val="22"/>
                <w:szCs w:val="22"/>
              </w:rPr>
              <w:br/>
              <w:t>вредителями хлебных запасов и загрязненность насекомыми-вредителями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70B94A8" w14:textId="0056FF4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B618AC0" w14:textId="248F1ABA" w:rsidR="00E96E56" w:rsidRPr="00FE1A74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E1A74">
              <w:rPr>
                <w:sz w:val="22"/>
                <w:szCs w:val="22"/>
              </w:rPr>
              <w:t xml:space="preserve">ГОСТ 13586.4-83 </w:t>
            </w:r>
          </w:p>
          <w:p w14:paraId="66397897" w14:textId="77777777" w:rsidR="00E96E56" w:rsidRPr="00FE1A74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E1A74">
              <w:rPr>
                <w:sz w:val="22"/>
                <w:szCs w:val="22"/>
              </w:rPr>
              <w:t xml:space="preserve">ГОСТ 13586.6-93 </w:t>
            </w:r>
          </w:p>
          <w:p w14:paraId="4FA4640E" w14:textId="77777777" w:rsidR="00E96E56" w:rsidRPr="00FE1A74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E1A74">
              <w:rPr>
                <w:sz w:val="22"/>
                <w:szCs w:val="22"/>
              </w:rPr>
              <w:t xml:space="preserve">ГОСТ 30483-97 </w:t>
            </w:r>
          </w:p>
          <w:p w14:paraId="2252C6D4" w14:textId="59FF62B1" w:rsidR="00E96E56" w:rsidRPr="00FE1A74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E1A74">
              <w:rPr>
                <w:sz w:val="22"/>
                <w:szCs w:val="22"/>
              </w:rPr>
              <w:t>ГОСТ 34165-2017</w:t>
            </w:r>
          </w:p>
        </w:tc>
      </w:tr>
      <w:tr w:rsidR="00E96E56" w:rsidRPr="00F62597" w14:paraId="59E69754" w14:textId="77777777" w:rsidTr="00BE163A">
        <w:trPr>
          <w:cantSplit/>
          <w:trHeight w:val="821"/>
        </w:trPr>
        <w:tc>
          <w:tcPr>
            <w:tcW w:w="709" w:type="dxa"/>
          </w:tcPr>
          <w:p w14:paraId="5D2322DE" w14:textId="00D8C738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7FD7F02" w14:textId="16CC2BD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2FE39D5" w14:textId="329FA87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01.11/05.086</w:t>
            </w:r>
          </w:p>
          <w:p w14:paraId="2DFD6C82" w14:textId="305D1C2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01.12/05.086</w:t>
            </w:r>
          </w:p>
          <w:p w14:paraId="6E387FAE" w14:textId="0EB74ED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01.19/05.086</w:t>
            </w:r>
          </w:p>
          <w:p w14:paraId="088728DB" w14:textId="6D2E97E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10.61/05.086</w:t>
            </w:r>
          </w:p>
          <w:p w14:paraId="58C3EEE5" w14:textId="20B7E74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10.91/05.086</w:t>
            </w:r>
          </w:p>
          <w:p w14:paraId="4A30A83F" w14:textId="00FD863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10.92/05.086</w:t>
            </w:r>
          </w:p>
          <w:p w14:paraId="7D81C05B" w14:textId="2FEDBFB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01.11/01.086</w:t>
            </w:r>
          </w:p>
          <w:p w14:paraId="75BD656E" w14:textId="0A6325F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01.12/01.086</w:t>
            </w:r>
          </w:p>
          <w:p w14:paraId="7DE92F42" w14:textId="78C3FE3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01.19/01.086</w:t>
            </w:r>
          </w:p>
          <w:p w14:paraId="75C6F261" w14:textId="210540D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10.61/01.086</w:t>
            </w:r>
          </w:p>
          <w:p w14:paraId="60D89D5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443709BD" w14:textId="31C93D7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0E7D69A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Микроскопические грибы, патогенные грибы (ОЧГ)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C4A3AB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30ED87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13496.6-2017 </w:t>
            </w:r>
          </w:p>
          <w:p w14:paraId="25702275" w14:textId="4DABA0F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 </w:t>
            </w:r>
          </w:p>
        </w:tc>
      </w:tr>
      <w:tr w:rsidR="00E96E56" w:rsidRPr="00F62597" w14:paraId="1C078F24" w14:textId="77777777" w:rsidTr="00BE163A">
        <w:trPr>
          <w:cantSplit/>
          <w:trHeight w:val="636"/>
        </w:trPr>
        <w:tc>
          <w:tcPr>
            <w:tcW w:w="709" w:type="dxa"/>
          </w:tcPr>
          <w:p w14:paraId="7E484D86" w14:textId="40481082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6D30FF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7DF679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01.11/08.052</w:t>
            </w:r>
          </w:p>
          <w:p w14:paraId="0096C0C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01.12/08.052</w:t>
            </w:r>
          </w:p>
          <w:p w14:paraId="326EB53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01.19/08.052</w:t>
            </w:r>
          </w:p>
          <w:p w14:paraId="5C29C7E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10.61/08.052</w:t>
            </w:r>
          </w:p>
          <w:p w14:paraId="49E7E47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605DEFFB" w14:textId="5D07938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0ECC4A8D" w14:textId="67FC6D2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Жир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E54B8F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347FED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13496.15-2016</w:t>
            </w:r>
          </w:p>
        </w:tc>
      </w:tr>
      <w:tr w:rsidR="00E96E56" w:rsidRPr="00F62597" w14:paraId="6E1A9170" w14:textId="77777777" w:rsidTr="00BE163A">
        <w:trPr>
          <w:cantSplit/>
          <w:trHeight w:val="60"/>
        </w:trPr>
        <w:tc>
          <w:tcPr>
            <w:tcW w:w="709" w:type="dxa"/>
          </w:tcPr>
          <w:p w14:paraId="690B0B2D" w14:textId="5D231225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7B8B8E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349A63E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9AAAC8" w14:textId="3491AAE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Клетчатка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796A0E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8A8C85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13496.2-91</w:t>
            </w:r>
          </w:p>
        </w:tc>
      </w:tr>
      <w:tr w:rsidR="00E96E56" w:rsidRPr="00F62597" w14:paraId="3CD9A0C4" w14:textId="77777777" w:rsidTr="00A2103B">
        <w:trPr>
          <w:cantSplit/>
          <w:trHeight w:val="1153"/>
        </w:trPr>
        <w:tc>
          <w:tcPr>
            <w:tcW w:w="709" w:type="dxa"/>
          </w:tcPr>
          <w:p w14:paraId="0C4A5BBE" w14:textId="1E5831AD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BAE4AC9" w14:textId="0EAD60A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02A130C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01.11/08.052</w:t>
            </w:r>
          </w:p>
          <w:p w14:paraId="7CD82F3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01.12/08.052</w:t>
            </w:r>
          </w:p>
          <w:p w14:paraId="0C97EEF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01.19/08.052</w:t>
            </w:r>
          </w:p>
          <w:p w14:paraId="3BB6EA5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10.61/08.052</w:t>
            </w:r>
          </w:p>
          <w:p w14:paraId="734A0F4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13D85B6C" w14:textId="51AB9EA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6E37F741" w14:textId="772032C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Вредная примесь, </w:t>
            </w:r>
            <w:r w:rsidRPr="00F62597">
              <w:rPr>
                <w:sz w:val="22"/>
                <w:szCs w:val="22"/>
              </w:rPr>
              <w:br/>
              <w:t xml:space="preserve">головневые зерна, сорная примесь, </w:t>
            </w:r>
            <w:r w:rsidRPr="00F62597">
              <w:rPr>
                <w:sz w:val="22"/>
                <w:szCs w:val="22"/>
              </w:rPr>
              <w:br/>
              <w:t>зерновая примесь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5115804" w14:textId="39B8334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C487ED6" w14:textId="77777777" w:rsidR="00E96E56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ГОСТ 10854-2015 </w:t>
            </w:r>
          </w:p>
          <w:p w14:paraId="035707F9" w14:textId="79EDA10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ГОСТ 30483-97 п.3.1</w:t>
            </w:r>
          </w:p>
        </w:tc>
      </w:tr>
      <w:tr w:rsidR="00E96E56" w:rsidRPr="00F62597" w14:paraId="0BEBF49F" w14:textId="77777777" w:rsidTr="00A2103B">
        <w:trPr>
          <w:cantSplit/>
          <w:trHeight w:val="573"/>
        </w:trPr>
        <w:tc>
          <w:tcPr>
            <w:tcW w:w="709" w:type="dxa"/>
          </w:tcPr>
          <w:p w14:paraId="03F959B8" w14:textId="3452438C" w:rsidR="00E96E56" w:rsidRPr="00F62597" w:rsidRDefault="00E96E56" w:rsidP="00E96E56">
            <w:pPr>
              <w:numPr>
                <w:ilvl w:val="0"/>
                <w:numId w:val="9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FF3AB8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2074E8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410000" w14:textId="0FCA32E4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Спорынья </w:t>
            </w:r>
          </w:p>
        </w:tc>
        <w:tc>
          <w:tcPr>
            <w:tcW w:w="2270" w:type="dxa"/>
            <w:tcBorders>
              <w:top w:val="nil"/>
            </w:tcBorders>
          </w:tcPr>
          <w:p w14:paraId="04A9D25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1F76BB7" w14:textId="68EC0EC1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30483-97 </w:t>
            </w:r>
          </w:p>
        </w:tc>
      </w:tr>
      <w:tr w:rsidR="00E96E56" w:rsidRPr="00F62597" w14:paraId="4363C578" w14:textId="77777777" w:rsidTr="00BE163A">
        <w:trPr>
          <w:cantSplit/>
          <w:trHeight w:val="345"/>
        </w:trPr>
        <w:tc>
          <w:tcPr>
            <w:tcW w:w="709" w:type="dxa"/>
          </w:tcPr>
          <w:p w14:paraId="5F588CA1" w14:textId="64992A00" w:rsidR="00E96E56" w:rsidRPr="00F62597" w:rsidRDefault="00E96E56" w:rsidP="00E96E56">
            <w:pPr>
              <w:numPr>
                <w:ilvl w:val="0"/>
                <w:numId w:val="100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317E0A1" w14:textId="68BC08A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6116472" w14:textId="2D54805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01.11/08.158</w:t>
            </w:r>
          </w:p>
          <w:p w14:paraId="044728BC" w14:textId="06152F1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01.12/08.158</w:t>
            </w:r>
          </w:p>
          <w:p w14:paraId="38F25411" w14:textId="5D60AFA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01.19/08.158</w:t>
            </w:r>
          </w:p>
          <w:p w14:paraId="438FEA9D" w14:textId="201C9C5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10.61/08.158</w:t>
            </w:r>
          </w:p>
          <w:p w14:paraId="03286C18" w14:textId="763B8C2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10.91/08.158</w:t>
            </w:r>
          </w:p>
          <w:p w14:paraId="657B9D7C" w14:textId="158BC18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10.92/08.158</w:t>
            </w:r>
          </w:p>
          <w:p w14:paraId="40C78D24" w14:textId="5328DE4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01.11/08.162</w:t>
            </w:r>
          </w:p>
          <w:p w14:paraId="427E6F4E" w14:textId="2BAFFD6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01.12/08.162</w:t>
            </w:r>
          </w:p>
          <w:p w14:paraId="0780C9EC" w14:textId="5131AE6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01.19/08.162</w:t>
            </w:r>
          </w:p>
          <w:p w14:paraId="72CF1A41" w14:textId="031A0E5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10.61/08.162</w:t>
            </w:r>
          </w:p>
          <w:p w14:paraId="4C78F557" w14:textId="05BA5F7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10.91/08.162</w:t>
            </w:r>
          </w:p>
          <w:p w14:paraId="0E2F204F" w14:textId="305E85A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10.92/08.162</w:t>
            </w:r>
          </w:p>
        </w:tc>
        <w:tc>
          <w:tcPr>
            <w:tcW w:w="2126" w:type="dxa"/>
          </w:tcPr>
          <w:p w14:paraId="65FD26C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40F7315E" w14:textId="5D2CF24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кельтан</w:t>
            </w:r>
            <w:proofErr w:type="spellEnd"/>
          </w:p>
        </w:tc>
        <w:tc>
          <w:tcPr>
            <w:tcW w:w="2270" w:type="dxa"/>
          </w:tcPr>
          <w:p w14:paraId="6343AE3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367F77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5322FA8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Регламент (ЕС) №396/2005 </w:t>
            </w:r>
          </w:p>
          <w:p w14:paraId="662DC59A" w14:textId="0E7B424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C869BDC" w14:textId="77777777" w:rsidR="00E96E56" w:rsidRPr="00F62597" w:rsidRDefault="00E96E56" w:rsidP="00E96E56">
            <w:pPr>
              <w:tabs>
                <w:tab w:val="left" w:pos="1657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14181:2000</w:t>
            </w:r>
          </w:p>
          <w:p w14:paraId="431623AF" w14:textId="03870570" w:rsidR="00E96E56" w:rsidRPr="00F62597" w:rsidRDefault="00E96E56" w:rsidP="00E96E56">
            <w:pPr>
              <w:pStyle w:val="Default"/>
              <w:spacing w:line="228" w:lineRule="auto"/>
              <w:rPr>
                <w:strike/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 xml:space="preserve">ГОСТ 32194-2013 (ISO 14181:2000) </w:t>
            </w:r>
          </w:p>
        </w:tc>
      </w:tr>
      <w:tr w:rsidR="00E96E56" w:rsidRPr="00F62597" w14:paraId="45F0C37A" w14:textId="77777777" w:rsidTr="00BE163A">
        <w:trPr>
          <w:cantSplit/>
          <w:trHeight w:val="45"/>
        </w:trPr>
        <w:tc>
          <w:tcPr>
            <w:tcW w:w="709" w:type="dxa"/>
          </w:tcPr>
          <w:p w14:paraId="66A30CC7" w14:textId="703F9CA3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182E0FDA" w14:textId="68AE4CE1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Премиксы, </w:t>
            </w:r>
            <w:r w:rsidRPr="00F62597">
              <w:rPr>
                <w:sz w:val="22"/>
                <w:szCs w:val="22"/>
              </w:rPr>
              <w:br/>
              <w:t xml:space="preserve">минеральные, </w:t>
            </w:r>
            <w:r w:rsidRPr="00F62597">
              <w:rPr>
                <w:sz w:val="22"/>
                <w:szCs w:val="22"/>
              </w:rPr>
              <w:br/>
              <w:t xml:space="preserve">витаминные и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витамино</w:t>
            </w:r>
            <w:proofErr w:type="spellEnd"/>
            <w:r w:rsidRPr="00F62597">
              <w:rPr>
                <w:sz w:val="22"/>
                <w:szCs w:val="22"/>
              </w:rPr>
              <w:t>-минеральные добавки, адсорбенты и другие аналогичные кормовые добавки</w:t>
            </w:r>
          </w:p>
        </w:tc>
        <w:tc>
          <w:tcPr>
            <w:tcW w:w="1276" w:type="dxa"/>
            <w:gridSpan w:val="2"/>
            <w:vMerge w:val="restart"/>
          </w:tcPr>
          <w:p w14:paraId="3A22E4B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67ACA44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6528392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4EEBB561" w14:textId="1353684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1079-97</w:t>
            </w:r>
          </w:p>
          <w:p w14:paraId="01D498F5" w14:textId="312F986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26573.0-2017</w:t>
            </w:r>
          </w:p>
          <w:p w14:paraId="439A28CC" w14:textId="1C2705E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53254776" w14:textId="0C1BFCC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76" w:type="dxa"/>
          </w:tcPr>
          <w:p w14:paraId="58E74A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1079-97 п.6.2</w:t>
            </w:r>
          </w:p>
          <w:p w14:paraId="58335FD8" w14:textId="3A26603B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26573.0-2017 п.7.2</w:t>
            </w:r>
          </w:p>
        </w:tc>
      </w:tr>
      <w:tr w:rsidR="00E96E56" w:rsidRPr="00F62597" w14:paraId="17801113" w14:textId="77777777" w:rsidTr="00BE163A">
        <w:trPr>
          <w:cantSplit/>
          <w:trHeight w:val="45"/>
        </w:trPr>
        <w:tc>
          <w:tcPr>
            <w:tcW w:w="709" w:type="dxa"/>
          </w:tcPr>
          <w:p w14:paraId="4087E946" w14:textId="7F1E30ED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90D06F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43D1C23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15B66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2270" w:type="dxa"/>
            <w:vMerge/>
          </w:tcPr>
          <w:p w14:paraId="1903DDF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4A98C8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13496.13-2018</w:t>
            </w:r>
          </w:p>
        </w:tc>
      </w:tr>
      <w:tr w:rsidR="00E96E56" w:rsidRPr="00F62597" w14:paraId="60A683CF" w14:textId="77777777" w:rsidTr="00BE163A">
        <w:trPr>
          <w:cantSplit/>
          <w:trHeight w:val="45"/>
        </w:trPr>
        <w:tc>
          <w:tcPr>
            <w:tcW w:w="709" w:type="dxa"/>
          </w:tcPr>
          <w:p w14:paraId="271BC212" w14:textId="1737A283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EF100E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EBCB25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1812FA1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2B112491" w14:textId="37C837C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Влага 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4BB48AD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2374C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13496.3-92 (ИСО 6496-83) п.2</w:t>
            </w:r>
          </w:p>
          <w:p w14:paraId="683F54D6" w14:textId="77DB8563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31640-2012 </w:t>
            </w:r>
          </w:p>
        </w:tc>
      </w:tr>
      <w:tr w:rsidR="00E96E56" w:rsidRPr="00F62597" w14:paraId="7CAF883B" w14:textId="77777777" w:rsidTr="00BE163A">
        <w:trPr>
          <w:cantSplit/>
          <w:trHeight w:val="45"/>
        </w:trPr>
        <w:tc>
          <w:tcPr>
            <w:tcW w:w="709" w:type="dxa"/>
          </w:tcPr>
          <w:p w14:paraId="6F1B95E1" w14:textId="713268A0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051D85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2EE5685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E05FD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Крупность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7C9A89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E54F7B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26573.3-2014</w:t>
            </w:r>
          </w:p>
        </w:tc>
      </w:tr>
      <w:tr w:rsidR="00E96E56" w:rsidRPr="00F62597" w14:paraId="1499E367" w14:textId="77777777" w:rsidTr="00BE163A">
        <w:trPr>
          <w:cantSplit/>
          <w:trHeight w:val="45"/>
        </w:trPr>
        <w:tc>
          <w:tcPr>
            <w:tcW w:w="709" w:type="dxa"/>
          </w:tcPr>
          <w:p w14:paraId="750A4973" w14:textId="2195DDFF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6B0B11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450D9000" w14:textId="54011B3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5A176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F40CE97" w14:textId="4517262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4426094" w14:textId="6787469E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13496.9-96 п.4 </w:t>
            </w:r>
          </w:p>
          <w:p w14:paraId="317FF2FF" w14:textId="468CDF7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31484-2012 п.6.1</w:t>
            </w:r>
          </w:p>
        </w:tc>
      </w:tr>
      <w:tr w:rsidR="00E96E56" w:rsidRPr="00F62597" w14:paraId="21440454" w14:textId="77777777" w:rsidTr="00BE163A">
        <w:trPr>
          <w:cantSplit/>
          <w:trHeight w:val="45"/>
        </w:trPr>
        <w:tc>
          <w:tcPr>
            <w:tcW w:w="709" w:type="dxa"/>
          </w:tcPr>
          <w:p w14:paraId="6EB593D2" w14:textId="719B4BA5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46F4E25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B9BF19B" w14:textId="4B5122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10.91/08.155</w:t>
            </w:r>
          </w:p>
          <w:p w14:paraId="6890A484" w14:textId="7073ED2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10.92/08.155</w:t>
            </w:r>
          </w:p>
        </w:tc>
        <w:tc>
          <w:tcPr>
            <w:tcW w:w="2126" w:type="dxa"/>
          </w:tcPr>
          <w:p w14:paraId="10045AA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bCs/>
                <w:sz w:val="22"/>
                <w:szCs w:val="22"/>
              </w:rPr>
            </w:pPr>
            <w:r w:rsidRPr="00F62597">
              <w:rPr>
                <w:bCs/>
                <w:sz w:val="22"/>
                <w:szCs w:val="22"/>
              </w:rPr>
              <w:t>Селен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216BEC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DA22A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1696-2009</w:t>
            </w:r>
          </w:p>
        </w:tc>
      </w:tr>
      <w:tr w:rsidR="00E96E56" w:rsidRPr="00F62597" w14:paraId="2DE83EF3" w14:textId="77777777" w:rsidTr="00BE163A">
        <w:trPr>
          <w:cantSplit/>
          <w:trHeight w:val="45"/>
        </w:trPr>
        <w:tc>
          <w:tcPr>
            <w:tcW w:w="709" w:type="dxa"/>
          </w:tcPr>
          <w:p w14:paraId="4966CFF9" w14:textId="5C0F5BE2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8456BE9" w14:textId="53E37BD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A49850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2182923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293085A0" w14:textId="0CFED0E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Витамин А (ретинол ацетат) </w:t>
            </w:r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1FB142CA" w14:textId="69FCC61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A919BC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1079-97 п.6.9</w:t>
            </w:r>
          </w:p>
          <w:p w14:paraId="1F12C3A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3701-2010</w:t>
            </w:r>
          </w:p>
        </w:tc>
      </w:tr>
      <w:tr w:rsidR="00E96E56" w:rsidRPr="00F62597" w14:paraId="22A9B1DA" w14:textId="77777777" w:rsidTr="00BE163A">
        <w:trPr>
          <w:cantSplit/>
          <w:trHeight w:val="45"/>
        </w:trPr>
        <w:tc>
          <w:tcPr>
            <w:tcW w:w="709" w:type="dxa"/>
          </w:tcPr>
          <w:p w14:paraId="41C3B7FC" w14:textId="7184AFB2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C7611D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8984AE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757DCD1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7632CBE4" w14:textId="7025EB6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Витамин Е (альфа-токоферол) 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15C4DB7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C255FB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27547-87</w:t>
            </w:r>
          </w:p>
          <w:p w14:paraId="00D6D63E" w14:textId="6F5423D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1079-97 п.6.16</w:t>
            </w:r>
          </w:p>
          <w:p w14:paraId="4CE5B04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3701-2010</w:t>
            </w:r>
          </w:p>
        </w:tc>
      </w:tr>
      <w:tr w:rsidR="00E96E56" w:rsidRPr="00F62597" w14:paraId="6087F6CC" w14:textId="77777777" w:rsidTr="00BE163A">
        <w:trPr>
          <w:cantSplit/>
          <w:trHeight w:val="45"/>
        </w:trPr>
        <w:tc>
          <w:tcPr>
            <w:tcW w:w="709" w:type="dxa"/>
          </w:tcPr>
          <w:p w14:paraId="6318AD65" w14:textId="0482ADC3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4C0D42F" w14:textId="084C066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388A270" w14:textId="0CF1EB1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10.91/08.155</w:t>
            </w:r>
          </w:p>
          <w:p w14:paraId="66662A9F" w14:textId="6813E12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10.92/08.155</w:t>
            </w:r>
          </w:p>
        </w:tc>
        <w:tc>
          <w:tcPr>
            <w:tcW w:w="2126" w:type="dxa"/>
          </w:tcPr>
          <w:p w14:paraId="787E039A" w14:textId="4E50E28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В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  <w:r w:rsidRPr="00F62597">
              <w:rPr>
                <w:sz w:val="22"/>
                <w:szCs w:val="22"/>
              </w:rPr>
              <w:t xml:space="preserve"> (тиамин хлорид)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55D3617" w14:textId="471D167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3F0CFAC" w14:textId="20EF4A6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1079-97 п.6.10 </w:t>
            </w:r>
          </w:p>
          <w:p w14:paraId="32D2EAD7" w14:textId="0FE2FD6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32042-2012 р.5 </w:t>
            </w:r>
          </w:p>
        </w:tc>
      </w:tr>
      <w:tr w:rsidR="00E96E56" w:rsidRPr="00F62597" w14:paraId="6411AF72" w14:textId="77777777" w:rsidTr="00BE163A">
        <w:trPr>
          <w:cantSplit/>
          <w:trHeight w:val="45"/>
        </w:trPr>
        <w:tc>
          <w:tcPr>
            <w:tcW w:w="709" w:type="dxa"/>
          </w:tcPr>
          <w:p w14:paraId="5B13CEE4" w14:textId="46D18713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1F4F86A" w14:textId="71B25F5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191D08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10.91/08.155</w:t>
            </w:r>
          </w:p>
          <w:p w14:paraId="444BB2BB" w14:textId="51F86D2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10.92/08.155</w:t>
            </w:r>
          </w:p>
        </w:tc>
        <w:tc>
          <w:tcPr>
            <w:tcW w:w="2126" w:type="dxa"/>
          </w:tcPr>
          <w:p w14:paraId="2714797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В</w:t>
            </w:r>
            <w:r w:rsidRPr="00F62597">
              <w:rPr>
                <w:sz w:val="22"/>
                <w:szCs w:val="22"/>
                <w:vertAlign w:val="subscript"/>
              </w:rPr>
              <w:t>2</w:t>
            </w:r>
            <w:r w:rsidRPr="00F62597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7839EC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9BBEE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1079-97 п.6.11 </w:t>
            </w:r>
          </w:p>
          <w:p w14:paraId="52500D0E" w14:textId="5332AEE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32042-2012 р.6</w:t>
            </w:r>
          </w:p>
        </w:tc>
      </w:tr>
      <w:tr w:rsidR="00E96E56" w:rsidRPr="00F62597" w14:paraId="37AB0CF9" w14:textId="77777777" w:rsidTr="00BE163A">
        <w:trPr>
          <w:cantSplit/>
          <w:trHeight w:val="45"/>
        </w:trPr>
        <w:tc>
          <w:tcPr>
            <w:tcW w:w="709" w:type="dxa"/>
          </w:tcPr>
          <w:p w14:paraId="15848EB2" w14:textId="4AA77A7A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962F3D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D023582" w14:textId="0ECC199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52959087" w14:textId="69DF5F2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4ED67404" w14:textId="7EB9225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В</w:t>
            </w:r>
            <w:r w:rsidRPr="00F62597">
              <w:rPr>
                <w:sz w:val="22"/>
                <w:szCs w:val="22"/>
                <w:vertAlign w:val="subscript"/>
              </w:rPr>
              <w:t xml:space="preserve">4 </w:t>
            </w:r>
            <w:r w:rsidRPr="00F62597">
              <w:rPr>
                <w:sz w:val="22"/>
                <w:szCs w:val="22"/>
              </w:rPr>
              <w:t>(</w:t>
            </w:r>
            <w:proofErr w:type="spellStart"/>
            <w:r w:rsidRPr="00F62597">
              <w:rPr>
                <w:sz w:val="22"/>
                <w:szCs w:val="22"/>
              </w:rPr>
              <w:t>холинхлорид</w:t>
            </w:r>
            <w:proofErr w:type="spellEnd"/>
            <w:r w:rsidRPr="00F6259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42DA9A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0B17697" w14:textId="1E2059F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1079-97 п.6.14</w:t>
            </w:r>
          </w:p>
          <w:p w14:paraId="36D22A3C" w14:textId="5A4D5D7D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32042-2012 р.8 </w:t>
            </w:r>
          </w:p>
        </w:tc>
      </w:tr>
      <w:tr w:rsidR="00E96E56" w:rsidRPr="00F62597" w14:paraId="5F9EB81A" w14:textId="77777777" w:rsidTr="00BE163A">
        <w:trPr>
          <w:cantSplit/>
          <w:trHeight w:val="45"/>
        </w:trPr>
        <w:tc>
          <w:tcPr>
            <w:tcW w:w="709" w:type="dxa"/>
          </w:tcPr>
          <w:p w14:paraId="381D89BE" w14:textId="5D3E57B8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03A1D55" w14:textId="1A878BC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084218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5806A46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11DE39B9" w14:textId="3D13C91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В</w:t>
            </w:r>
            <w:r w:rsidRPr="00F62597">
              <w:rPr>
                <w:sz w:val="22"/>
                <w:szCs w:val="22"/>
                <w:vertAlign w:val="subscript"/>
              </w:rPr>
              <w:t>5</w:t>
            </w:r>
            <w:r w:rsidRPr="00F62597">
              <w:rPr>
                <w:sz w:val="22"/>
                <w:szCs w:val="22"/>
              </w:rPr>
              <w:t xml:space="preserve"> (никотиновая кислота)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5591F10" w14:textId="2BB2622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7096CC6" w14:textId="2B8C55C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32042-2012 </w:t>
            </w:r>
          </w:p>
        </w:tc>
      </w:tr>
      <w:tr w:rsidR="00E96E56" w:rsidRPr="00F62597" w14:paraId="7CAEE4C4" w14:textId="77777777" w:rsidTr="00BE163A">
        <w:trPr>
          <w:cantSplit/>
          <w:trHeight w:val="193"/>
        </w:trPr>
        <w:tc>
          <w:tcPr>
            <w:tcW w:w="709" w:type="dxa"/>
          </w:tcPr>
          <w:p w14:paraId="6709A4EB" w14:textId="21A36CDD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7808C5A7" w14:textId="2305A40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0393824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4CFA3D0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37032D5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vertAlign w:val="subscript"/>
              </w:rPr>
            </w:pPr>
            <w:r w:rsidRPr="00F62597">
              <w:rPr>
                <w:sz w:val="22"/>
                <w:szCs w:val="22"/>
              </w:rPr>
              <w:t>Витамин К</w:t>
            </w:r>
            <w:r w:rsidRPr="00F62597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0FEE9A74" w14:textId="2E5FCB7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FA80AB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31486-2012</w:t>
            </w:r>
          </w:p>
        </w:tc>
      </w:tr>
      <w:tr w:rsidR="00E96E56" w:rsidRPr="00F62597" w14:paraId="44571CC6" w14:textId="77777777" w:rsidTr="00BE163A">
        <w:trPr>
          <w:cantSplit/>
          <w:trHeight w:val="60"/>
        </w:trPr>
        <w:tc>
          <w:tcPr>
            <w:tcW w:w="709" w:type="dxa"/>
          </w:tcPr>
          <w:p w14:paraId="5C8B2372" w14:textId="6F675AE7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0DBAA2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661B568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1D4953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Д</w:t>
            </w:r>
            <w:r w:rsidRPr="00F62597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270" w:type="dxa"/>
            <w:vMerge/>
          </w:tcPr>
          <w:p w14:paraId="136D8D6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CC0325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3701-2010</w:t>
            </w:r>
          </w:p>
        </w:tc>
      </w:tr>
      <w:tr w:rsidR="00E96E56" w:rsidRPr="00F62597" w14:paraId="723FDB9D" w14:textId="77777777" w:rsidTr="00BE163A">
        <w:trPr>
          <w:cantSplit/>
          <w:trHeight w:val="1255"/>
        </w:trPr>
        <w:tc>
          <w:tcPr>
            <w:tcW w:w="709" w:type="dxa"/>
          </w:tcPr>
          <w:p w14:paraId="5CF7BF7B" w14:textId="74253826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779AC9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BDE20A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0397DF9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  <w:p w14:paraId="1AFBB43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10.91/03.071</w:t>
            </w:r>
          </w:p>
          <w:p w14:paraId="46D1F18E" w14:textId="73315BC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10.92/03.071</w:t>
            </w:r>
          </w:p>
        </w:tc>
        <w:tc>
          <w:tcPr>
            <w:tcW w:w="2126" w:type="dxa"/>
          </w:tcPr>
          <w:p w14:paraId="6F381F43" w14:textId="319151E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Патогенная микрофлора в том числе: сальмонеллы, </w:t>
            </w:r>
            <w:proofErr w:type="spellStart"/>
            <w:r w:rsidRPr="00F62597">
              <w:rPr>
                <w:sz w:val="22"/>
                <w:szCs w:val="22"/>
              </w:rPr>
              <w:t>энтеропатогенная</w:t>
            </w:r>
            <w:proofErr w:type="spellEnd"/>
            <w:r w:rsidRPr="00F62597">
              <w:rPr>
                <w:sz w:val="22"/>
                <w:szCs w:val="22"/>
              </w:rPr>
              <w:t xml:space="preserve"> кишечная палочка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5714490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0432701" w14:textId="77777777" w:rsidR="00E96E56" w:rsidRPr="00F62597" w:rsidRDefault="00E96E56" w:rsidP="00E96E56">
            <w:pPr>
              <w:spacing w:line="228" w:lineRule="auto"/>
              <w:rPr>
                <w:rStyle w:val="23"/>
                <w:sz w:val="22"/>
                <w:szCs w:val="22"/>
                <w:lang w:eastAsia="en-US"/>
              </w:rPr>
            </w:pPr>
            <w:r w:rsidRPr="00F62597">
              <w:rPr>
                <w:rStyle w:val="23"/>
                <w:sz w:val="22"/>
                <w:szCs w:val="22"/>
                <w:lang w:eastAsia="en-US"/>
              </w:rPr>
              <w:t>ISO 6579-1:2017</w:t>
            </w:r>
          </w:p>
          <w:p w14:paraId="6B3C1C70" w14:textId="0EECE4D1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 xml:space="preserve">МУ №02-1-30/54, утв. директором Белорусского государственного ветеринарного центра 19.12.2016 </w:t>
            </w:r>
          </w:p>
          <w:p w14:paraId="7C1BF509" w14:textId="39B566E7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</w:p>
          <w:p w14:paraId="57946051" w14:textId="5C883840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 xml:space="preserve">МУ № 02-1-31/5, утв. директором Белорусского государственного ветеринарного центра 09.03.2017  </w:t>
            </w:r>
          </w:p>
        </w:tc>
      </w:tr>
      <w:tr w:rsidR="00E96E56" w:rsidRPr="00F62597" w14:paraId="3B916C82" w14:textId="77777777" w:rsidTr="00BE163A">
        <w:trPr>
          <w:cantSplit/>
          <w:trHeight w:val="26"/>
        </w:trPr>
        <w:tc>
          <w:tcPr>
            <w:tcW w:w="709" w:type="dxa"/>
          </w:tcPr>
          <w:p w14:paraId="16D90E39" w14:textId="2AC940FE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00361A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CC6C978" w14:textId="22FBFE1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312BCD19" w14:textId="061D890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7867FD03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Натрий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862607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11C73C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30503-97</w:t>
            </w:r>
          </w:p>
        </w:tc>
      </w:tr>
      <w:tr w:rsidR="00E96E56" w:rsidRPr="00F62597" w14:paraId="05004A26" w14:textId="77777777" w:rsidTr="00BE163A">
        <w:trPr>
          <w:cantSplit/>
          <w:trHeight w:val="26"/>
        </w:trPr>
        <w:tc>
          <w:tcPr>
            <w:tcW w:w="709" w:type="dxa"/>
          </w:tcPr>
          <w:p w14:paraId="54FC9650" w14:textId="754226B7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91F4D4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40E3C0C8" w14:textId="77777777" w:rsidR="00E96E56" w:rsidRPr="00F62597" w:rsidRDefault="00E96E56" w:rsidP="00E96E56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679065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Магний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C1B67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25BC0C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30502-97</w:t>
            </w:r>
          </w:p>
        </w:tc>
      </w:tr>
      <w:tr w:rsidR="00E96E56" w:rsidRPr="00F62597" w14:paraId="5EB3DD38" w14:textId="77777777" w:rsidTr="00BE163A">
        <w:trPr>
          <w:cantSplit/>
          <w:trHeight w:val="26"/>
        </w:trPr>
        <w:tc>
          <w:tcPr>
            <w:tcW w:w="709" w:type="dxa"/>
          </w:tcPr>
          <w:p w14:paraId="772946D4" w14:textId="39EA7C9A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58F279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5FEF310F" w14:textId="77777777" w:rsidR="00E96E56" w:rsidRPr="00F62597" w:rsidRDefault="00E96E56" w:rsidP="00E96E56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39FEC9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Калий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9F06C4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77641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30504-97</w:t>
            </w:r>
          </w:p>
        </w:tc>
      </w:tr>
      <w:tr w:rsidR="00E96E56" w:rsidRPr="00F62597" w14:paraId="1CDE93FF" w14:textId="77777777" w:rsidTr="00BE163A">
        <w:trPr>
          <w:cantSplit/>
          <w:trHeight w:val="26"/>
        </w:trPr>
        <w:tc>
          <w:tcPr>
            <w:tcW w:w="709" w:type="dxa"/>
          </w:tcPr>
          <w:p w14:paraId="353A9AAA" w14:textId="63E5AA08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4C4620" w14:textId="0EC4434E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5E7CD0F" w14:textId="3CE01B3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1D2AEF5A" w14:textId="6054145C" w:rsidR="00E96E56" w:rsidRPr="00F62597" w:rsidRDefault="00E96E56" w:rsidP="00E96E56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132D0C3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Кальций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23B5102" w14:textId="3492520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89F933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26570-95 п.2, 4</w:t>
            </w:r>
          </w:p>
        </w:tc>
      </w:tr>
      <w:tr w:rsidR="00E96E56" w:rsidRPr="00F62597" w14:paraId="2925E182" w14:textId="77777777" w:rsidTr="00BE163A">
        <w:trPr>
          <w:cantSplit/>
          <w:trHeight w:val="26"/>
        </w:trPr>
        <w:tc>
          <w:tcPr>
            <w:tcW w:w="709" w:type="dxa"/>
          </w:tcPr>
          <w:p w14:paraId="21E06558" w14:textId="59E2FB6B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89CB44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359849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57364DC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  <w:p w14:paraId="38E09CC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6EBD541F" w14:textId="3A8CADBA" w:rsidR="00E96E56" w:rsidRPr="00F62597" w:rsidRDefault="00E96E56" w:rsidP="00E96E56">
            <w:pPr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70510FE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Фосфор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0DC582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02EA96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26657-97 п.4</w:t>
            </w:r>
          </w:p>
        </w:tc>
      </w:tr>
      <w:tr w:rsidR="00E96E56" w:rsidRPr="00F62597" w14:paraId="5497F015" w14:textId="77777777" w:rsidTr="00BE163A">
        <w:trPr>
          <w:cantSplit/>
          <w:trHeight w:val="26"/>
        </w:trPr>
        <w:tc>
          <w:tcPr>
            <w:tcW w:w="709" w:type="dxa"/>
          </w:tcPr>
          <w:p w14:paraId="2D491331" w14:textId="2B8FAF95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77205E8" w14:textId="7AC9851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303390FA" w14:textId="18390B8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54D841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2270" w:type="dxa"/>
            <w:tcBorders>
              <w:top w:val="nil"/>
            </w:tcBorders>
          </w:tcPr>
          <w:p w14:paraId="49D21657" w14:textId="45C9776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4ED09A6" w14:textId="5371101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13496.19-2015 п.7, 9</w:t>
            </w:r>
          </w:p>
        </w:tc>
      </w:tr>
      <w:tr w:rsidR="00E96E56" w:rsidRPr="00F62597" w14:paraId="3663DE37" w14:textId="77777777" w:rsidTr="00BE163A">
        <w:trPr>
          <w:cantSplit/>
          <w:trHeight w:val="1393"/>
        </w:trPr>
        <w:tc>
          <w:tcPr>
            <w:tcW w:w="709" w:type="dxa"/>
          </w:tcPr>
          <w:p w14:paraId="63E23A1B" w14:textId="0512E527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1A56BB6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Премиксы, </w:t>
            </w:r>
            <w:r w:rsidRPr="00F62597">
              <w:rPr>
                <w:sz w:val="22"/>
                <w:szCs w:val="22"/>
              </w:rPr>
              <w:br/>
              <w:t xml:space="preserve">минеральные, </w:t>
            </w:r>
            <w:r w:rsidRPr="00F62597">
              <w:rPr>
                <w:sz w:val="22"/>
                <w:szCs w:val="22"/>
              </w:rPr>
              <w:br/>
              <w:t xml:space="preserve">витаминные и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витамино</w:t>
            </w:r>
            <w:proofErr w:type="spellEnd"/>
            <w:r w:rsidRPr="00F62597">
              <w:rPr>
                <w:sz w:val="22"/>
                <w:szCs w:val="22"/>
              </w:rPr>
              <w:t>-</w:t>
            </w:r>
          </w:p>
          <w:p w14:paraId="0C608E3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минеральные добавки, </w:t>
            </w:r>
          </w:p>
          <w:p w14:paraId="6F3C194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адсорбенты и другие </w:t>
            </w:r>
          </w:p>
          <w:p w14:paraId="6FA3E34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аналогичные </w:t>
            </w:r>
          </w:p>
          <w:p w14:paraId="7D533D7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кормовые </w:t>
            </w:r>
          </w:p>
          <w:p w14:paraId="78DC0DE6" w14:textId="7D69BEE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добавки</w:t>
            </w:r>
          </w:p>
        </w:tc>
        <w:tc>
          <w:tcPr>
            <w:tcW w:w="1276" w:type="dxa"/>
            <w:gridSpan w:val="2"/>
          </w:tcPr>
          <w:p w14:paraId="2D0E2691" w14:textId="1528B1F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12EA65D1" w14:textId="77A4158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4550ADEF" w14:textId="1C4E8C5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Железо, цинк, медь, </w:t>
            </w:r>
            <w:proofErr w:type="spellStart"/>
            <w:r w:rsidRPr="00F62597">
              <w:rPr>
                <w:sz w:val="22"/>
                <w:szCs w:val="22"/>
              </w:rPr>
              <w:t>кобальт,свинец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  <w:t>кадмий, мышьяк, марганец</w:t>
            </w:r>
          </w:p>
        </w:tc>
        <w:tc>
          <w:tcPr>
            <w:tcW w:w="2270" w:type="dxa"/>
            <w:tcBorders>
              <w:bottom w:val="nil"/>
            </w:tcBorders>
          </w:tcPr>
          <w:p w14:paraId="6C60C9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1079-97</w:t>
            </w:r>
          </w:p>
          <w:p w14:paraId="582B9F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26573.0-2017</w:t>
            </w:r>
          </w:p>
          <w:p w14:paraId="1C87A25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432D8DB4" w14:textId="1A6B1D7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5A2111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7576DCB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1079-97</w:t>
            </w:r>
          </w:p>
          <w:p w14:paraId="6BFD99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30178-96 </w:t>
            </w:r>
          </w:p>
          <w:p w14:paraId="7AE6EE1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084876A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26573.2-2014</w:t>
            </w:r>
          </w:p>
          <w:p w14:paraId="26E3B816" w14:textId="4A90A34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№02-1-30/76, утв. директором Белорусского государственного ветеринарного центра 16.12.2016 </w:t>
            </w:r>
          </w:p>
          <w:p w14:paraId="5EFD4C45" w14:textId="6238348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53100-2008</w:t>
            </w:r>
          </w:p>
        </w:tc>
      </w:tr>
      <w:tr w:rsidR="00E96E56" w:rsidRPr="00F62597" w14:paraId="6B410947" w14:textId="77777777" w:rsidTr="00BE163A">
        <w:trPr>
          <w:cantSplit/>
          <w:trHeight w:val="540"/>
        </w:trPr>
        <w:tc>
          <w:tcPr>
            <w:tcW w:w="709" w:type="dxa"/>
          </w:tcPr>
          <w:p w14:paraId="3050B415" w14:textId="7D817F8E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1943C6" w14:textId="07D754F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75E0A7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7B624657" w14:textId="7DC4FB4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0431672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Аминокислоты:</w:t>
            </w:r>
          </w:p>
          <w:p w14:paraId="764FEEA7" w14:textId="55FD0C8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метионин, лизин, </w:t>
            </w:r>
            <w:r w:rsidRPr="00F62597">
              <w:rPr>
                <w:sz w:val="22"/>
                <w:szCs w:val="22"/>
              </w:rPr>
              <w:br/>
              <w:t>треонин</w:t>
            </w:r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011CF40F" w14:textId="65F5AE2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ECB95A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13903:2005</w:t>
            </w:r>
          </w:p>
          <w:p w14:paraId="7338F5F7" w14:textId="2131D1D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32195-2013 (ISO 13903:2005)</w:t>
            </w:r>
          </w:p>
        </w:tc>
      </w:tr>
      <w:tr w:rsidR="00E96E56" w:rsidRPr="00F62597" w14:paraId="4B898BAB" w14:textId="77777777" w:rsidTr="00BE163A">
        <w:trPr>
          <w:cantSplit/>
          <w:trHeight w:val="450"/>
        </w:trPr>
        <w:tc>
          <w:tcPr>
            <w:tcW w:w="709" w:type="dxa"/>
          </w:tcPr>
          <w:p w14:paraId="390DCF12" w14:textId="73A4189C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1CDBD21" w14:textId="79CF2D1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CDD81CB" w14:textId="2372E6E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48C90450" w14:textId="3B58782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62B75A6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Аминокислоты:</w:t>
            </w:r>
          </w:p>
          <w:p w14:paraId="2F1456D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триптофан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3A53869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160041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13496.21-2015</w:t>
            </w:r>
          </w:p>
        </w:tc>
      </w:tr>
      <w:tr w:rsidR="00E96E56" w:rsidRPr="00F62597" w14:paraId="3345F3D4" w14:textId="77777777" w:rsidTr="00BE163A">
        <w:trPr>
          <w:cantSplit/>
          <w:trHeight w:val="45"/>
        </w:trPr>
        <w:tc>
          <w:tcPr>
            <w:tcW w:w="709" w:type="dxa"/>
          </w:tcPr>
          <w:p w14:paraId="76C00A7E" w14:textId="35B8AC32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05F68C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7436E70" w14:textId="1CD8458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60F097DA" w14:textId="73389EA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08FE65E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29740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2D7939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3FDB3DCF" w14:textId="77777777" w:rsidTr="00BE163A">
        <w:trPr>
          <w:cantSplit/>
          <w:trHeight w:val="45"/>
        </w:trPr>
        <w:tc>
          <w:tcPr>
            <w:tcW w:w="709" w:type="dxa"/>
          </w:tcPr>
          <w:p w14:paraId="1DA7DC0B" w14:textId="4BC1A6F9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BB1452C" w14:textId="7791E38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AB78525" w14:textId="046C186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10.91/08.162</w:t>
            </w:r>
          </w:p>
          <w:p w14:paraId="1D7BC651" w14:textId="2385AC0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10.92/08.162</w:t>
            </w:r>
          </w:p>
          <w:p w14:paraId="3073DE27" w14:textId="28E2463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10.91/08.158</w:t>
            </w:r>
          </w:p>
          <w:p w14:paraId="681E5801" w14:textId="7415E7B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</w:tcPr>
          <w:p w14:paraId="3B8DA46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301F2072" w14:textId="43E98A4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52C83B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CB87EB7" w14:textId="7EA3B32B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ISO 14181:2000</w:t>
            </w:r>
          </w:p>
          <w:p w14:paraId="227A1097" w14:textId="2F73DC7A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32194-2013 (ISO 14181:2000)</w:t>
            </w:r>
            <w:r w:rsidRPr="00F62597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E96E56" w:rsidRPr="00F62597" w14:paraId="45728925" w14:textId="77777777" w:rsidTr="00BE163A">
        <w:trPr>
          <w:cantSplit/>
          <w:trHeight w:val="227"/>
        </w:trPr>
        <w:tc>
          <w:tcPr>
            <w:tcW w:w="709" w:type="dxa"/>
          </w:tcPr>
          <w:p w14:paraId="58DEF694" w14:textId="3927244D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CA6776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940DE3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6899348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5881DFE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Сырая зола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976D911" w14:textId="77777777" w:rsidR="00E96E56" w:rsidRPr="00F62597" w:rsidRDefault="00E96E56" w:rsidP="00E96E56">
            <w:pPr>
              <w:pStyle w:val="a7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F720D3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26226-95</w:t>
            </w:r>
          </w:p>
        </w:tc>
      </w:tr>
      <w:tr w:rsidR="00E96E56" w:rsidRPr="00F62597" w14:paraId="5EBC02D6" w14:textId="77777777" w:rsidTr="00BE163A">
        <w:trPr>
          <w:cantSplit/>
          <w:trHeight w:val="227"/>
        </w:trPr>
        <w:tc>
          <w:tcPr>
            <w:tcW w:w="709" w:type="dxa"/>
          </w:tcPr>
          <w:p w14:paraId="4DDDFF9D" w14:textId="77777777" w:rsidR="00E96E56" w:rsidRPr="00F62597" w:rsidRDefault="00E96E56" w:rsidP="00E96E56">
            <w:pPr>
              <w:numPr>
                <w:ilvl w:val="0"/>
                <w:numId w:val="7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8A3FEB4" w14:textId="0EDCBF5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C7BFDD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266F22F9" w14:textId="63B2707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109D6D4C" w14:textId="32A386B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Зараженность </w:t>
            </w:r>
            <w:r w:rsidRPr="00F62597">
              <w:rPr>
                <w:sz w:val="22"/>
                <w:szCs w:val="22"/>
              </w:rPr>
              <w:br/>
              <w:t xml:space="preserve">вредителями </w:t>
            </w:r>
            <w:r w:rsidRPr="00F62597">
              <w:rPr>
                <w:sz w:val="22"/>
                <w:szCs w:val="22"/>
              </w:rPr>
              <w:br/>
              <w:t>хлебных запасов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276B0FD" w14:textId="6A466262" w:rsidR="00E96E56" w:rsidRPr="00F62597" w:rsidRDefault="00E96E56" w:rsidP="00E96E56">
            <w:pPr>
              <w:pStyle w:val="a7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E708C1D" w14:textId="3C142CF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13496.13-2018</w:t>
            </w:r>
          </w:p>
        </w:tc>
      </w:tr>
      <w:tr w:rsidR="00E96E56" w:rsidRPr="00F62597" w14:paraId="16CA2CE1" w14:textId="77777777" w:rsidTr="00BE163A">
        <w:trPr>
          <w:cantSplit/>
          <w:trHeight w:val="45"/>
        </w:trPr>
        <w:tc>
          <w:tcPr>
            <w:tcW w:w="709" w:type="dxa"/>
          </w:tcPr>
          <w:p w14:paraId="22D5623A" w14:textId="33AA30FE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6F2602E4" w14:textId="70C7603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Белково-витаминные, белково-витаминно-минеральные, </w:t>
            </w:r>
            <w:proofErr w:type="spellStart"/>
            <w:r w:rsidRPr="00F62597">
              <w:rPr>
                <w:sz w:val="22"/>
                <w:szCs w:val="22"/>
              </w:rPr>
              <w:t>амидо</w:t>
            </w:r>
            <w:proofErr w:type="spellEnd"/>
            <w:r w:rsidRPr="00F62597">
              <w:rPr>
                <w:sz w:val="22"/>
                <w:szCs w:val="22"/>
              </w:rPr>
              <w:t xml:space="preserve">-витаминные, </w:t>
            </w:r>
            <w:proofErr w:type="spellStart"/>
            <w:r w:rsidRPr="00F62597">
              <w:rPr>
                <w:sz w:val="22"/>
                <w:szCs w:val="22"/>
              </w:rPr>
              <w:t>амидо</w:t>
            </w:r>
            <w:proofErr w:type="spellEnd"/>
            <w:r w:rsidRPr="00F62597">
              <w:rPr>
                <w:sz w:val="22"/>
                <w:szCs w:val="22"/>
              </w:rPr>
              <w:t xml:space="preserve">-минеральные, </w:t>
            </w:r>
            <w:proofErr w:type="spellStart"/>
            <w:r w:rsidRPr="00F62597">
              <w:rPr>
                <w:sz w:val="22"/>
                <w:szCs w:val="22"/>
              </w:rPr>
              <w:t>амидо</w:t>
            </w:r>
            <w:proofErr w:type="spellEnd"/>
            <w:r w:rsidRPr="00F62597">
              <w:rPr>
                <w:sz w:val="22"/>
                <w:szCs w:val="22"/>
              </w:rPr>
              <w:t xml:space="preserve">-витаминно-минеральные добавки, </w:t>
            </w:r>
            <w:r w:rsidRPr="00F62597">
              <w:rPr>
                <w:sz w:val="22"/>
                <w:szCs w:val="22"/>
              </w:rPr>
              <w:br/>
              <w:t>адсорбенты и другие аналогичные кормовые добавки</w:t>
            </w:r>
          </w:p>
        </w:tc>
        <w:tc>
          <w:tcPr>
            <w:tcW w:w="1276" w:type="dxa"/>
            <w:gridSpan w:val="2"/>
            <w:vMerge w:val="restart"/>
          </w:tcPr>
          <w:p w14:paraId="2049CB0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49FEC27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4D76C018" w14:textId="5B3DA65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Внешний вид, цвет, консистенция</w:t>
            </w:r>
            <w:r w:rsidRPr="00F6259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021A682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1150-2013</w:t>
            </w:r>
          </w:p>
          <w:p w14:paraId="4A19FE8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26502-85</w:t>
            </w:r>
          </w:p>
          <w:p w14:paraId="62464587" w14:textId="69E11CE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3CE63DA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5FB43E65" w14:textId="67D757C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B0BBC9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1150-2013 п.5.2 </w:t>
            </w:r>
          </w:p>
          <w:p w14:paraId="20CA9531" w14:textId="01EBD13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26502-85 п.3.2</w:t>
            </w:r>
          </w:p>
        </w:tc>
      </w:tr>
      <w:tr w:rsidR="00E96E56" w:rsidRPr="00F62597" w14:paraId="1922B376" w14:textId="77777777" w:rsidTr="00BE163A">
        <w:trPr>
          <w:cantSplit/>
          <w:trHeight w:val="45"/>
        </w:trPr>
        <w:tc>
          <w:tcPr>
            <w:tcW w:w="709" w:type="dxa"/>
          </w:tcPr>
          <w:p w14:paraId="6528706E" w14:textId="11339E05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B6E0AB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79F129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99C09E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Запах</w:t>
            </w:r>
          </w:p>
        </w:tc>
        <w:tc>
          <w:tcPr>
            <w:tcW w:w="2270" w:type="dxa"/>
            <w:vMerge/>
          </w:tcPr>
          <w:p w14:paraId="517F2DF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72D1F9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13496.13-2018</w:t>
            </w:r>
          </w:p>
        </w:tc>
      </w:tr>
      <w:tr w:rsidR="00E96E56" w:rsidRPr="00F62597" w14:paraId="2683372C" w14:textId="77777777" w:rsidTr="00BE163A">
        <w:trPr>
          <w:cantSplit/>
          <w:trHeight w:val="45"/>
        </w:trPr>
        <w:tc>
          <w:tcPr>
            <w:tcW w:w="709" w:type="dxa"/>
          </w:tcPr>
          <w:p w14:paraId="634B7F38" w14:textId="700E4353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25C80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1C9030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6786858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2EBD5F4A" w14:textId="2F10AE0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Влага </w:t>
            </w:r>
          </w:p>
        </w:tc>
        <w:tc>
          <w:tcPr>
            <w:tcW w:w="2270" w:type="dxa"/>
            <w:vMerge/>
          </w:tcPr>
          <w:p w14:paraId="31FD6C2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DA69B5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13496.3-92 (ИСО 6496-83) п.2</w:t>
            </w:r>
          </w:p>
          <w:p w14:paraId="622AFEF0" w14:textId="53E2252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31640-2012 </w:t>
            </w:r>
          </w:p>
        </w:tc>
      </w:tr>
      <w:tr w:rsidR="00E96E56" w:rsidRPr="00F62597" w14:paraId="76A71676" w14:textId="77777777" w:rsidTr="00BE163A">
        <w:trPr>
          <w:cantSplit/>
          <w:trHeight w:val="88"/>
        </w:trPr>
        <w:tc>
          <w:tcPr>
            <w:tcW w:w="709" w:type="dxa"/>
          </w:tcPr>
          <w:p w14:paraId="12E861BD" w14:textId="3929053D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7FA3F7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6618DB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7786D5C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0AC4693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Крупность</w:t>
            </w:r>
          </w:p>
        </w:tc>
        <w:tc>
          <w:tcPr>
            <w:tcW w:w="2270" w:type="dxa"/>
            <w:vMerge/>
          </w:tcPr>
          <w:p w14:paraId="2C05641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5DD523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13496.8-72</w:t>
            </w:r>
          </w:p>
        </w:tc>
      </w:tr>
      <w:tr w:rsidR="00E96E56" w:rsidRPr="00F62597" w14:paraId="1422D4E0" w14:textId="77777777" w:rsidTr="00BE163A">
        <w:trPr>
          <w:cantSplit/>
          <w:trHeight w:val="329"/>
        </w:trPr>
        <w:tc>
          <w:tcPr>
            <w:tcW w:w="709" w:type="dxa"/>
          </w:tcPr>
          <w:p w14:paraId="0315A5F5" w14:textId="18D259A0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708C497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68C67A0" w14:textId="235C28B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10.91/05.086</w:t>
            </w:r>
          </w:p>
          <w:p w14:paraId="03705D9D" w14:textId="0B7C575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10.92/05.086</w:t>
            </w:r>
          </w:p>
          <w:p w14:paraId="08C40683" w14:textId="354CB58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195400C5" w14:textId="1EFF237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46AE448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Патогенные грибы, микроскопические грибы (ОЧГ)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2686F8E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4D1DFD6" w14:textId="3A144D0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13496.6-2017 </w:t>
            </w:r>
          </w:p>
          <w:p w14:paraId="12850523" w14:textId="4CBB5C00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</w:t>
            </w:r>
          </w:p>
        </w:tc>
      </w:tr>
      <w:tr w:rsidR="00E96E56" w:rsidRPr="00F62597" w14:paraId="2D9AEA63" w14:textId="77777777" w:rsidTr="00BE163A">
        <w:trPr>
          <w:cantSplit/>
          <w:trHeight w:val="141"/>
        </w:trPr>
        <w:tc>
          <w:tcPr>
            <w:tcW w:w="709" w:type="dxa"/>
          </w:tcPr>
          <w:p w14:paraId="174D61F4" w14:textId="1B4085C1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EB3998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B16436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10.91/10.094</w:t>
            </w:r>
          </w:p>
          <w:p w14:paraId="4024EBC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10.92/10.094</w:t>
            </w:r>
          </w:p>
        </w:tc>
        <w:tc>
          <w:tcPr>
            <w:tcW w:w="2126" w:type="dxa"/>
          </w:tcPr>
          <w:p w14:paraId="63765349" w14:textId="0423302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Видовая </w:t>
            </w:r>
            <w:r w:rsidRPr="00F62597">
              <w:rPr>
                <w:sz w:val="22"/>
                <w:szCs w:val="22"/>
              </w:rPr>
              <w:br/>
              <w:t xml:space="preserve">принадлежность </w:t>
            </w:r>
            <w:r w:rsidRPr="00F62597">
              <w:rPr>
                <w:sz w:val="22"/>
                <w:szCs w:val="22"/>
              </w:rPr>
              <w:br/>
              <w:t>тканей животных (ДНК)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D660C7B" w14:textId="577FE1A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6783BCC" w14:textId="7F0B4510" w:rsidR="00E96E56" w:rsidRPr="00F62597" w:rsidRDefault="00E96E56" w:rsidP="00E96E56">
            <w:pPr>
              <w:pStyle w:val="Default"/>
              <w:spacing w:line="228" w:lineRule="auto"/>
              <w:rPr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ГОСТ 31719-2012</w:t>
            </w:r>
            <w:r w:rsidRPr="00F62597">
              <w:rPr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6E56" w:rsidRPr="00F62597" w14:paraId="4FCBFCB0" w14:textId="77777777" w:rsidTr="00BE163A">
        <w:trPr>
          <w:cantSplit/>
          <w:trHeight w:val="1417"/>
        </w:trPr>
        <w:tc>
          <w:tcPr>
            <w:tcW w:w="709" w:type="dxa"/>
          </w:tcPr>
          <w:p w14:paraId="2B1E934F" w14:textId="6C9B4129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F061225" w14:textId="3998AED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6F2E41E" w14:textId="707D989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10.91/08.162</w:t>
            </w:r>
          </w:p>
          <w:p w14:paraId="1F26221A" w14:textId="1176BBB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10.92/08.162</w:t>
            </w:r>
          </w:p>
          <w:p w14:paraId="14F6F2B3" w14:textId="3A6F257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10.91/08.158</w:t>
            </w:r>
          </w:p>
          <w:p w14:paraId="60C979CB" w14:textId="7A0428B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</w:tcPr>
          <w:p w14:paraId="7C9D72D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699E593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</w:t>
            </w:r>
          </w:p>
          <w:p w14:paraId="6B676999" w14:textId="7935E36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ДДТ и его метаболиты; гептахлор, </w:t>
            </w:r>
            <w:r w:rsidRPr="00F62597">
              <w:rPr>
                <w:sz w:val="22"/>
                <w:szCs w:val="22"/>
              </w:rPr>
              <w:br/>
              <w:t xml:space="preserve">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</w:p>
        </w:tc>
        <w:tc>
          <w:tcPr>
            <w:tcW w:w="2270" w:type="dxa"/>
            <w:tcBorders>
              <w:top w:val="nil"/>
            </w:tcBorders>
          </w:tcPr>
          <w:p w14:paraId="794B0F42" w14:textId="39075B5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7FCC7DE" w14:textId="77777777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ISO 14181:2000</w:t>
            </w:r>
          </w:p>
          <w:p w14:paraId="278C6358" w14:textId="5178AE63" w:rsidR="00E96E56" w:rsidRPr="00F62597" w:rsidRDefault="00E96E56" w:rsidP="00E96E56">
            <w:pPr>
              <w:pStyle w:val="Default"/>
              <w:spacing w:line="228" w:lineRule="auto"/>
              <w:rPr>
                <w:strike/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 xml:space="preserve">ГОСТ 32194-2013 (ISO 14181:2000) </w:t>
            </w:r>
          </w:p>
        </w:tc>
      </w:tr>
      <w:tr w:rsidR="00E96E56" w:rsidRPr="00F62597" w14:paraId="4C21B39A" w14:textId="77777777" w:rsidTr="00BE163A">
        <w:trPr>
          <w:cantSplit/>
          <w:trHeight w:val="768"/>
        </w:trPr>
        <w:tc>
          <w:tcPr>
            <w:tcW w:w="709" w:type="dxa"/>
          </w:tcPr>
          <w:p w14:paraId="5FA9BDFB" w14:textId="2838BAF1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14:paraId="0DEA426B" w14:textId="2EABC38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Белково-витаминные, белково-витаминно-минеральные, </w:t>
            </w:r>
            <w:proofErr w:type="spellStart"/>
            <w:r w:rsidRPr="00F62597">
              <w:rPr>
                <w:sz w:val="22"/>
                <w:szCs w:val="22"/>
              </w:rPr>
              <w:t>амидо</w:t>
            </w:r>
            <w:proofErr w:type="spellEnd"/>
            <w:r w:rsidRPr="00F62597">
              <w:rPr>
                <w:sz w:val="22"/>
                <w:szCs w:val="22"/>
              </w:rPr>
              <w:t xml:space="preserve">-витаминные, </w:t>
            </w:r>
            <w:proofErr w:type="spellStart"/>
            <w:r w:rsidRPr="00F62597">
              <w:rPr>
                <w:sz w:val="22"/>
                <w:szCs w:val="22"/>
              </w:rPr>
              <w:t>амидо</w:t>
            </w:r>
            <w:proofErr w:type="spellEnd"/>
            <w:r w:rsidRPr="00F62597">
              <w:rPr>
                <w:sz w:val="22"/>
                <w:szCs w:val="22"/>
              </w:rPr>
              <w:t xml:space="preserve">-минеральные, </w:t>
            </w:r>
            <w:proofErr w:type="spellStart"/>
            <w:r w:rsidRPr="00F62597">
              <w:rPr>
                <w:sz w:val="22"/>
                <w:szCs w:val="22"/>
              </w:rPr>
              <w:t>амидо</w:t>
            </w:r>
            <w:proofErr w:type="spellEnd"/>
            <w:r w:rsidRPr="00F62597">
              <w:rPr>
                <w:sz w:val="22"/>
                <w:szCs w:val="22"/>
              </w:rPr>
              <w:t xml:space="preserve">-витаминно-минеральные добавки, </w:t>
            </w:r>
            <w:r w:rsidRPr="00F62597">
              <w:rPr>
                <w:sz w:val="22"/>
                <w:szCs w:val="22"/>
              </w:rPr>
              <w:br/>
              <w:t>адсорбенты и другие аналогичные кормовые добавки</w:t>
            </w:r>
          </w:p>
        </w:tc>
        <w:tc>
          <w:tcPr>
            <w:tcW w:w="1276" w:type="dxa"/>
            <w:gridSpan w:val="2"/>
          </w:tcPr>
          <w:p w14:paraId="7EF2B6E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5705FB66" w14:textId="40606D1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1B8A58C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270" w:type="dxa"/>
            <w:vMerge w:val="restart"/>
          </w:tcPr>
          <w:p w14:paraId="2D7FF97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1150-2013</w:t>
            </w:r>
          </w:p>
          <w:p w14:paraId="2191974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26502-85</w:t>
            </w:r>
          </w:p>
          <w:p w14:paraId="69656B3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72CEF07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257D03F8" w14:textId="07EB52F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80DF89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13496.9-96 п.4</w:t>
            </w:r>
          </w:p>
          <w:p w14:paraId="5B078FBA" w14:textId="2DFC6DB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31484-2012 п.6.1 </w:t>
            </w:r>
          </w:p>
        </w:tc>
      </w:tr>
      <w:tr w:rsidR="00E96E56" w:rsidRPr="00F62597" w14:paraId="005649D9" w14:textId="77777777" w:rsidTr="00BE163A">
        <w:trPr>
          <w:cantSplit/>
          <w:trHeight w:val="45"/>
        </w:trPr>
        <w:tc>
          <w:tcPr>
            <w:tcW w:w="709" w:type="dxa"/>
          </w:tcPr>
          <w:p w14:paraId="43F3FD67" w14:textId="776C6C8C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024D25D3" w14:textId="7362454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ADB734E" w14:textId="59C49FB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64B0B51D" w14:textId="6D25CA4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60F9B59F" w14:textId="00AE01D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Зараженность </w:t>
            </w:r>
            <w:r w:rsidRPr="00F62597">
              <w:rPr>
                <w:sz w:val="22"/>
                <w:szCs w:val="22"/>
              </w:rPr>
              <w:br/>
              <w:t xml:space="preserve">вредителями </w:t>
            </w:r>
            <w:r w:rsidRPr="00F62597">
              <w:rPr>
                <w:sz w:val="22"/>
                <w:szCs w:val="22"/>
              </w:rPr>
              <w:br/>
              <w:t>хлебных запасов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66B98E12" w14:textId="161E8FD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67FCFD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13496.13-2018</w:t>
            </w:r>
          </w:p>
        </w:tc>
      </w:tr>
      <w:tr w:rsidR="00E96E56" w:rsidRPr="00F62597" w14:paraId="01AC552D" w14:textId="77777777" w:rsidTr="00BE163A">
        <w:trPr>
          <w:cantSplit/>
          <w:trHeight w:val="45"/>
        </w:trPr>
        <w:tc>
          <w:tcPr>
            <w:tcW w:w="709" w:type="dxa"/>
          </w:tcPr>
          <w:p w14:paraId="095BC747" w14:textId="6452A052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0F8A02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F7CEE5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25C7DC4F" w14:textId="261A15E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7F5B830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4BFD7C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EC5B48C" w14:textId="2584C19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13496.4-2019 п.8 </w:t>
            </w:r>
          </w:p>
        </w:tc>
      </w:tr>
      <w:tr w:rsidR="00E96E56" w:rsidRPr="00F62597" w14:paraId="004BC64F" w14:textId="77777777" w:rsidTr="00BE163A">
        <w:trPr>
          <w:cantSplit/>
          <w:trHeight w:val="45"/>
        </w:trPr>
        <w:tc>
          <w:tcPr>
            <w:tcW w:w="709" w:type="dxa"/>
          </w:tcPr>
          <w:p w14:paraId="4B4C4BA1" w14:textId="563E4937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48FE46B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90749E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5DECBD0A" w14:textId="67AAE9B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5E1D168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Сырая зола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CF70AF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C6CAD9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26226-95</w:t>
            </w:r>
          </w:p>
        </w:tc>
      </w:tr>
      <w:tr w:rsidR="00E96E56" w:rsidRPr="00F62597" w14:paraId="6AAF980D" w14:textId="77777777" w:rsidTr="00BE163A">
        <w:trPr>
          <w:cantSplit/>
          <w:trHeight w:val="45"/>
        </w:trPr>
        <w:tc>
          <w:tcPr>
            <w:tcW w:w="709" w:type="dxa"/>
          </w:tcPr>
          <w:p w14:paraId="7603795F" w14:textId="3FA9B7D4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E5425F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7D40CDD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25A6F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Зола, нерастворимая в соляной кислоте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183474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452E1DD" w14:textId="7E34AA5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32045-2012 (ISO 5985:2002)</w:t>
            </w:r>
          </w:p>
        </w:tc>
      </w:tr>
      <w:tr w:rsidR="00E96E56" w:rsidRPr="00F62597" w14:paraId="0505CE79" w14:textId="77777777" w:rsidTr="00BE163A">
        <w:trPr>
          <w:cantSplit/>
          <w:trHeight w:val="45"/>
        </w:trPr>
        <w:tc>
          <w:tcPr>
            <w:tcW w:w="709" w:type="dxa"/>
          </w:tcPr>
          <w:p w14:paraId="6D691079" w14:textId="6AF65AF2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2A9E56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AD336A0" w14:textId="0C61093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13E3829A" w14:textId="46A0A78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1A1605C5" w14:textId="537E7EE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Карбамид (мочевина)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9E816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2AB57B2" w14:textId="3FBA865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29113-2016 п.4</w:t>
            </w:r>
          </w:p>
          <w:p w14:paraId="37B06454" w14:textId="4C876C7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Р 51422-99 (ИСО 6654-91) </w:t>
            </w:r>
          </w:p>
        </w:tc>
      </w:tr>
      <w:tr w:rsidR="00E96E56" w:rsidRPr="00F62597" w14:paraId="01E5A275" w14:textId="77777777" w:rsidTr="00BE163A">
        <w:trPr>
          <w:cantSplit/>
          <w:trHeight w:val="277"/>
        </w:trPr>
        <w:tc>
          <w:tcPr>
            <w:tcW w:w="709" w:type="dxa"/>
          </w:tcPr>
          <w:p w14:paraId="4ACEB745" w14:textId="49982091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59BE8F" w14:textId="6D63C09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D9A2F2F" w14:textId="261DE60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48F074C0" w14:textId="1C13D6C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4BBBCCE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Витамины А и Е</w:t>
            </w:r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2543BE17" w14:textId="21F2B39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637488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3701-2010</w:t>
            </w:r>
          </w:p>
        </w:tc>
      </w:tr>
      <w:tr w:rsidR="00E96E56" w:rsidRPr="00F62597" w14:paraId="1DD03DB7" w14:textId="77777777" w:rsidTr="00BE163A">
        <w:trPr>
          <w:cantSplit/>
          <w:trHeight w:val="277"/>
        </w:trPr>
        <w:tc>
          <w:tcPr>
            <w:tcW w:w="709" w:type="dxa"/>
          </w:tcPr>
          <w:p w14:paraId="61962650" w14:textId="0E9FF5D0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848B3AA" w14:textId="1397067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BE216C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7821611D" w14:textId="4B90436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3397860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Д</w:t>
            </w:r>
            <w:r w:rsidRPr="00F62597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56FCA09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5926F9A" w14:textId="5010E86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3701-2010</w:t>
            </w:r>
          </w:p>
        </w:tc>
      </w:tr>
      <w:tr w:rsidR="00E96E56" w:rsidRPr="00F62597" w14:paraId="631F02F7" w14:textId="77777777" w:rsidTr="00BE163A">
        <w:trPr>
          <w:cantSplit/>
          <w:trHeight w:val="45"/>
        </w:trPr>
        <w:tc>
          <w:tcPr>
            <w:tcW w:w="709" w:type="dxa"/>
          </w:tcPr>
          <w:p w14:paraId="58DC55FE" w14:textId="5C03AC21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7DBDA2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84DAF36" w14:textId="498EF36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074793AC" w14:textId="34AFE55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2000D30D" w14:textId="67AD61F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Натрий, магний, </w:t>
            </w:r>
            <w:r w:rsidRPr="00F62597">
              <w:rPr>
                <w:sz w:val="22"/>
                <w:szCs w:val="22"/>
              </w:rPr>
              <w:br/>
              <w:t>калий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AAD4D1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5748F5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30503-97</w:t>
            </w:r>
          </w:p>
          <w:p w14:paraId="23AB670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30502-97</w:t>
            </w:r>
          </w:p>
          <w:p w14:paraId="019C456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30504-97</w:t>
            </w:r>
          </w:p>
        </w:tc>
      </w:tr>
      <w:tr w:rsidR="00E96E56" w:rsidRPr="00F62597" w14:paraId="4A39194E" w14:textId="77777777" w:rsidTr="00BE163A">
        <w:trPr>
          <w:cantSplit/>
          <w:trHeight w:val="45"/>
        </w:trPr>
        <w:tc>
          <w:tcPr>
            <w:tcW w:w="709" w:type="dxa"/>
          </w:tcPr>
          <w:p w14:paraId="37C19E51" w14:textId="619CF3E8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9E34D8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0225EE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019EBCF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41C4712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Сырая клетчатка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834BC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A250B8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13496.2-91</w:t>
            </w:r>
          </w:p>
        </w:tc>
      </w:tr>
      <w:tr w:rsidR="00E96E56" w:rsidRPr="00F62597" w14:paraId="62504DA7" w14:textId="77777777" w:rsidTr="00BE163A">
        <w:trPr>
          <w:cantSplit/>
          <w:trHeight w:val="175"/>
        </w:trPr>
        <w:tc>
          <w:tcPr>
            <w:tcW w:w="709" w:type="dxa"/>
          </w:tcPr>
          <w:p w14:paraId="0B8CB38F" w14:textId="5D3A2A85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FD12FD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725427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73B6A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Сырой жир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13231C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DAD7437" w14:textId="701EABA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13496.15-2016</w:t>
            </w:r>
          </w:p>
        </w:tc>
      </w:tr>
      <w:tr w:rsidR="00E96E56" w:rsidRPr="00F62597" w14:paraId="5AAE535D" w14:textId="77777777" w:rsidTr="00BE163A">
        <w:trPr>
          <w:cantSplit/>
          <w:trHeight w:val="45"/>
        </w:trPr>
        <w:tc>
          <w:tcPr>
            <w:tcW w:w="709" w:type="dxa"/>
          </w:tcPr>
          <w:p w14:paraId="3DBFDA2F" w14:textId="4E21A926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42200BD" w14:textId="2659786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5E881F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68AEDCF6" w14:textId="73CEB4A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175FC22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Марганец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FA82483" w14:textId="2A5E78D5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14:paraId="277CFA5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1079-97 </w:t>
            </w:r>
          </w:p>
          <w:p w14:paraId="55593760" w14:textId="0ADBF46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№02-1-30/76, утв. директором Белорусского государственного ветеринарного центра 16.12.2016 </w:t>
            </w:r>
          </w:p>
        </w:tc>
      </w:tr>
      <w:tr w:rsidR="00E96E56" w:rsidRPr="00F62597" w14:paraId="7F8C280A" w14:textId="77777777" w:rsidTr="00BE163A">
        <w:trPr>
          <w:cantSplit/>
          <w:trHeight w:val="45"/>
        </w:trPr>
        <w:tc>
          <w:tcPr>
            <w:tcW w:w="709" w:type="dxa"/>
          </w:tcPr>
          <w:p w14:paraId="6CC0F4E5" w14:textId="7D689C92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17FD46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E567A3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60052E57" w14:textId="169A5C3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41CFAA2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Кальций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6BF7F3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B816F0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26570-95 п.2.,4</w:t>
            </w:r>
          </w:p>
        </w:tc>
      </w:tr>
      <w:tr w:rsidR="00E96E56" w:rsidRPr="00F62597" w14:paraId="39A77EC7" w14:textId="77777777" w:rsidTr="00BE163A">
        <w:trPr>
          <w:cantSplit/>
          <w:trHeight w:val="60"/>
        </w:trPr>
        <w:tc>
          <w:tcPr>
            <w:tcW w:w="709" w:type="dxa"/>
          </w:tcPr>
          <w:p w14:paraId="3EE90E0E" w14:textId="3BACC74E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DCD03D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AD1004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0D18C691" w14:textId="7F046A2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0A86676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Фосфор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1394270" w14:textId="77777777" w:rsidR="00E96E56" w:rsidRPr="00F62597" w:rsidRDefault="00E96E56" w:rsidP="00E96E56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CB6BE1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26657-97 п.4</w:t>
            </w:r>
          </w:p>
        </w:tc>
      </w:tr>
      <w:tr w:rsidR="00E96E56" w:rsidRPr="00F62597" w14:paraId="174E0754" w14:textId="77777777" w:rsidTr="00BE163A">
        <w:trPr>
          <w:cantSplit/>
          <w:trHeight w:val="165"/>
        </w:trPr>
        <w:tc>
          <w:tcPr>
            <w:tcW w:w="709" w:type="dxa"/>
          </w:tcPr>
          <w:p w14:paraId="69B76D09" w14:textId="7791AD99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CDEDCD1" w14:textId="56AF4EA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115DE2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01ADB87B" w14:textId="0EF8B42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008AF55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Железо, цинк, медь, кобальт, магний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DF3D0D8" w14:textId="43D962C0" w:rsidR="00E96E56" w:rsidRPr="00F62597" w:rsidRDefault="00E96E56" w:rsidP="00E96E56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D9FDA0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387D585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658DA26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1079-97 </w:t>
            </w:r>
          </w:p>
          <w:p w14:paraId="42DC44F3" w14:textId="01C688A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№02-1-30/76, утв. директором Белорусского государственного ветеринарного центра 16.12.2016 </w:t>
            </w:r>
          </w:p>
        </w:tc>
      </w:tr>
      <w:tr w:rsidR="00E96E56" w:rsidRPr="00F62597" w14:paraId="37976FD5" w14:textId="77777777" w:rsidTr="00BE163A">
        <w:trPr>
          <w:cantSplit/>
          <w:trHeight w:val="60"/>
        </w:trPr>
        <w:tc>
          <w:tcPr>
            <w:tcW w:w="709" w:type="dxa"/>
          </w:tcPr>
          <w:p w14:paraId="277BEE52" w14:textId="4BF3309D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8727A3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AC81D5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53D3DCE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  <w:p w14:paraId="2625B04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2A1AB919" w14:textId="1F49F8E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5E3BBEC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5130288" w14:textId="6D7E3884" w:rsidR="00E96E56" w:rsidRPr="00F62597" w:rsidRDefault="00E96E56" w:rsidP="00E96E56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5855841" w14:textId="26CEF89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13496.19-2015 п.7, 9</w:t>
            </w:r>
          </w:p>
        </w:tc>
      </w:tr>
      <w:tr w:rsidR="00E96E56" w:rsidRPr="00F62597" w14:paraId="48F52FB1" w14:textId="77777777" w:rsidTr="00BE163A">
        <w:trPr>
          <w:cantSplit/>
          <w:trHeight w:val="525"/>
        </w:trPr>
        <w:tc>
          <w:tcPr>
            <w:tcW w:w="709" w:type="dxa"/>
          </w:tcPr>
          <w:p w14:paraId="47AA1D63" w14:textId="59FD536F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3645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50662D5" w14:textId="3F4DC35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192512B0" w14:textId="53C88CD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3E4AA8E1" w14:textId="610F6FD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Аминокислоты: </w:t>
            </w:r>
            <w:r w:rsidRPr="00F62597">
              <w:rPr>
                <w:sz w:val="22"/>
                <w:szCs w:val="22"/>
              </w:rPr>
              <w:br/>
              <w:t xml:space="preserve">метионин, лизин, </w:t>
            </w:r>
            <w:r w:rsidRPr="00F62597">
              <w:rPr>
                <w:sz w:val="22"/>
                <w:szCs w:val="22"/>
              </w:rPr>
              <w:br/>
              <w:t>треонин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13D8964" w14:textId="023CAF33" w:rsidR="00E96E56" w:rsidRPr="00F62597" w:rsidRDefault="00E96E56" w:rsidP="00E96E56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0CCB05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13903:2005</w:t>
            </w:r>
          </w:p>
          <w:p w14:paraId="07970DB3" w14:textId="35C877B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32195-2013 (ISO 13903:2005)</w:t>
            </w:r>
          </w:p>
        </w:tc>
      </w:tr>
      <w:tr w:rsidR="00E96E56" w:rsidRPr="00F62597" w14:paraId="5593D86A" w14:textId="77777777" w:rsidTr="00BE163A">
        <w:trPr>
          <w:cantSplit/>
          <w:trHeight w:val="369"/>
        </w:trPr>
        <w:tc>
          <w:tcPr>
            <w:tcW w:w="709" w:type="dxa"/>
          </w:tcPr>
          <w:p w14:paraId="013384D4" w14:textId="72275F5D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07B5F3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457F68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08012657" w14:textId="1D99A52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2F2896A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Аминокислоты:</w:t>
            </w:r>
          </w:p>
          <w:p w14:paraId="4328925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триптофан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6822979" w14:textId="77777777" w:rsidR="00E96E56" w:rsidRPr="00F62597" w:rsidRDefault="00E96E56" w:rsidP="00E96E56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A7DC2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13496.21-2015</w:t>
            </w:r>
          </w:p>
        </w:tc>
      </w:tr>
      <w:tr w:rsidR="00E96E56" w:rsidRPr="00F62597" w14:paraId="15C83350" w14:textId="77777777" w:rsidTr="00BE163A">
        <w:trPr>
          <w:cantSplit/>
          <w:trHeight w:val="1609"/>
        </w:trPr>
        <w:tc>
          <w:tcPr>
            <w:tcW w:w="709" w:type="dxa"/>
          </w:tcPr>
          <w:p w14:paraId="23E24F8C" w14:textId="05FB0BAA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3C127D0F" w14:textId="65E7059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Белково-витаминные, белково-витаминно-минеральные, </w:t>
            </w:r>
            <w:proofErr w:type="spellStart"/>
            <w:r w:rsidRPr="00F62597">
              <w:rPr>
                <w:sz w:val="22"/>
                <w:szCs w:val="22"/>
              </w:rPr>
              <w:t>амидо</w:t>
            </w:r>
            <w:proofErr w:type="spellEnd"/>
            <w:r w:rsidRPr="00F62597">
              <w:rPr>
                <w:sz w:val="22"/>
                <w:szCs w:val="22"/>
              </w:rPr>
              <w:t xml:space="preserve">-витаминные, </w:t>
            </w:r>
            <w:proofErr w:type="spellStart"/>
            <w:r w:rsidRPr="00F62597">
              <w:rPr>
                <w:sz w:val="22"/>
                <w:szCs w:val="22"/>
              </w:rPr>
              <w:t>амидо</w:t>
            </w:r>
            <w:proofErr w:type="spellEnd"/>
            <w:r w:rsidRPr="00F62597">
              <w:rPr>
                <w:sz w:val="22"/>
                <w:szCs w:val="22"/>
              </w:rPr>
              <w:t xml:space="preserve">-минеральные, </w:t>
            </w:r>
            <w:proofErr w:type="spellStart"/>
            <w:r w:rsidRPr="00F62597">
              <w:rPr>
                <w:sz w:val="22"/>
                <w:szCs w:val="22"/>
              </w:rPr>
              <w:t>амидо</w:t>
            </w:r>
            <w:proofErr w:type="spellEnd"/>
            <w:r w:rsidRPr="00F62597">
              <w:rPr>
                <w:sz w:val="22"/>
                <w:szCs w:val="22"/>
              </w:rPr>
              <w:t xml:space="preserve">-витаминно-минеральные добавки, </w:t>
            </w:r>
            <w:r w:rsidRPr="00F62597">
              <w:rPr>
                <w:sz w:val="22"/>
                <w:szCs w:val="22"/>
              </w:rPr>
              <w:br/>
              <w:t>адсорбенты и другие аналогичные кормовые добавки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2C548211" w14:textId="6D69770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410E82F1" w14:textId="03DBA2C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64C23D4D" w14:textId="6A82B3B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мышьяк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3B390B7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1150-2013</w:t>
            </w:r>
          </w:p>
          <w:p w14:paraId="1679068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26502-85</w:t>
            </w:r>
          </w:p>
          <w:p w14:paraId="3BFC5B6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5B4A9F7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0AB6A671" w14:textId="051B8C53" w:rsidR="00E96E56" w:rsidRPr="00F62597" w:rsidRDefault="00E96E56" w:rsidP="00E96E56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C1BED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766022C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6123A1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550CF7CC" w14:textId="0551C19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№02-1-30/76, утв. директором Белорусского государственного ветеринарного центра 16.12.2016</w:t>
            </w:r>
          </w:p>
          <w:p w14:paraId="2EE4ACDC" w14:textId="44CB3A5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53100-2008</w:t>
            </w:r>
          </w:p>
        </w:tc>
      </w:tr>
      <w:tr w:rsidR="00E96E56" w:rsidRPr="00F62597" w14:paraId="6EE5CFCE" w14:textId="77777777" w:rsidTr="00BE163A">
        <w:trPr>
          <w:cantSplit/>
          <w:trHeight w:val="165"/>
        </w:trPr>
        <w:tc>
          <w:tcPr>
            <w:tcW w:w="709" w:type="dxa"/>
          </w:tcPr>
          <w:p w14:paraId="3C65512A" w14:textId="611648E1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5E78E9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3E3C46A4" w14:textId="574D584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6EE4B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E48D982" w14:textId="77777777" w:rsidR="00E96E56" w:rsidRPr="00F62597" w:rsidRDefault="00E96E56" w:rsidP="00E96E56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6EAF5D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28D2A30A" w14:textId="77777777" w:rsidTr="00BE163A">
        <w:trPr>
          <w:cantSplit/>
          <w:trHeight w:val="165"/>
        </w:trPr>
        <w:tc>
          <w:tcPr>
            <w:tcW w:w="709" w:type="dxa"/>
          </w:tcPr>
          <w:p w14:paraId="01621377" w14:textId="4F0E3CD4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A91790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6D8F38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6CA438EE" w14:textId="2CC1591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7328E76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Общая бактериальная обсемененность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343247B" w14:textId="629E8356" w:rsidR="00E96E56" w:rsidRPr="00F62597" w:rsidRDefault="00E96E56" w:rsidP="00E96E56">
            <w:pPr>
              <w:tabs>
                <w:tab w:val="left" w:pos="100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</w:tcPr>
          <w:p w14:paraId="41DB3B1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1150-2013</w:t>
            </w:r>
          </w:p>
          <w:p w14:paraId="12774C0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05ACBB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4EAF7814" w14:textId="2194023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ISO 4833-2015 </w:t>
            </w:r>
          </w:p>
          <w:p w14:paraId="3C9E87F5" w14:textId="2C7EFA9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</w:p>
        </w:tc>
      </w:tr>
      <w:tr w:rsidR="00E96E56" w:rsidRPr="00F62597" w14:paraId="7CAF9A5E" w14:textId="77777777" w:rsidTr="00BE163A">
        <w:trPr>
          <w:cantSplit/>
          <w:trHeight w:val="165"/>
        </w:trPr>
        <w:tc>
          <w:tcPr>
            <w:tcW w:w="709" w:type="dxa"/>
          </w:tcPr>
          <w:p w14:paraId="33C572BA" w14:textId="712532AD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14:paraId="38CF16F9" w14:textId="7BF8401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621DC5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2C0E789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  <w:p w14:paraId="31ECD0F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10.91/03.071</w:t>
            </w:r>
          </w:p>
          <w:p w14:paraId="544A3577" w14:textId="30337DE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10.92/03.071</w:t>
            </w:r>
          </w:p>
        </w:tc>
        <w:tc>
          <w:tcPr>
            <w:tcW w:w="2126" w:type="dxa"/>
          </w:tcPr>
          <w:p w14:paraId="3DF1F31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Патогенная микрофлора, в том числе сальмонеллы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0DAE1EC" w14:textId="629ADC8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81A202F" w14:textId="4DB0400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ISO 6579-1:2017 </w:t>
            </w:r>
          </w:p>
          <w:p w14:paraId="3D5171E2" w14:textId="4AEA1EC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03-02/33, утв. директором Белорусского государственного ветеринарного центра 14.06.2019</w:t>
            </w:r>
          </w:p>
          <w:p w14:paraId="788AB786" w14:textId="569147E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02-1-31/5, утв. директором Белорусского государственного ветеринарного центра 09.03.2017  </w:t>
            </w:r>
          </w:p>
        </w:tc>
      </w:tr>
      <w:tr w:rsidR="00E96E56" w:rsidRPr="00F62597" w14:paraId="0BF4F815" w14:textId="77777777" w:rsidTr="00BE163A">
        <w:trPr>
          <w:cantSplit/>
          <w:trHeight w:val="165"/>
        </w:trPr>
        <w:tc>
          <w:tcPr>
            <w:tcW w:w="709" w:type="dxa"/>
          </w:tcPr>
          <w:p w14:paraId="77C210BD" w14:textId="5A70949B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14:paraId="6B0927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0D347E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3D5815E8" w14:textId="0CF2CC7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663C9F4F" w14:textId="1569754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Кишечная палочка, </w:t>
            </w:r>
            <w:proofErr w:type="spellStart"/>
            <w:r w:rsidRPr="00F62597">
              <w:rPr>
                <w:sz w:val="22"/>
                <w:szCs w:val="22"/>
              </w:rPr>
              <w:t>пастереллы</w:t>
            </w:r>
            <w:proofErr w:type="spellEnd"/>
            <w:r w:rsidRPr="00F62597">
              <w:rPr>
                <w:sz w:val="22"/>
                <w:szCs w:val="22"/>
              </w:rPr>
              <w:t>, протей, анаэробы, энтерококки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EB874E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569047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4831:2006</w:t>
            </w:r>
          </w:p>
          <w:p w14:paraId="68DD984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4832:2006</w:t>
            </w:r>
          </w:p>
          <w:p w14:paraId="1826F0F3" w14:textId="0B2CC680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СТБ</w:t>
            </w:r>
            <w:r w:rsidRPr="00F62597">
              <w:rPr>
                <w:sz w:val="22"/>
                <w:szCs w:val="22"/>
                <w:lang w:val="en-US"/>
              </w:rPr>
              <w:t xml:space="preserve"> ISO 21528-1-2009</w:t>
            </w:r>
          </w:p>
          <w:p w14:paraId="67B9E56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21528-1:2017</w:t>
            </w:r>
          </w:p>
          <w:p w14:paraId="61A3729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21528-1-2020</w:t>
            </w:r>
          </w:p>
          <w:p w14:paraId="28F64D01" w14:textId="1D2E04F5" w:rsidR="00E96E56" w:rsidRPr="00F62597" w:rsidRDefault="00E96E56" w:rsidP="00E96E56">
            <w:pPr>
              <w:pStyle w:val="af1"/>
              <w:spacing w:line="228" w:lineRule="auto"/>
              <w:rPr>
                <w:i/>
                <w:lang w:val="ru-RU"/>
              </w:rPr>
            </w:pPr>
            <w:r w:rsidRPr="00F62597">
              <w:rPr>
                <w:lang w:val="ru-RU"/>
              </w:rPr>
              <w:t xml:space="preserve">МУ №03-02/33, утв. директором Белорусского государственного ветеринарного центра 14.06.2019 </w:t>
            </w:r>
          </w:p>
        </w:tc>
      </w:tr>
      <w:tr w:rsidR="00E96E56" w:rsidRPr="00F62597" w14:paraId="51BD27AC" w14:textId="77777777" w:rsidTr="00BE163A">
        <w:trPr>
          <w:cantSplit/>
          <w:trHeight w:val="196"/>
        </w:trPr>
        <w:tc>
          <w:tcPr>
            <w:tcW w:w="709" w:type="dxa"/>
          </w:tcPr>
          <w:p w14:paraId="0F0DE7F0" w14:textId="5EA591C7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87A613" w14:textId="6675D3C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5FAF01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78EE474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  <w:p w14:paraId="2059FA90" w14:textId="1837483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10.91/08.155</w:t>
            </w:r>
          </w:p>
          <w:p w14:paraId="26DA2768" w14:textId="429993D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10.92/08.155</w:t>
            </w:r>
          </w:p>
        </w:tc>
        <w:tc>
          <w:tcPr>
            <w:tcW w:w="2126" w:type="dxa"/>
          </w:tcPr>
          <w:p w14:paraId="1A26945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В</w:t>
            </w:r>
            <w:r w:rsidRPr="00F62597">
              <w:rPr>
                <w:sz w:val="22"/>
                <w:szCs w:val="22"/>
                <w:vertAlign w:val="subscript"/>
              </w:rPr>
              <w:t>2</w:t>
            </w:r>
            <w:r w:rsidRPr="00F62597">
              <w:rPr>
                <w:sz w:val="22"/>
                <w:szCs w:val="22"/>
              </w:rPr>
              <w:t xml:space="preserve"> (рибофлавин)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515224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6D197E6" w14:textId="3D0A55C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1079-97 п. 6.10-6.15</w:t>
            </w:r>
          </w:p>
        </w:tc>
      </w:tr>
      <w:tr w:rsidR="00E96E56" w:rsidRPr="00F62597" w14:paraId="54735EE2" w14:textId="77777777" w:rsidTr="00BE163A">
        <w:trPr>
          <w:cantSplit/>
          <w:trHeight w:val="196"/>
        </w:trPr>
        <w:tc>
          <w:tcPr>
            <w:tcW w:w="709" w:type="dxa"/>
          </w:tcPr>
          <w:p w14:paraId="5EB9BB99" w14:textId="77777777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65EBD7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015C17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4B96F6BD" w14:textId="4E46F14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79848434" w14:textId="74377B5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Хлориды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BD0AD0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1085BAA" w14:textId="2810A345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13496.1-2019 п.10</w:t>
            </w:r>
          </w:p>
          <w:p w14:paraId="3F8B0CB5" w14:textId="14F69BD8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1150-2013 п.5.13</w:t>
            </w:r>
          </w:p>
        </w:tc>
      </w:tr>
      <w:tr w:rsidR="00E96E56" w:rsidRPr="00F62597" w14:paraId="5171DF3D" w14:textId="77777777" w:rsidTr="00BE163A">
        <w:trPr>
          <w:cantSplit/>
          <w:trHeight w:val="196"/>
        </w:trPr>
        <w:tc>
          <w:tcPr>
            <w:tcW w:w="709" w:type="dxa"/>
          </w:tcPr>
          <w:p w14:paraId="64019FE6" w14:textId="77777777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D6020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0B2D864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5BD2A327" w14:textId="6C85168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3AC9F73E" w14:textId="23AD59B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11EEA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5C4D872" w14:textId="77777777" w:rsidR="00E96E56" w:rsidRPr="00F62597" w:rsidRDefault="00E96E56" w:rsidP="00E96E56">
            <w:pPr>
              <w:tabs>
                <w:tab w:val="center" w:pos="1050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13496.18-85 п.3</w:t>
            </w:r>
          </w:p>
          <w:p w14:paraId="4A2390AB" w14:textId="7AE9DF0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3507-2010 </w:t>
            </w:r>
          </w:p>
        </w:tc>
      </w:tr>
      <w:tr w:rsidR="00E96E56" w:rsidRPr="00F62597" w14:paraId="7C26E337" w14:textId="77777777" w:rsidTr="00BE163A">
        <w:trPr>
          <w:cantSplit/>
          <w:trHeight w:val="196"/>
        </w:trPr>
        <w:tc>
          <w:tcPr>
            <w:tcW w:w="709" w:type="dxa"/>
          </w:tcPr>
          <w:p w14:paraId="30097FD2" w14:textId="77777777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7958B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54DD5AE" w14:textId="2AF2E79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0B1C4D" w14:textId="3F0D1C7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349704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364C6AD" w14:textId="30934E2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3506-2010 </w:t>
            </w:r>
          </w:p>
        </w:tc>
      </w:tr>
      <w:tr w:rsidR="00E96E56" w:rsidRPr="00F62597" w14:paraId="56CEB229" w14:textId="77777777" w:rsidTr="00BE163A">
        <w:trPr>
          <w:cantSplit/>
          <w:trHeight w:val="196"/>
        </w:trPr>
        <w:tc>
          <w:tcPr>
            <w:tcW w:w="709" w:type="dxa"/>
          </w:tcPr>
          <w:p w14:paraId="49B036B1" w14:textId="77777777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82EFA2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39B2BC4" w14:textId="63D4D33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0D40239C" w14:textId="4A332BB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70A2BEEF" w14:textId="2E96A59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Фтор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E83B78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E25AF9C" w14:textId="3106846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4064-2011</w:t>
            </w:r>
            <w:r w:rsidRPr="00F62597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E96E56" w:rsidRPr="00F62597" w14:paraId="1156AB28" w14:textId="77777777" w:rsidTr="00BE163A">
        <w:trPr>
          <w:cantSplit/>
          <w:trHeight w:val="196"/>
        </w:trPr>
        <w:tc>
          <w:tcPr>
            <w:tcW w:w="709" w:type="dxa"/>
          </w:tcPr>
          <w:p w14:paraId="5A313EA5" w14:textId="77777777" w:rsidR="00E96E56" w:rsidRPr="00F62597" w:rsidRDefault="00E96E56" w:rsidP="00E96E56">
            <w:pPr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E3D37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C630DF4" w14:textId="3CC47EF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10.91/10.094</w:t>
            </w:r>
          </w:p>
          <w:p w14:paraId="7D8DE2BA" w14:textId="5F9C81F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10.92/10.094</w:t>
            </w:r>
          </w:p>
        </w:tc>
        <w:tc>
          <w:tcPr>
            <w:tcW w:w="2126" w:type="dxa"/>
          </w:tcPr>
          <w:p w14:paraId="473FF594" w14:textId="44E5297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Генно-инженерно-модифицированные источники (ГМО)</w:t>
            </w:r>
          </w:p>
        </w:tc>
        <w:tc>
          <w:tcPr>
            <w:tcW w:w="2270" w:type="dxa"/>
            <w:tcBorders>
              <w:top w:val="nil"/>
            </w:tcBorders>
          </w:tcPr>
          <w:p w14:paraId="7BBCF9E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7F452DA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21571-2018</w:t>
            </w:r>
          </w:p>
          <w:p w14:paraId="131B41F6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21571:2005</w:t>
            </w:r>
          </w:p>
          <w:p w14:paraId="17BE4483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21570-2009</w:t>
            </w:r>
          </w:p>
          <w:p w14:paraId="79571204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21570:2005</w:t>
            </w:r>
          </w:p>
          <w:p w14:paraId="1C5B2365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21569-2009</w:t>
            </w:r>
          </w:p>
          <w:p w14:paraId="6F69A631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21569:2005</w:t>
            </w:r>
          </w:p>
          <w:p w14:paraId="1BCC8D55" w14:textId="5A92B6E9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34104-2017</w:t>
            </w:r>
            <w:r w:rsidRPr="00F62597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E96E56" w:rsidRPr="00F62597" w14:paraId="4F8E9853" w14:textId="77777777" w:rsidTr="00BE163A">
        <w:trPr>
          <w:cantSplit/>
          <w:trHeight w:val="165"/>
        </w:trPr>
        <w:tc>
          <w:tcPr>
            <w:tcW w:w="709" w:type="dxa"/>
          </w:tcPr>
          <w:p w14:paraId="0D67F754" w14:textId="09C1A38E" w:rsidR="00E96E56" w:rsidRPr="00F62597" w:rsidRDefault="00E96E56" w:rsidP="00E96E56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68881878" w14:textId="045DC33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Жир животный и продукция из него</w:t>
            </w:r>
          </w:p>
        </w:tc>
        <w:tc>
          <w:tcPr>
            <w:tcW w:w="1276" w:type="dxa"/>
            <w:gridSpan w:val="2"/>
            <w:vMerge w:val="restart"/>
          </w:tcPr>
          <w:p w14:paraId="481FB45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10.41/08.149</w:t>
            </w:r>
          </w:p>
          <w:p w14:paraId="035589E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10.42/08.149</w:t>
            </w:r>
          </w:p>
          <w:p w14:paraId="0D26E0A6" w14:textId="02FE7B0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03973949" w14:textId="662C6C8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5B7D500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70" w:type="dxa"/>
            <w:vMerge w:val="restart"/>
          </w:tcPr>
          <w:p w14:paraId="573F36A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1045-73</w:t>
            </w:r>
          </w:p>
          <w:p w14:paraId="2F1FCA5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17483-72</w:t>
            </w:r>
          </w:p>
          <w:p w14:paraId="71A259E6" w14:textId="6C320BB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7C5FB4C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71730FD3" w14:textId="7EA7299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6330D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8285-91 п. 2.5</w:t>
            </w:r>
          </w:p>
        </w:tc>
      </w:tr>
      <w:tr w:rsidR="00E96E56" w:rsidRPr="00F62597" w14:paraId="3C7274EF" w14:textId="77777777" w:rsidTr="00BE163A">
        <w:trPr>
          <w:cantSplit/>
          <w:trHeight w:val="165"/>
        </w:trPr>
        <w:tc>
          <w:tcPr>
            <w:tcW w:w="709" w:type="dxa"/>
          </w:tcPr>
          <w:p w14:paraId="2C767B79" w14:textId="3B96922B" w:rsidR="00E96E56" w:rsidRPr="00F62597" w:rsidRDefault="00E96E56" w:rsidP="00E96E56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586BAA3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356D26D1" w14:textId="11BF8E9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76F3E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70" w:type="dxa"/>
            <w:vMerge/>
          </w:tcPr>
          <w:p w14:paraId="69786FF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C6C184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8285-91 п.2.4.3</w:t>
            </w:r>
          </w:p>
          <w:p w14:paraId="69ECCC9C" w14:textId="02F4826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ГОСТ Р 50457-92 (ИСО 660-83) п.4</w:t>
            </w:r>
          </w:p>
        </w:tc>
      </w:tr>
      <w:tr w:rsidR="00E96E56" w:rsidRPr="00F62597" w14:paraId="5F5FF1EE" w14:textId="77777777" w:rsidTr="00BE163A">
        <w:trPr>
          <w:cantSplit/>
          <w:trHeight w:val="60"/>
        </w:trPr>
        <w:tc>
          <w:tcPr>
            <w:tcW w:w="709" w:type="dxa"/>
          </w:tcPr>
          <w:p w14:paraId="0DFCBCC2" w14:textId="2E624BC2" w:rsidR="00E96E56" w:rsidRPr="00F62597" w:rsidRDefault="00E96E56" w:rsidP="00E96E56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E2205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04FF767C" w14:textId="0586A9D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71347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70" w:type="dxa"/>
            <w:vMerge/>
          </w:tcPr>
          <w:p w14:paraId="2CF65C4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23FA9C1" w14:textId="77E13ED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8285-91 п.2.4.2</w:t>
            </w:r>
          </w:p>
        </w:tc>
      </w:tr>
      <w:tr w:rsidR="00E96E56" w:rsidRPr="00F62597" w14:paraId="2BBFDFF8" w14:textId="77777777" w:rsidTr="00BE163A">
        <w:trPr>
          <w:cantSplit/>
          <w:trHeight w:val="165"/>
        </w:trPr>
        <w:tc>
          <w:tcPr>
            <w:tcW w:w="709" w:type="dxa"/>
          </w:tcPr>
          <w:p w14:paraId="1F7AF73F" w14:textId="20E256E3" w:rsidR="00E96E56" w:rsidRPr="00F62597" w:rsidRDefault="00E96E56" w:rsidP="00E96E56">
            <w:pPr>
              <w:numPr>
                <w:ilvl w:val="0"/>
                <w:numId w:val="7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B6BFE9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9136E8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10.41/08.052</w:t>
            </w:r>
          </w:p>
          <w:p w14:paraId="4984124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10.42/08.052</w:t>
            </w:r>
          </w:p>
          <w:p w14:paraId="23BFE72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6ABEE4F8" w14:textId="434E097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3862E57F" w14:textId="3481466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Влага и летучие </w:t>
            </w:r>
            <w:r w:rsidRPr="00F62597">
              <w:rPr>
                <w:sz w:val="22"/>
                <w:szCs w:val="22"/>
              </w:rPr>
              <w:br/>
              <w:t xml:space="preserve">вещества </w:t>
            </w:r>
          </w:p>
        </w:tc>
        <w:tc>
          <w:tcPr>
            <w:tcW w:w="2270" w:type="dxa"/>
            <w:vMerge/>
          </w:tcPr>
          <w:p w14:paraId="450B06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2F568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8285-91 п.2.3</w:t>
            </w:r>
          </w:p>
        </w:tc>
      </w:tr>
      <w:tr w:rsidR="00E96E56" w:rsidRPr="00F62597" w14:paraId="53240C09" w14:textId="77777777" w:rsidTr="00BE163A">
        <w:trPr>
          <w:cantSplit/>
          <w:trHeight w:val="165"/>
        </w:trPr>
        <w:tc>
          <w:tcPr>
            <w:tcW w:w="709" w:type="dxa"/>
          </w:tcPr>
          <w:p w14:paraId="51C4D87B" w14:textId="049D15A4" w:rsidR="00E96E56" w:rsidRPr="00F62597" w:rsidRDefault="00E96E56" w:rsidP="00E96E56">
            <w:pPr>
              <w:numPr>
                <w:ilvl w:val="0"/>
                <w:numId w:val="7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07B1CB8A" w14:textId="57B5108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Жир рыб и морских млекопитающих и продукция из них</w:t>
            </w:r>
          </w:p>
        </w:tc>
        <w:tc>
          <w:tcPr>
            <w:tcW w:w="1276" w:type="dxa"/>
            <w:gridSpan w:val="2"/>
            <w:vMerge w:val="restart"/>
          </w:tcPr>
          <w:p w14:paraId="4ADA335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03.00/08.149</w:t>
            </w:r>
          </w:p>
          <w:p w14:paraId="2A430B6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10.20/08.149</w:t>
            </w:r>
          </w:p>
          <w:p w14:paraId="07397FD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2FF07203" w14:textId="43E936D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3652BC0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70" w:type="dxa"/>
            <w:vMerge w:val="restart"/>
          </w:tcPr>
          <w:p w14:paraId="6794514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1304-76</w:t>
            </w:r>
          </w:p>
          <w:p w14:paraId="3FFEB6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9393-82</w:t>
            </w:r>
          </w:p>
          <w:p w14:paraId="29B6F405" w14:textId="0E99405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6ABC23B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1F041157" w14:textId="4EB3947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A1A044E" w14:textId="4849C64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7636-85 п.7.9</w:t>
            </w:r>
          </w:p>
        </w:tc>
      </w:tr>
      <w:tr w:rsidR="00E96E56" w:rsidRPr="00F62597" w14:paraId="5127E0DF" w14:textId="77777777" w:rsidTr="00BE163A">
        <w:trPr>
          <w:cantSplit/>
          <w:trHeight w:val="165"/>
        </w:trPr>
        <w:tc>
          <w:tcPr>
            <w:tcW w:w="709" w:type="dxa"/>
          </w:tcPr>
          <w:p w14:paraId="28EE9E19" w14:textId="44DA3D29" w:rsidR="00E96E56" w:rsidRPr="00F62597" w:rsidRDefault="00E96E56" w:rsidP="00E96E56">
            <w:pPr>
              <w:numPr>
                <w:ilvl w:val="0"/>
                <w:numId w:val="7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533DCF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1B14FF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568FB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70" w:type="dxa"/>
            <w:vMerge/>
          </w:tcPr>
          <w:p w14:paraId="45D3AA5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43B4736" w14:textId="4E10084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7636-85 п.7.12</w:t>
            </w:r>
          </w:p>
        </w:tc>
      </w:tr>
      <w:tr w:rsidR="00E96E56" w:rsidRPr="00F62597" w14:paraId="31213508" w14:textId="77777777" w:rsidTr="00BE163A">
        <w:trPr>
          <w:cantSplit/>
          <w:trHeight w:val="165"/>
        </w:trPr>
        <w:tc>
          <w:tcPr>
            <w:tcW w:w="709" w:type="dxa"/>
          </w:tcPr>
          <w:p w14:paraId="01EAA754" w14:textId="746E05BC" w:rsidR="00E96E56" w:rsidRPr="00F62597" w:rsidRDefault="00E96E56" w:rsidP="00E96E56">
            <w:pPr>
              <w:numPr>
                <w:ilvl w:val="0"/>
                <w:numId w:val="7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221EC9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A7E947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11318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62597">
              <w:rPr>
                <w:sz w:val="22"/>
                <w:szCs w:val="22"/>
              </w:rPr>
              <w:t>неомыляемых</w:t>
            </w:r>
            <w:proofErr w:type="spellEnd"/>
            <w:r w:rsidRPr="00F62597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270" w:type="dxa"/>
            <w:vMerge/>
          </w:tcPr>
          <w:p w14:paraId="6FA6D62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E72472B" w14:textId="373B6FF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7636-85 п.7.13</w:t>
            </w:r>
          </w:p>
        </w:tc>
      </w:tr>
      <w:tr w:rsidR="00E96E56" w:rsidRPr="00F62597" w14:paraId="76F15F25" w14:textId="77777777" w:rsidTr="00BE163A">
        <w:trPr>
          <w:cantSplit/>
          <w:trHeight w:val="165"/>
        </w:trPr>
        <w:tc>
          <w:tcPr>
            <w:tcW w:w="709" w:type="dxa"/>
          </w:tcPr>
          <w:p w14:paraId="61FC49D9" w14:textId="70ADB77D" w:rsidR="00E96E56" w:rsidRPr="00F62597" w:rsidRDefault="00E96E56" w:rsidP="00E96E56">
            <w:pPr>
              <w:numPr>
                <w:ilvl w:val="0"/>
                <w:numId w:val="7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6A9F0C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087188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03.00/08.052</w:t>
            </w:r>
          </w:p>
          <w:p w14:paraId="044A16E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10.20/08.052</w:t>
            </w:r>
          </w:p>
          <w:p w14:paraId="7B49A9BB" w14:textId="03A244D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39C4ADCA" w14:textId="7DB8BAE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494BE172" w14:textId="101B90A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Массовая доля примесей </w:t>
            </w:r>
            <w:proofErr w:type="spellStart"/>
            <w:r w:rsidRPr="00F62597">
              <w:rPr>
                <w:sz w:val="22"/>
                <w:szCs w:val="22"/>
              </w:rPr>
              <w:t>нежирового</w:t>
            </w:r>
            <w:proofErr w:type="spellEnd"/>
            <w:r w:rsidRPr="00F62597">
              <w:rPr>
                <w:sz w:val="22"/>
                <w:szCs w:val="22"/>
              </w:rPr>
              <w:t xml:space="preserve"> характера (отстоя) </w:t>
            </w:r>
          </w:p>
        </w:tc>
        <w:tc>
          <w:tcPr>
            <w:tcW w:w="2270" w:type="dxa"/>
            <w:vMerge/>
          </w:tcPr>
          <w:p w14:paraId="7F149BB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4A5C7DD" w14:textId="3B77E39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7636-85 п.7.5</w:t>
            </w:r>
          </w:p>
        </w:tc>
      </w:tr>
      <w:tr w:rsidR="00E96E56" w:rsidRPr="00F62597" w14:paraId="1E91FBC2" w14:textId="77777777" w:rsidTr="00BE163A">
        <w:trPr>
          <w:cantSplit/>
          <w:trHeight w:val="165"/>
        </w:trPr>
        <w:tc>
          <w:tcPr>
            <w:tcW w:w="709" w:type="dxa"/>
          </w:tcPr>
          <w:p w14:paraId="3F4994D9" w14:textId="6B352AA4" w:rsidR="00E96E56" w:rsidRPr="00F62597" w:rsidRDefault="00E96E56" w:rsidP="00E96E56">
            <w:pPr>
              <w:numPr>
                <w:ilvl w:val="0"/>
                <w:numId w:val="7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4E00F0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75B41F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03.00/08.149</w:t>
            </w:r>
          </w:p>
          <w:p w14:paraId="26506D0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10.20/08.149</w:t>
            </w:r>
          </w:p>
          <w:p w14:paraId="19DB70D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22ADD40B" w14:textId="1284269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01AC629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2270" w:type="dxa"/>
            <w:vMerge/>
          </w:tcPr>
          <w:p w14:paraId="4D4E33D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C276672" w14:textId="5678C6D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7636-85 п.7.10</w:t>
            </w:r>
          </w:p>
        </w:tc>
      </w:tr>
      <w:tr w:rsidR="00E96E56" w:rsidRPr="00F62597" w14:paraId="3ABE973F" w14:textId="77777777" w:rsidTr="00BE163A">
        <w:trPr>
          <w:cantSplit/>
          <w:trHeight w:val="112"/>
        </w:trPr>
        <w:tc>
          <w:tcPr>
            <w:tcW w:w="709" w:type="dxa"/>
          </w:tcPr>
          <w:p w14:paraId="2323EEAF" w14:textId="4D29D993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34886B11" w14:textId="2C34130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Дрожжи кормовые, дрожжи кормовые </w:t>
            </w:r>
            <w:proofErr w:type="spellStart"/>
            <w:r w:rsidRPr="00F62597">
              <w:rPr>
                <w:sz w:val="22"/>
                <w:szCs w:val="22"/>
              </w:rPr>
              <w:t>паприн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провит</w:t>
            </w:r>
            <w:proofErr w:type="spellEnd"/>
            <w:r w:rsidRPr="00F62597">
              <w:rPr>
                <w:sz w:val="22"/>
                <w:szCs w:val="22"/>
              </w:rPr>
              <w:t xml:space="preserve"> и другие виды дрожжей</w:t>
            </w:r>
          </w:p>
        </w:tc>
        <w:tc>
          <w:tcPr>
            <w:tcW w:w="1276" w:type="dxa"/>
            <w:gridSpan w:val="2"/>
          </w:tcPr>
          <w:p w14:paraId="70804D8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052C2D6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0AD5D88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1E4CCB0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20083-74</w:t>
            </w:r>
          </w:p>
          <w:p w14:paraId="03147D5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28179-89</w:t>
            </w:r>
          </w:p>
          <w:p w14:paraId="7ADCD0B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48E16BCB" w14:textId="4419513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735C65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28178-89 п.3 </w:t>
            </w:r>
          </w:p>
          <w:p w14:paraId="610C950A" w14:textId="53A7A0FF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20083-74 п.3.3, 3.4</w:t>
            </w:r>
          </w:p>
        </w:tc>
      </w:tr>
      <w:tr w:rsidR="00E96E56" w:rsidRPr="00F62597" w14:paraId="46E1E3D3" w14:textId="77777777" w:rsidTr="00BE163A">
        <w:trPr>
          <w:cantSplit/>
          <w:trHeight w:val="119"/>
        </w:trPr>
        <w:tc>
          <w:tcPr>
            <w:tcW w:w="709" w:type="dxa"/>
          </w:tcPr>
          <w:p w14:paraId="3CBD13F8" w14:textId="06943610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CB3E0E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BC775D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0E00082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32468F1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Влага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57EC895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85EF2C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28178-89 п.4</w:t>
            </w:r>
          </w:p>
          <w:p w14:paraId="2980414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20083-74 п.3.5 </w:t>
            </w:r>
          </w:p>
          <w:p w14:paraId="4E7DB051" w14:textId="4DD618B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13496.3-92 (ИСО 6496-83) п.2</w:t>
            </w:r>
          </w:p>
        </w:tc>
      </w:tr>
      <w:tr w:rsidR="00E96E56" w:rsidRPr="00F62597" w14:paraId="5D3D41A9" w14:textId="77777777" w:rsidTr="00BE163A">
        <w:trPr>
          <w:cantSplit/>
          <w:trHeight w:val="371"/>
        </w:trPr>
        <w:tc>
          <w:tcPr>
            <w:tcW w:w="709" w:type="dxa"/>
          </w:tcPr>
          <w:p w14:paraId="62EDEBAB" w14:textId="0AF1414E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5C76ED0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5970846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935EB8" w14:textId="03EFD2B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Зола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CA59EB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8C7E0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28178-89 п.5</w:t>
            </w:r>
          </w:p>
          <w:p w14:paraId="76F983AB" w14:textId="55D60C6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20083-74 п.3.7</w:t>
            </w:r>
            <w:r w:rsidRPr="00F62597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E96E56" w:rsidRPr="00F62597" w14:paraId="5485BF9B" w14:textId="77777777" w:rsidTr="00BE163A">
        <w:trPr>
          <w:cantSplit/>
          <w:trHeight w:val="199"/>
        </w:trPr>
        <w:tc>
          <w:tcPr>
            <w:tcW w:w="709" w:type="dxa"/>
          </w:tcPr>
          <w:p w14:paraId="120CEB0E" w14:textId="43629169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4A238D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2E6ACE1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5271479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5ED4094D" w14:textId="15BAFE4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Белок по </w:t>
            </w:r>
            <w:proofErr w:type="spellStart"/>
            <w:r w:rsidRPr="00F62597">
              <w:rPr>
                <w:sz w:val="22"/>
                <w:szCs w:val="22"/>
              </w:rPr>
              <w:t>Барнштейну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775B79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A104BC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28178-89 п.7</w:t>
            </w:r>
          </w:p>
          <w:p w14:paraId="6E3724A5" w14:textId="389019C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20083-74 п.3.10</w:t>
            </w:r>
          </w:p>
        </w:tc>
      </w:tr>
      <w:tr w:rsidR="00E96E56" w:rsidRPr="00F62597" w14:paraId="6E56B3D1" w14:textId="77777777" w:rsidTr="00BE163A">
        <w:trPr>
          <w:cantSplit/>
          <w:trHeight w:val="70"/>
        </w:trPr>
        <w:tc>
          <w:tcPr>
            <w:tcW w:w="709" w:type="dxa"/>
          </w:tcPr>
          <w:p w14:paraId="2A148C47" w14:textId="0DADE009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1565A01" w14:textId="3DDFD45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440B9899" w14:textId="4FD198F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BE9FCA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D480134" w14:textId="07FA4CC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E63293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28178-89 п.6</w:t>
            </w:r>
          </w:p>
          <w:p w14:paraId="4D31109A" w14:textId="30B45AE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20083-74 п.3.6</w:t>
            </w:r>
            <w:r w:rsidRPr="00F62597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E96E56" w:rsidRPr="00F62597" w14:paraId="7869C983" w14:textId="77777777" w:rsidTr="00BE163A">
        <w:trPr>
          <w:cantSplit/>
          <w:trHeight w:val="70"/>
        </w:trPr>
        <w:tc>
          <w:tcPr>
            <w:tcW w:w="709" w:type="dxa"/>
          </w:tcPr>
          <w:p w14:paraId="0F3D4AE5" w14:textId="40ABB02A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D6EF14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14:paraId="0DD7A49D" w14:textId="36E5F08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4D2D1B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Кислотное число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6C4E3B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A60320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3507-2010</w:t>
            </w:r>
          </w:p>
          <w:p w14:paraId="276C14E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13496.18-85</w:t>
            </w:r>
          </w:p>
        </w:tc>
      </w:tr>
      <w:tr w:rsidR="00E96E56" w:rsidRPr="00F62597" w14:paraId="49EB3135" w14:textId="77777777" w:rsidTr="00BE163A">
        <w:trPr>
          <w:cantSplit/>
          <w:trHeight w:val="183"/>
        </w:trPr>
        <w:tc>
          <w:tcPr>
            <w:tcW w:w="709" w:type="dxa"/>
          </w:tcPr>
          <w:p w14:paraId="0D649543" w14:textId="1DC20E77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BEE9C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</w:tcBorders>
          </w:tcPr>
          <w:p w14:paraId="451A76B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C39B49" w14:textId="347BC9F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029223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511E0D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3506-2010</w:t>
            </w:r>
          </w:p>
        </w:tc>
      </w:tr>
      <w:tr w:rsidR="00E96E56" w:rsidRPr="00F62597" w14:paraId="0FEBB939" w14:textId="77777777" w:rsidTr="00BE163A">
        <w:trPr>
          <w:cantSplit/>
          <w:trHeight w:val="441"/>
        </w:trPr>
        <w:tc>
          <w:tcPr>
            <w:tcW w:w="709" w:type="dxa"/>
          </w:tcPr>
          <w:p w14:paraId="5ECB9266" w14:textId="15F0A014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2BC2C3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7F9400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401A24A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45FD323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D7D865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39756D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13496.9-96</w:t>
            </w:r>
          </w:p>
        </w:tc>
      </w:tr>
      <w:tr w:rsidR="00E96E56" w:rsidRPr="00F62597" w14:paraId="75F17737" w14:textId="77777777" w:rsidTr="00BE163A">
        <w:trPr>
          <w:cantSplit/>
          <w:trHeight w:val="70"/>
        </w:trPr>
        <w:tc>
          <w:tcPr>
            <w:tcW w:w="709" w:type="dxa"/>
          </w:tcPr>
          <w:p w14:paraId="612D72E2" w14:textId="0467D3EC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79D244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A12A60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52850836" w14:textId="6AC2412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5498F2B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Лизин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AA3E39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C5F0FE4" w14:textId="083E6C2F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28178-89 п.8 </w:t>
            </w:r>
          </w:p>
        </w:tc>
      </w:tr>
      <w:tr w:rsidR="00E96E56" w:rsidRPr="00F62597" w14:paraId="32CECA15" w14:textId="77777777" w:rsidTr="00BE163A">
        <w:trPr>
          <w:cantSplit/>
          <w:trHeight w:val="70"/>
        </w:trPr>
        <w:tc>
          <w:tcPr>
            <w:tcW w:w="709" w:type="dxa"/>
          </w:tcPr>
          <w:p w14:paraId="4B776D92" w14:textId="2956AA88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FB345C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B8948B9" w14:textId="26DFE5C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10.91/06.036</w:t>
            </w:r>
          </w:p>
          <w:p w14:paraId="3CB7C217" w14:textId="29141EB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10.92/06.036</w:t>
            </w:r>
          </w:p>
        </w:tc>
        <w:tc>
          <w:tcPr>
            <w:tcW w:w="2126" w:type="dxa"/>
          </w:tcPr>
          <w:p w14:paraId="709DC0D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EFD2704" w14:textId="212CBA4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0CEB5F9" w14:textId="715BE4D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20083-74 п.3.13</w:t>
            </w:r>
          </w:p>
          <w:p w14:paraId="1527CC2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31674-2012</w:t>
            </w:r>
          </w:p>
        </w:tc>
      </w:tr>
      <w:tr w:rsidR="00E96E56" w:rsidRPr="00F62597" w14:paraId="13687177" w14:textId="77777777" w:rsidTr="00BE163A">
        <w:trPr>
          <w:cantSplit/>
          <w:trHeight w:val="70"/>
        </w:trPr>
        <w:tc>
          <w:tcPr>
            <w:tcW w:w="709" w:type="dxa"/>
          </w:tcPr>
          <w:p w14:paraId="422B6088" w14:textId="26312858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5231BE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EF1806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11D8887A" w14:textId="073B71C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3AF870AF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807C48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D0BA93E" w14:textId="1FA9C47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28178-89 п.22</w:t>
            </w:r>
          </w:p>
        </w:tc>
      </w:tr>
      <w:tr w:rsidR="00E96E56" w:rsidRPr="00F62597" w14:paraId="3EDEAA91" w14:textId="77777777" w:rsidTr="00BE163A">
        <w:trPr>
          <w:cantSplit/>
          <w:trHeight w:val="70"/>
        </w:trPr>
        <w:tc>
          <w:tcPr>
            <w:tcW w:w="709" w:type="dxa"/>
          </w:tcPr>
          <w:p w14:paraId="28D58FB7" w14:textId="6D152687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F71CC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5A17A1B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A47FEA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Нитриты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CCC0CF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B19910F" w14:textId="284D20C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13496.19-2015 п.9</w:t>
            </w:r>
          </w:p>
        </w:tc>
      </w:tr>
      <w:tr w:rsidR="00E96E56" w:rsidRPr="00F62597" w14:paraId="70E188A8" w14:textId="77777777" w:rsidTr="00BE163A">
        <w:trPr>
          <w:cantSplit/>
          <w:trHeight w:val="1578"/>
        </w:trPr>
        <w:tc>
          <w:tcPr>
            <w:tcW w:w="709" w:type="dxa"/>
          </w:tcPr>
          <w:p w14:paraId="7F424667" w14:textId="004BD661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C93D3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E230019" w14:textId="70EFD2C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5FC79074" w14:textId="5905321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05FD9606" w14:textId="63F48ED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медь, мышьяк, марганец, кобальт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C711C8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A60314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67500AB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04B92E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613F4145" w14:textId="3270690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№02-1-30/76, утв. директором Белорусского государственного ветеринарного центра 16.12.2016</w:t>
            </w:r>
          </w:p>
          <w:p w14:paraId="4F4A4FBB" w14:textId="43FCCA2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53100-2008</w:t>
            </w:r>
          </w:p>
        </w:tc>
      </w:tr>
      <w:tr w:rsidR="00E96E56" w:rsidRPr="00F62597" w14:paraId="62ACB465" w14:textId="77777777" w:rsidTr="00BE163A">
        <w:trPr>
          <w:cantSplit/>
          <w:trHeight w:val="77"/>
        </w:trPr>
        <w:tc>
          <w:tcPr>
            <w:tcW w:w="709" w:type="dxa"/>
          </w:tcPr>
          <w:p w14:paraId="17447910" w14:textId="63E2549B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8E5212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49365DF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5BFA36C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63ED462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4DE63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59E67CCB" w14:textId="77777777" w:rsidTr="00BE163A">
        <w:trPr>
          <w:cantSplit/>
          <w:trHeight w:val="724"/>
        </w:trPr>
        <w:tc>
          <w:tcPr>
            <w:tcW w:w="709" w:type="dxa"/>
          </w:tcPr>
          <w:p w14:paraId="1691681A" w14:textId="05A69B68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63536604" w14:textId="4C7439C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Дрожжи кормовые, дрожжи кормовые </w:t>
            </w:r>
            <w:proofErr w:type="spellStart"/>
            <w:r w:rsidRPr="00F62597">
              <w:rPr>
                <w:sz w:val="22"/>
                <w:szCs w:val="22"/>
              </w:rPr>
              <w:t>паприн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провит</w:t>
            </w:r>
            <w:proofErr w:type="spellEnd"/>
            <w:r w:rsidRPr="00F62597">
              <w:rPr>
                <w:sz w:val="22"/>
                <w:szCs w:val="22"/>
              </w:rPr>
              <w:t xml:space="preserve"> и другие виды дрожжей</w:t>
            </w:r>
          </w:p>
        </w:tc>
        <w:tc>
          <w:tcPr>
            <w:tcW w:w="1276" w:type="dxa"/>
            <w:gridSpan w:val="2"/>
          </w:tcPr>
          <w:p w14:paraId="439C9E9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399E9876" w14:textId="349FD58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144BC52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Общая бактериальная обсемененность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57F3A82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20083-74</w:t>
            </w:r>
          </w:p>
          <w:p w14:paraId="3987A8A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28179-89</w:t>
            </w:r>
          </w:p>
          <w:p w14:paraId="245DF47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39D649CC" w14:textId="2738437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CD9E389" w14:textId="437B007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28178-89 п.18</w:t>
            </w:r>
          </w:p>
          <w:p w14:paraId="7DFAE31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1CE7185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689C93FF" w14:textId="09E2693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4833-2015</w:t>
            </w:r>
          </w:p>
        </w:tc>
      </w:tr>
      <w:tr w:rsidR="00E96E56" w:rsidRPr="00F62597" w14:paraId="7E078728" w14:textId="77777777" w:rsidTr="00BE163A">
        <w:trPr>
          <w:cantSplit/>
          <w:trHeight w:val="3831"/>
        </w:trPr>
        <w:tc>
          <w:tcPr>
            <w:tcW w:w="709" w:type="dxa"/>
          </w:tcPr>
          <w:p w14:paraId="7A4E6BCF" w14:textId="3E77565F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D8ACBE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B3D104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70A62C9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  <w:p w14:paraId="06D5892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10.91/03.071</w:t>
            </w:r>
          </w:p>
          <w:p w14:paraId="40BD1F61" w14:textId="1D1869D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10.92/03.071</w:t>
            </w:r>
          </w:p>
        </w:tc>
        <w:tc>
          <w:tcPr>
            <w:tcW w:w="2126" w:type="dxa"/>
          </w:tcPr>
          <w:p w14:paraId="3269AA8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Патогенная микрофлора, в т.ч. сальмонеллы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ABEB74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18B1E2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30134-97 </w:t>
            </w:r>
          </w:p>
          <w:p w14:paraId="710F95F4" w14:textId="088BE9B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6579-1:2017</w:t>
            </w:r>
          </w:p>
          <w:p w14:paraId="7DF893CB" w14:textId="438DCA0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№02-1-30/54, утв. директором Белорусского государственного ветеринарного центра 19.12.2016  </w:t>
            </w:r>
          </w:p>
          <w:p w14:paraId="444AD126" w14:textId="725394A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№03-02/33, утв. директором Белорусского государственного ветеринарного центра 14.06.2019  </w:t>
            </w:r>
          </w:p>
          <w:p w14:paraId="05468922" w14:textId="6590B80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02-1-31/5, утв. директором Белорусского государственного ветеринарного центра 09.03.2017  </w:t>
            </w:r>
          </w:p>
        </w:tc>
      </w:tr>
      <w:tr w:rsidR="00E96E56" w:rsidRPr="00F62597" w14:paraId="0C41E26C" w14:textId="77777777" w:rsidTr="00BE163A">
        <w:trPr>
          <w:cantSplit/>
          <w:trHeight w:val="1032"/>
        </w:trPr>
        <w:tc>
          <w:tcPr>
            <w:tcW w:w="709" w:type="dxa"/>
          </w:tcPr>
          <w:p w14:paraId="01D91760" w14:textId="47662963" w:rsidR="00E96E56" w:rsidRPr="00F62597" w:rsidRDefault="00E96E56" w:rsidP="00E96E56">
            <w:pPr>
              <w:numPr>
                <w:ilvl w:val="0"/>
                <w:numId w:val="7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0626B8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AC32575" w14:textId="602E49D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10.91/05.086</w:t>
            </w:r>
          </w:p>
          <w:p w14:paraId="39F24DF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10.92/05.086</w:t>
            </w:r>
          </w:p>
          <w:p w14:paraId="7C1C7D3A" w14:textId="2A7F8E9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77CE913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  <w:p w14:paraId="139D0B7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10.91/05.036</w:t>
            </w:r>
          </w:p>
          <w:p w14:paraId="0B80D211" w14:textId="1C860F4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10.92/05.036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07943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Микроскопические, патогенные грибы (ОЧГ)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5CDEB1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68EC54D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13496.6-2017 </w:t>
            </w:r>
          </w:p>
          <w:p w14:paraId="6DD48010" w14:textId="70934EA6" w:rsidR="00E96E56" w:rsidRPr="00F62597" w:rsidRDefault="00E96E56" w:rsidP="00E96E56">
            <w:pPr>
              <w:spacing w:line="228" w:lineRule="auto"/>
              <w:rPr>
                <w:spacing w:val="-2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 </w:t>
            </w:r>
          </w:p>
        </w:tc>
      </w:tr>
      <w:tr w:rsidR="00E96E56" w:rsidRPr="00F62597" w14:paraId="3194CE7F" w14:textId="77777777" w:rsidTr="00BE163A">
        <w:trPr>
          <w:cantSplit/>
          <w:trHeight w:val="285"/>
        </w:trPr>
        <w:tc>
          <w:tcPr>
            <w:tcW w:w="709" w:type="dxa"/>
          </w:tcPr>
          <w:p w14:paraId="2C4708BC" w14:textId="77777777" w:rsidR="00E96E56" w:rsidRPr="00F62597" w:rsidRDefault="00E96E56" w:rsidP="00E96E56">
            <w:pPr>
              <w:numPr>
                <w:ilvl w:val="0"/>
                <w:numId w:val="125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C26DED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E00C59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3A4020C5" w14:textId="4EA8E9E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4935FBA9" w14:textId="72EADAB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Фтор</w:t>
            </w:r>
          </w:p>
        </w:tc>
        <w:tc>
          <w:tcPr>
            <w:tcW w:w="2270" w:type="dxa"/>
            <w:tcBorders>
              <w:top w:val="nil"/>
            </w:tcBorders>
          </w:tcPr>
          <w:p w14:paraId="370450E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BA12EFF" w14:textId="4C36BAB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4064-2011</w:t>
            </w:r>
          </w:p>
        </w:tc>
      </w:tr>
      <w:tr w:rsidR="00E96E56" w:rsidRPr="00F62597" w14:paraId="7BB9D05E" w14:textId="77777777" w:rsidTr="00BE163A">
        <w:trPr>
          <w:cantSplit/>
          <w:trHeight w:val="428"/>
        </w:trPr>
        <w:tc>
          <w:tcPr>
            <w:tcW w:w="709" w:type="dxa"/>
          </w:tcPr>
          <w:p w14:paraId="632CB3F8" w14:textId="09E39B6A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45011DF7" w14:textId="7B163BE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Шроты, жмыхи, горчичный порошок и продукция из них</w:t>
            </w:r>
          </w:p>
        </w:tc>
        <w:tc>
          <w:tcPr>
            <w:tcW w:w="1276" w:type="dxa"/>
            <w:gridSpan w:val="2"/>
          </w:tcPr>
          <w:p w14:paraId="56E763A5" w14:textId="5DCC327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01.41/11.116</w:t>
            </w:r>
          </w:p>
          <w:p w14:paraId="05E6A5C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7C71BDC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328A148C" w14:textId="66629EC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Цвет, запах, </w:t>
            </w:r>
            <w:r w:rsidRPr="00F62597">
              <w:rPr>
                <w:sz w:val="22"/>
                <w:szCs w:val="22"/>
              </w:rPr>
              <w:br/>
              <w:t xml:space="preserve">внешний вид, </w:t>
            </w:r>
            <w:r w:rsidRPr="00F62597">
              <w:rPr>
                <w:sz w:val="22"/>
                <w:szCs w:val="22"/>
              </w:rPr>
              <w:br/>
              <w:t xml:space="preserve">посторонние примеси </w:t>
            </w:r>
          </w:p>
        </w:tc>
        <w:tc>
          <w:tcPr>
            <w:tcW w:w="2270" w:type="dxa"/>
            <w:vMerge w:val="restart"/>
          </w:tcPr>
          <w:p w14:paraId="6F6D35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11049-64</w:t>
            </w:r>
          </w:p>
          <w:p w14:paraId="548D989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11246-96</w:t>
            </w:r>
          </w:p>
          <w:p w14:paraId="57248F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30257-95</w:t>
            </w:r>
          </w:p>
          <w:p w14:paraId="241298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10471-96 </w:t>
            </w:r>
          </w:p>
          <w:p w14:paraId="787ECDD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8056-96</w:t>
            </w:r>
          </w:p>
          <w:p w14:paraId="33AAB6F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12220-96</w:t>
            </w:r>
          </w:p>
          <w:p w14:paraId="518CE1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27149-95</w:t>
            </w:r>
          </w:p>
          <w:p w14:paraId="24C4887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11048-95</w:t>
            </w:r>
          </w:p>
          <w:p w14:paraId="0AE19F7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10974-95</w:t>
            </w:r>
          </w:p>
          <w:p w14:paraId="0CAF4ABC" w14:textId="6EE35E5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80-96</w:t>
            </w:r>
          </w:p>
          <w:p w14:paraId="3BD2D21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21D33E69" w14:textId="308D904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10.02.2010 №10 </w:t>
            </w:r>
          </w:p>
          <w:p w14:paraId="7642FA93" w14:textId="400E0B8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2F9C0B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13979.4-68</w:t>
            </w:r>
          </w:p>
          <w:p w14:paraId="77D5A0B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12220-96 п.5.4</w:t>
            </w:r>
          </w:p>
          <w:p w14:paraId="6D610A0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11246-96 п.6.4</w:t>
            </w:r>
          </w:p>
          <w:p w14:paraId="729C1DE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80-96 п.5.3</w:t>
            </w:r>
          </w:p>
          <w:p w14:paraId="6BD3B8C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8056-96 п.5.5</w:t>
            </w:r>
          </w:p>
          <w:p w14:paraId="34643A5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8057-95 п.5.5</w:t>
            </w:r>
          </w:p>
          <w:p w14:paraId="041E7D9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10471-96 п.5.4</w:t>
            </w:r>
          </w:p>
          <w:p w14:paraId="20C3B7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10974-95 п.5.5</w:t>
            </w:r>
          </w:p>
          <w:p w14:paraId="0F509C5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11048-95 п.5.5</w:t>
            </w:r>
          </w:p>
          <w:p w14:paraId="789FE4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27149-95 п.5.5</w:t>
            </w:r>
          </w:p>
          <w:p w14:paraId="0293D0B1" w14:textId="473C682D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30257-95 п.5.5 </w:t>
            </w:r>
          </w:p>
        </w:tc>
      </w:tr>
      <w:tr w:rsidR="00E96E56" w:rsidRPr="00F62597" w14:paraId="59DB58FF" w14:textId="77777777" w:rsidTr="00BE163A">
        <w:trPr>
          <w:cantSplit/>
          <w:trHeight w:val="45"/>
        </w:trPr>
        <w:tc>
          <w:tcPr>
            <w:tcW w:w="709" w:type="dxa"/>
          </w:tcPr>
          <w:p w14:paraId="227B9D97" w14:textId="27A7E8C2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7B59629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F278E80" w14:textId="24480B5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01.41/08.052</w:t>
            </w:r>
          </w:p>
          <w:p w14:paraId="1B9289F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5FC3647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65F197EC" w14:textId="57EA494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Влага и летучие </w:t>
            </w:r>
            <w:r w:rsidRPr="00F62597">
              <w:rPr>
                <w:sz w:val="22"/>
                <w:szCs w:val="22"/>
              </w:rPr>
              <w:br/>
              <w:t xml:space="preserve">вещества </w:t>
            </w:r>
          </w:p>
        </w:tc>
        <w:tc>
          <w:tcPr>
            <w:tcW w:w="2270" w:type="dxa"/>
            <w:vMerge/>
          </w:tcPr>
          <w:p w14:paraId="005E142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437C05C" w14:textId="4AB77AE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13979.1-68 п.2, п.3</w:t>
            </w:r>
          </w:p>
        </w:tc>
      </w:tr>
      <w:tr w:rsidR="00E96E56" w:rsidRPr="00F62597" w14:paraId="4E112C3F" w14:textId="77777777" w:rsidTr="00BE163A">
        <w:trPr>
          <w:cantSplit/>
          <w:trHeight w:val="45"/>
        </w:trPr>
        <w:tc>
          <w:tcPr>
            <w:tcW w:w="709" w:type="dxa"/>
          </w:tcPr>
          <w:p w14:paraId="4EF2131D" w14:textId="63A11749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7D42FA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5ECDC6B2" w14:textId="6128CD6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4257A9" w14:textId="083ADAEA" w:rsidR="00E96E56" w:rsidRPr="00AB52AA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Зола и зола, </w:t>
            </w:r>
            <w:r w:rsidRPr="00F62597">
              <w:rPr>
                <w:sz w:val="22"/>
                <w:szCs w:val="22"/>
              </w:rPr>
              <w:br/>
              <w:t xml:space="preserve">нерастворимая в </w:t>
            </w:r>
            <w:r w:rsidRPr="00F62597">
              <w:rPr>
                <w:sz w:val="22"/>
                <w:szCs w:val="22"/>
              </w:rPr>
              <w:br/>
              <w:t>соляной кислоте</w:t>
            </w:r>
          </w:p>
        </w:tc>
        <w:tc>
          <w:tcPr>
            <w:tcW w:w="2270" w:type="dxa"/>
            <w:vMerge/>
          </w:tcPr>
          <w:p w14:paraId="3C29EB9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F403A8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13979.6-69</w:t>
            </w:r>
          </w:p>
        </w:tc>
      </w:tr>
      <w:tr w:rsidR="00E96E56" w:rsidRPr="00F62597" w14:paraId="0B3FC5FE" w14:textId="77777777" w:rsidTr="00BE163A">
        <w:trPr>
          <w:cantSplit/>
          <w:trHeight w:val="45"/>
        </w:trPr>
        <w:tc>
          <w:tcPr>
            <w:tcW w:w="709" w:type="dxa"/>
          </w:tcPr>
          <w:p w14:paraId="03DB4E5F" w14:textId="4DF9EC05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F5A520E" w14:textId="48E2246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0F687F7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01.41/08.052</w:t>
            </w:r>
          </w:p>
          <w:p w14:paraId="36EFA35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4823B230" w14:textId="225A450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369AA02A" w14:textId="20BB76B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Металлопримеси</w:t>
            </w:r>
            <w:proofErr w:type="spellEnd"/>
          </w:p>
        </w:tc>
        <w:tc>
          <w:tcPr>
            <w:tcW w:w="2270" w:type="dxa"/>
            <w:vMerge w:val="restart"/>
          </w:tcPr>
          <w:p w14:paraId="4DA207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11049-64</w:t>
            </w:r>
          </w:p>
          <w:p w14:paraId="5C14328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11246-96</w:t>
            </w:r>
          </w:p>
          <w:p w14:paraId="0DE23F7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30257-95</w:t>
            </w:r>
          </w:p>
          <w:p w14:paraId="3BA90EA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10471-96 </w:t>
            </w:r>
          </w:p>
          <w:p w14:paraId="5FA3B10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8056-96</w:t>
            </w:r>
          </w:p>
          <w:p w14:paraId="25CC02C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12220-96</w:t>
            </w:r>
          </w:p>
          <w:p w14:paraId="1E93A2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27149-95</w:t>
            </w:r>
          </w:p>
          <w:p w14:paraId="20C6302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11048-95</w:t>
            </w:r>
          </w:p>
          <w:p w14:paraId="6E32FDC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lastRenderedPageBreak/>
              <w:t>ГОСТ 10974-95</w:t>
            </w:r>
          </w:p>
          <w:p w14:paraId="353E5D1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80-96</w:t>
            </w:r>
          </w:p>
          <w:p w14:paraId="3485EBD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10B5383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10.02.2010 №10 </w:t>
            </w:r>
          </w:p>
          <w:p w14:paraId="64FF46D1" w14:textId="5103C5A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450B121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lastRenderedPageBreak/>
              <w:t>ГОСТ 13979.5-68</w:t>
            </w:r>
          </w:p>
          <w:p w14:paraId="7130BA5C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8056-96 п.5.4</w:t>
            </w:r>
          </w:p>
          <w:p w14:paraId="756A3DE0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8057-95 п.5.4</w:t>
            </w:r>
          </w:p>
          <w:p w14:paraId="07D4AE4B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10974-95 п.5.3</w:t>
            </w:r>
          </w:p>
          <w:p w14:paraId="052F26BA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11048-95 п.5.3</w:t>
            </w:r>
          </w:p>
          <w:p w14:paraId="7CED58E0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11246-96 п.6.2</w:t>
            </w:r>
          </w:p>
          <w:p w14:paraId="38778921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12220-96 п.5.5</w:t>
            </w:r>
          </w:p>
          <w:p w14:paraId="5CD48549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27149-95 п.5.3</w:t>
            </w:r>
          </w:p>
          <w:p w14:paraId="304CBEC8" w14:textId="1EFEDC1B" w:rsidR="00E96E56" w:rsidRPr="00F62597" w:rsidRDefault="00E96E56" w:rsidP="00E96E56">
            <w:pPr>
              <w:spacing w:line="216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30257-95 п.5.3</w:t>
            </w:r>
          </w:p>
        </w:tc>
      </w:tr>
      <w:tr w:rsidR="00E96E56" w:rsidRPr="00F62597" w14:paraId="67C5657D" w14:textId="77777777" w:rsidTr="00BE163A">
        <w:trPr>
          <w:cantSplit/>
          <w:trHeight w:val="45"/>
        </w:trPr>
        <w:tc>
          <w:tcPr>
            <w:tcW w:w="709" w:type="dxa"/>
          </w:tcPr>
          <w:p w14:paraId="289B51C1" w14:textId="464288AF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699C2098" w14:textId="2811676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Шроты, жмыхи, горчичный порошок и продукция из них</w:t>
            </w:r>
          </w:p>
        </w:tc>
        <w:tc>
          <w:tcPr>
            <w:tcW w:w="1276" w:type="dxa"/>
            <w:gridSpan w:val="2"/>
          </w:tcPr>
          <w:p w14:paraId="259B4C00" w14:textId="1974F8A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01.41/11.116</w:t>
            </w:r>
          </w:p>
          <w:p w14:paraId="51BF5B3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351C18B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11EBF680" w14:textId="580A141E" w:rsidR="00E96E56" w:rsidRPr="00F62597" w:rsidRDefault="00E96E56" w:rsidP="00E96E56">
            <w:pPr>
              <w:tabs>
                <w:tab w:val="right" w:pos="1735"/>
              </w:tabs>
              <w:spacing w:line="216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Зараженность вредителями или наличие следов заражения, </w:t>
            </w:r>
            <w:r w:rsidRPr="00F62597">
              <w:rPr>
                <w:sz w:val="22"/>
                <w:szCs w:val="22"/>
              </w:rPr>
              <w:br/>
              <w:t xml:space="preserve">зараженность вредителями хлебных запасов </w:t>
            </w:r>
          </w:p>
        </w:tc>
        <w:tc>
          <w:tcPr>
            <w:tcW w:w="2270" w:type="dxa"/>
            <w:vMerge/>
          </w:tcPr>
          <w:p w14:paraId="245C48D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3CB7C39" w14:textId="77777777" w:rsidR="00E96E56" w:rsidRPr="004308A4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13496.13-</w:t>
            </w:r>
            <w:r w:rsidRPr="004308A4">
              <w:rPr>
                <w:sz w:val="22"/>
                <w:szCs w:val="22"/>
              </w:rPr>
              <w:t xml:space="preserve">2018 </w:t>
            </w:r>
          </w:p>
          <w:p w14:paraId="1630C36A" w14:textId="238A8298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4308A4">
              <w:rPr>
                <w:sz w:val="22"/>
                <w:szCs w:val="22"/>
              </w:rPr>
              <w:t xml:space="preserve">ГОСТ 10853-88 </w:t>
            </w:r>
          </w:p>
        </w:tc>
      </w:tr>
      <w:tr w:rsidR="00E96E56" w:rsidRPr="00F62597" w14:paraId="30933BE3" w14:textId="77777777" w:rsidTr="00BE163A">
        <w:trPr>
          <w:cantSplit/>
          <w:trHeight w:val="555"/>
        </w:trPr>
        <w:tc>
          <w:tcPr>
            <w:tcW w:w="709" w:type="dxa"/>
          </w:tcPr>
          <w:p w14:paraId="1AD35E27" w14:textId="0501EBFA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9CFCDA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411E83E" w14:textId="6C7AA08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01.41/08.149</w:t>
            </w:r>
          </w:p>
          <w:p w14:paraId="6E078B8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3280C7B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221F73C1" w14:textId="7C5FF970" w:rsidR="00E96E56" w:rsidRPr="00F62597" w:rsidRDefault="00E96E56" w:rsidP="00E96E56">
            <w:pPr>
              <w:tabs>
                <w:tab w:val="right" w:pos="1735"/>
              </w:tabs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Сырой протеин 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2BA887D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B70C71A" w14:textId="2552671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13496.4-2019 п.8 </w:t>
            </w:r>
          </w:p>
        </w:tc>
      </w:tr>
      <w:tr w:rsidR="00E96E56" w:rsidRPr="00F62597" w14:paraId="04AE32CD" w14:textId="77777777" w:rsidTr="00BE163A">
        <w:trPr>
          <w:cantSplit/>
          <w:trHeight w:val="324"/>
        </w:trPr>
        <w:tc>
          <w:tcPr>
            <w:tcW w:w="709" w:type="dxa"/>
          </w:tcPr>
          <w:p w14:paraId="6FAB3AB5" w14:textId="1E3D3262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6F82E3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A119C37" w14:textId="2EB8551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01.41/08.052</w:t>
            </w:r>
          </w:p>
          <w:p w14:paraId="20A2D89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225B5D2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0148B45C" w14:textId="697FBB5A" w:rsidR="00E96E56" w:rsidRPr="00F62597" w:rsidRDefault="00E96E56" w:rsidP="00E96E56">
            <w:pPr>
              <w:tabs>
                <w:tab w:val="right" w:pos="1735"/>
              </w:tabs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Сырая клетчатка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D3BDB8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C60B28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13496.2-91</w:t>
            </w:r>
          </w:p>
        </w:tc>
      </w:tr>
      <w:tr w:rsidR="00E96E56" w:rsidRPr="00F62597" w14:paraId="5D30AFE3" w14:textId="77777777" w:rsidTr="00BE163A">
        <w:trPr>
          <w:cantSplit/>
          <w:trHeight w:val="324"/>
        </w:trPr>
        <w:tc>
          <w:tcPr>
            <w:tcW w:w="709" w:type="dxa"/>
          </w:tcPr>
          <w:p w14:paraId="29DF8DB5" w14:textId="3F01460F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04C2B2E" w14:textId="29BD7F5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3EB45A9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01.41/08.052</w:t>
            </w:r>
          </w:p>
          <w:p w14:paraId="2803D2E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05212FB3" w14:textId="35BFD54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6BF602DD" w14:textId="27BF3983" w:rsidR="00E96E56" w:rsidRPr="00F62597" w:rsidRDefault="00E96E56" w:rsidP="00E96E56">
            <w:pPr>
              <w:tabs>
                <w:tab w:val="right" w:pos="1735"/>
              </w:tabs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Сырой жир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7D8D87D" w14:textId="09CF34C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3A821C7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13496.15-2016 п.9</w:t>
            </w:r>
          </w:p>
          <w:p w14:paraId="1F8D35CE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8056-96 п.5.7</w:t>
            </w:r>
          </w:p>
          <w:p w14:paraId="34F60528" w14:textId="5CB7FA05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8057-95 п.5.7</w:t>
            </w:r>
          </w:p>
        </w:tc>
      </w:tr>
      <w:tr w:rsidR="00E96E56" w:rsidRPr="00F62597" w14:paraId="5B706931" w14:textId="77777777" w:rsidTr="00BE163A">
        <w:trPr>
          <w:cantSplit/>
          <w:trHeight w:val="121"/>
        </w:trPr>
        <w:tc>
          <w:tcPr>
            <w:tcW w:w="709" w:type="dxa"/>
          </w:tcPr>
          <w:p w14:paraId="05AA240B" w14:textId="4E9F0313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B356933" w14:textId="3433F0D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7B11B3F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7EEB5A" w14:textId="1C5243C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Изотиоционаты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E17B349" w14:textId="350F39B2" w:rsidR="00E96E56" w:rsidRPr="00F62597" w:rsidRDefault="00E96E56" w:rsidP="00E96E56">
            <w:pPr>
              <w:spacing w:line="228" w:lineRule="auto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4E45DE52" w14:textId="23302228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11048-95 п.5.6</w:t>
            </w:r>
          </w:p>
          <w:p w14:paraId="696ED1B8" w14:textId="485A1ABD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30257-95 п.5.6</w:t>
            </w:r>
          </w:p>
        </w:tc>
      </w:tr>
      <w:tr w:rsidR="00E96E56" w:rsidRPr="00F62597" w14:paraId="4038C9C9" w14:textId="77777777" w:rsidTr="00BE163A">
        <w:trPr>
          <w:cantSplit/>
          <w:trHeight w:val="60"/>
        </w:trPr>
        <w:tc>
          <w:tcPr>
            <w:tcW w:w="709" w:type="dxa"/>
          </w:tcPr>
          <w:p w14:paraId="0280657B" w14:textId="20A717B7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2C1C9A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F618DF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5011F2" w14:textId="583AEDA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Синильная кислота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2CD56BE" w14:textId="24252E3E" w:rsidR="00E96E56" w:rsidRPr="00F62597" w:rsidRDefault="00E96E56" w:rsidP="00E96E56">
            <w:pPr>
              <w:spacing w:line="228" w:lineRule="auto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0A858B2C" w14:textId="77777777" w:rsidR="00E96E56" w:rsidRPr="00F62597" w:rsidRDefault="00E96E56" w:rsidP="00E96E56">
            <w:pPr>
              <w:pStyle w:val="a5"/>
              <w:tabs>
                <w:tab w:val="clear" w:pos="4677"/>
                <w:tab w:val="clear" w:pos="9355"/>
              </w:tabs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13979.8-69 </w:t>
            </w:r>
          </w:p>
        </w:tc>
      </w:tr>
      <w:tr w:rsidR="00E96E56" w:rsidRPr="00F62597" w14:paraId="60768F92" w14:textId="77777777" w:rsidTr="00BE163A">
        <w:trPr>
          <w:cantSplit/>
          <w:trHeight w:val="1150"/>
        </w:trPr>
        <w:tc>
          <w:tcPr>
            <w:tcW w:w="709" w:type="dxa"/>
          </w:tcPr>
          <w:p w14:paraId="5DA203B4" w14:textId="19452FBE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B74E88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F088E15" w14:textId="6D3FD87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01.41/08.032</w:t>
            </w:r>
          </w:p>
          <w:p w14:paraId="463F80B6" w14:textId="7C60EA3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0D39B218" w14:textId="4308761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50E9EFE2" w14:textId="4D36814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медь, мышьяк, кобальт, марганец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9A4A01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B9DACC0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6AF93643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30178-96 </w:t>
            </w:r>
          </w:p>
          <w:p w14:paraId="75A3938F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084E0D6B" w14:textId="6DB7271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№02-1-30/76, утв. директором Белорусского государственного ветеринарного центра 16.12.2016 </w:t>
            </w:r>
          </w:p>
          <w:p w14:paraId="1F60D275" w14:textId="75536768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53100-2008</w:t>
            </w:r>
          </w:p>
        </w:tc>
      </w:tr>
      <w:tr w:rsidR="00E96E56" w:rsidRPr="00F62597" w14:paraId="4156B567" w14:textId="77777777" w:rsidTr="00BE163A">
        <w:trPr>
          <w:cantSplit/>
          <w:trHeight w:val="70"/>
        </w:trPr>
        <w:tc>
          <w:tcPr>
            <w:tcW w:w="709" w:type="dxa"/>
          </w:tcPr>
          <w:p w14:paraId="3F6EAF4D" w14:textId="137F0DB5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447FF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9330B7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4B5CD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435C6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F58162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1A3D3E2B" w14:textId="77777777" w:rsidTr="00BE163A">
        <w:trPr>
          <w:cantSplit/>
          <w:trHeight w:val="169"/>
        </w:trPr>
        <w:tc>
          <w:tcPr>
            <w:tcW w:w="709" w:type="dxa"/>
          </w:tcPr>
          <w:p w14:paraId="367A0516" w14:textId="311F7AC3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222009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D7CCA3C" w14:textId="5BA138D6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01.41/08.149</w:t>
            </w:r>
          </w:p>
          <w:p w14:paraId="676760E6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03FD4720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269E5BD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436DA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767F55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13496.18-85</w:t>
            </w:r>
          </w:p>
        </w:tc>
      </w:tr>
      <w:tr w:rsidR="00E96E56" w:rsidRPr="00F62597" w14:paraId="53DFC3F5" w14:textId="77777777" w:rsidTr="00BE163A">
        <w:trPr>
          <w:cantSplit/>
          <w:trHeight w:val="169"/>
        </w:trPr>
        <w:tc>
          <w:tcPr>
            <w:tcW w:w="709" w:type="dxa"/>
          </w:tcPr>
          <w:p w14:paraId="3A86A661" w14:textId="096920FA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AA997E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181EC93" w14:textId="263AA412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01.41/08.169</w:t>
            </w:r>
          </w:p>
          <w:p w14:paraId="505DADF3" w14:textId="1E994A43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37354964" w14:textId="42751FB0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124D5E51" w14:textId="6D5F83A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F62597">
              <w:rPr>
                <w:sz w:val="22"/>
                <w:szCs w:val="22"/>
              </w:rPr>
              <w:t>уреазы</w:t>
            </w:r>
            <w:proofErr w:type="spellEnd"/>
            <w:r w:rsidRPr="00F62597">
              <w:rPr>
                <w:sz w:val="22"/>
                <w:szCs w:val="22"/>
              </w:rPr>
              <w:t xml:space="preserve"> (изменение рН за 30 мин)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D280CD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482400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13979.9-69</w:t>
            </w:r>
          </w:p>
        </w:tc>
      </w:tr>
      <w:tr w:rsidR="00E96E56" w:rsidRPr="00F62597" w14:paraId="33A1FAC0" w14:textId="77777777" w:rsidTr="00BE163A">
        <w:trPr>
          <w:cantSplit/>
          <w:trHeight w:val="130"/>
        </w:trPr>
        <w:tc>
          <w:tcPr>
            <w:tcW w:w="709" w:type="dxa"/>
          </w:tcPr>
          <w:p w14:paraId="4A6D5F4D" w14:textId="50610424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0EDE9E2" w14:textId="74CF396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14:paraId="223265EF" w14:textId="39D35CC6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01.41/08.156</w:t>
            </w:r>
          </w:p>
          <w:p w14:paraId="027D4BB5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7D001553" w14:textId="6D7AB744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  <w:p w14:paraId="17D5A936" w14:textId="1B35B904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01.41/08.169</w:t>
            </w:r>
          </w:p>
          <w:p w14:paraId="7EE4428C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1BCE15FB" w14:textId="15D9EB66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4C2DECA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8DC31BD" w14:textId="08D1967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26CD130" w14:textId="1A6C5AC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13496.19-2015 п.7, 9</w:t>
            </w:r>
          </w:p>
        </w:tc>
      </w:tr>
      <w:tr w:rsidR="00E96E56" w:rsidRPr="00F62597" w14:paraId="415CBEB1" w14:textId="77777777" w:rsidTr="00BE163A">
        <w:trPr>
          <w:cantSplit/>
          <w:trHeight w:val="169"/>
        </w:trPr>
        <w:tc>
          <w:tcPr>
            <w:tcW w:w="709" w:type="dxa"/>
          </w:tcPr>
          <w:p w14:paraId="681D6932" w14:textId="5EA8ED18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B598E03" w14:textId="17ACD61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76E49D4" w14:textId="0D4866C3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2913FB05" w14:textId="6F2D499F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10.91/03.152</w:t>
            </w:r>
          </w:p>
          <w:p w14:paraId="45A9E3AE" w14:textId="249C77D8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</w:tcPr>
          <w:p w14:paraId="219054D7" w14:textId="419F11D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vertAlign w:val="subscript"/>
              </w:rPr>
            </w:pPr>
            <w:r w:rsidRPr="00F62597">
              <w:rPr>
                <w:sz w:val="22"/>
                <w:szCs w:val="22"/>
              </w:rPr>
              <w:t>Афлатоксин В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91392A6" w14:textId="7E44F8D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E07918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2785-2007</w:t>
            </w:r>
          </w:p>
          <w:p w14:paraId="3EEDBC47" w14:textId="60EC741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0DF27E19" w14:textId="77777777" w:rsidTr="00BE163A">
        <w:trPr>
          <w:cantSplit/>
          <w:trHeight w:val="169"/>
        </w:trPr>
        <w:tc>
          <w:tcPr>
            <w:tcW w:w="709" w:type="dxa"/>
          </w:tcPr>
          <w:p w14:paraId="1E0C7068" w14:textId="3DE7BB85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E41130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600BCD78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3FD651A8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10.91/03.152</w:t>
            </w:r>
          </w:p>
          <w:p w14:paraId="39CE9413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10.92/03.152</w:t>
            </w:r>
          </w:p>
          <w:p w14:paraId="19B3038E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01.41/08.159</w:t>
            </w:r>
          </w:p>
          <w:p w14:paraId="6B0B30AE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0183FE2A" w14:textId="2054CFF3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3FBA4615" w14:textId="3CA9256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Зеараленон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(Ф-2 токсин)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81F6FA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90ACDF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2478-2006</w:t>
            </w:r>
          </w:p>
          <w:p w14:paraId="01178CF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31691-2012</w:t>
            </w:r>
          </w:p>
          <w:p w14:paraId="4E8CE322" w14:textId="37E8E53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01D2623B" w14:textId="77777777" w:rsidTr="00BE163A">
        <w:trPr>
          <w:cantSplit/>
          <w:trHeight w:val="169"/>
        </w:trPr>
        <w:tc>
          <w:tcPr>
            <w:tcW w:w="709" w:type="dxa"/>
          </w:tcPr>
          <w:p w14:paraId="2ADC4A64" w14:textId="05483243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01EB8D7" w14:textId="1605784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3C83E44" w14:textId="73CCAF2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098920" w14:textId="561F0AB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Дезоксиниваленол</w:t>
            </w:r>
            <w:proofErr w:type="spellEnd"/>
            <w:r w:rsidRPr="00F62597">
              <w:rPr>
                <w:sz w:val="22"/>
                <w:szCs w:val="22"/>
              </w:rPr>
              <w:t xml:space="preserve"> (ДОН, </w:t>
            </w:r>
            <w:proofErr w:type="spellStart"/>
            <w:r w:rsidRPr="00F62597">
              <w:rPr>
                <w:sz w:val="22"/>
                <w:szCs w:val="22"/>
              </w:rPr>
              <w:t>вомитоксин</w:t>
            </w:r>
            <w:proofErr w:type="spellEnd"/>
            <w:r w:rsidRPr="00F6259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83ECD62" w14:textId="00BE2A3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C5A0F0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2477-2006</w:t>
            </w:r>
          </w:p>
          <w:p w14:paraId="2A55E01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EN 15891-2013</w:t>
            </w:r>
          </w:p>
          <w:p w14:paraId="097DD3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34108-2017 </w:t>
            </w:r>
          </w:p>
          <w:p w14:paraId="15FF6500" w14:textId="69DE5CE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EN 15791-2015</w:t>
            </w:r>
          </w:p>
        </w:tc>
      </w:tr>
      <w:tr w:rsidR="00E96E56" w:rsidRPr="00F62597" w14:paraId="5B401400" w14:textId="77777777" w:rsidTr="00BE163A">
        <w:trPr>
          <w:cantSplit/>
          <w:trHeight w:val="169"/>
        </w:trPr>
        <w:tc>
          <w:tcPr>
            <w:tcW w:w="709" w:type="dxa"/>
          </w:tcPr>
          <w:p w14:paraId="7F0F31DE" w14:textId="158E7226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4F919F3" w14:textId="56144DF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874DA30" w14:textId="5D1C244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01.41/03.152</w:t>
            </w:r>
          </w:p>
          <w:p w14:paraId="55E31C75" w14:textId="11B2B4F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10.91/03.152</w:t>
            </w:r>
          </w:p>
          <w:p w14:paraId="636532E7" w14:textId="6B377C9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</w:tcPr>
          <w:p w14:paraId="3C5EA78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Т-2 токсин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93705B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11049-64</w:t>
            </w:r>
          </w:p>
          <w:p w14:paraId="0EE30FD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11246-96</w:t>
            </w:r>
          </w:p>
          <w:p w14:paraId="37E3036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30257-95</w:t>
            </w:r>
          </w:p>
          <w:p w14:paraId="1B06093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10471-96 </w:t>
            </w:r>
          </w:p>
          <w:p w14:paraId="519B6BE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8056-96</w:t>
            </w:r>
          </w:p>
          <w:p w14:paraId="528835B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12220-96</w:t>
            </w:r>
          </w:p>
          <w:p w14:paraId="4E82A14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lastRenderedPageBreak/>
              <w:t>ГОСТ 27149-95</w:t>
            </w:r>
          </w:p>
          <w:p w14:paraId="0471DFD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11048-95</w:t>
            </w:r>
          </w:p>
          <w:p w14:paraId="1FA3D8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10974-95</w:t>
            </w:r>
          </w:p>
          <w:p w14:paraId="6BC1DB3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80-96</w:t>
            </w:r>
          </w:p>
          <w:p w14:paraId="0703882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2D8BED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10.02.2010 №10 </w:t>
            </w:r>
          </w:p>
          <w:p w14:paraId="164DB731" w14:textId="6C10243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52AC4EF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lastRenderedPageBreak/>
              <w:t>МВИ.МН 2479-2006</w:t>
            </w:r>
          </w:p>
          <w:p w14:paraId="3E79A1C7" w14:textId="21A1790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76A08EE0" w14:textId="77777777" w:rsidTr="00BE163A">
        <w:trPr>
          <w:cantSplit/>
          <w:trHeight w:val="169"/>
        </w:trPr>
        <w:tc>
          <w:tcPr>
            <w:tcW w:w="709" w:type="dxa"/>
          </w:tcPr>
          <w:p w14:paraId="444C337E" w14:textId="52D0F74A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A604D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B864016" w14:textId="7757407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555367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Фумонизин</w:t>
            </w:r>
            <w:proofErr w:type="spellEnd"/>
            <w:r w:rsidRPr="00F62597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270" w:type="dxa"/>
            <w:vMerge/>
          </w:tcPr>
          <w:p w14:paraId="4C6D4DD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3BBDBF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2560-2006</w:t>
            </w:r>
          </w:p>
          <w:p w14:paraId="18510103" w14:textId="33D7E27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2DD9F999" w14:textId="77777777" w:rsidTr="00BE163A">
        <w:trPr>
          <w:cantSplit/>
          <w:trHeight w:val="432"/>
        </w:trPr>
        <w:tc>
          <w:tcPr>
            <w:tcW w:w="709" w:type="dxa"/>
          </w:tcPr>
          <w:p w14:paraId="08962FD3" w14:textId="186B8CEA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4B55C4A" w14:textId="7A89DE0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3CA243EC" w14:textId="6950435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1481B0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Охратоксин</w:t>
            </w:r>
            <w:proofErr w:type="spellEnd"/>
            <w:r w:rsidRPr="00F62597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70" w:type="dxa"/>
            <w:vMerge/>
          </w:tcPr>
          <w:p w14:paraId="05C0055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F5577B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МВИ.МН 2480-2006 </w:t>
            </w:r>
          </w:p>
          <w:p w14:paraId="3298E019" w14:textId="3D4E1EE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497BD147" w14:textId="77777777" w:rsidTr="00BE163A">
        <w:trPr>
          <w:cantSplit/>
          <w:trHeight w:val="169"/>
        </w:trPr>
        <w:tc>
          <w:tcPr>
            <w:tcW w:w="709" w:type="dxa"/>
          </w:tcPr>
          <w:p w14:paraId="1E49263F" w14:textId="18F14BA3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774CF32F" w14:textId="63FF4B6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Шроты, жмыхи, горчичный порошок и продукция из них</w:t>
            </w:r>
          </w:p>
        </w:tc>
        <w:tc>
          <w:tcPr>
            <w:tcW w:w="1276" w:type="dxa"/>
            <w:gridSpan w:val="2"/>
          </w:tcPr>
          <w:p w14:paraId="76537BF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01.41/08.149</w:t>
            </w:r>
          </w:p>
          <w:p w14:paraId="7BC7301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5E1A4A08" w14:textId="238D6E60" w:rsidR="00E96E56" w:rsidRPr="00F62597" w:rsidRDefault="00E96E56" w:rsidP="00E96E56">
            <w:pPr>
              <w:spacing w:after="120"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31970DC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70" w:type="dxa"/>
            <w:vMerge/>
          </w:tcPr>
          <w:p w14:paraId="0AF7F18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4F9429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3506-2010</w:t>
            </w:r>
          </w:p>
        </w:tc>
      </w:tr>
      <w:tr w:rsidR="00E96E56" w:rsidRPr="00F62597" w14:paraId="2AAD6118" w14:textId="77777777" w:rsidTr="00BE163A">
        <w:trPr>
          <w:cantSplit/>
          <w:trHeight w:val="169"/>
        </w:trPr>
        <w:tc>
          <w:tcPr>
            <w:tcW w:w="709" w:type="dxa"/>
          </w:tcPr>
          <w:p w14:paraId="2E185C66" w14:textId="299E5652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9D7318" w14:textId="7B76B5F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E5548D7" w14:textId="7F2D7B4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01.41/08.158</w:t>
            </w:r>
          </w:p>
          <w:p w14:paraId="58D85A5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10.91/08.158</w:t>
            </w:r>
          </w:p>
          <w:p w14:paraId="40EE501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10.92/08.158</w:t>
            </w:r>
          </w:p>
          <w:p w14:paraId="4CD0B24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01.41/08.162</w:t>
            </w:r>
          </w:p>
          <w:p w14:paraId="50CA2E2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10.91/08.162</w:t>
            </w:r>
          </w:p>
          <w:p w14:paraId="7F0D92CA" w14:textId="15EFE54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10.92/08.162</w:t>
            </w:r>
          </w:p>
        </w:tc>
        <w:tc>
          <w:tcPr>
            <w:tcW w:w="2126" w:type="dxa"/>
          </w:tcPr>
          <w:p w14:paraId="26305B6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46C54685" w14:textId="5C7FA2C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</w:t>
            </w:r>
            <w:r w:rsidRPr="00F62597">
              <w:rPr>
                <w:sz w:val="22"/>
                <w:szCs w:val="22"/>
              </w:rPr>
              <w:br/>
              <w:t xml:space="preserve">ДДТ и его метаболиты; </w:t>
            </w:r>
            <w:r w:rsidRPr="00F62597">
              <w:rPr>
                <w:sz w:val="22"/>
                <w:szCs w:val="22"/>
              </w:rPr>
              <w:br/>
              <w:t xml:space="preserve">гептахлор, </w:t>
            </w:r>
            <w:r w:rsidRPr="00F62597">
              <w:rPr>
                <w:sz w:val="22"/>
                <w:szCs w:val="22"/>
              </w:rPr>
              <w:br/>
              <w:t xml:space="preserve">альдрин, </w:t>
            </w:r>
            <w:r w:rsidRPr="00F62597">
              <w:rPr>
                <w:sz w:val="22"/>
                <w:szCs w:val="22"/>
              </w:rPr>
              <w:br/>
              <w:t xml:space="preserve">дильдрин,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192F2EF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CC276E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14181:2000</w:t>
            </w:r>
          </w:p>
          <w:p w14:paraId="4B58D9EE" w14:textId="3E55C378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32194-2013 (ISO 14181:2000) </w:t>
            </w:r>
          </w:p>
        </w:tc>
      </w:tr>
      <w:tr w:rsidR="00E96E56" w:rsidRPr="00F62597" w14:paraId="4986D1C5" w14:textId="77777777" w:rsidTr="00BE163A">
        <w:trPr>
          <w:cantSplit/>
          <w:trHeight w:val="169"/>
        </w:trPr>
        <w:tc>
          <w:tcPr>
            <w:tcW w:w="709" w:type="dxa"/>
          </w:tcPr>
          <w:p w14:paraId="5872A332" w14:textId="66406919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0EB87F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C0C8887" w14:textId="2F613A1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01.41/01.086</w:t>
            </w:r>
          </w:p>
          <w:p w14:paraId="0155E6C5" w14:textId="08464D3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564D5B8F" w14:textId="146C9A6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70BE60FA" w14:textId="64D2101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Патогенные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эшерихии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29B437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97814C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4831:2006</w:t>
            </w:r>
          </w:p>
          <w:p w14:paraId="7EC118D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4832:2006</w:t>
            </w:r>
          </w:p>
          <w:p w14:paraId="5FA79A9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</w:p>
          <w:p w14:paraId="50E3AD93" w14:textId="0CEC488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25640BA0" w14:textId="77777777" w:rsidTr="00BE163A">
        <w:trPr>
          <w:cantSplit/>
          <w:trHeight w:val="169"/>
        </w:trPr>
        <w:tc>
          <w:tcPr>
            <w:tcW w:w="709" w:type="dxa"/>
          </w:tcPr>
          <w:p w14:paraId="542A4596" w14:textId="148590E9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4BC6F38" w14:textId="2A3DC2E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6D996" w14:textId="2709DA7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01.41/01.086</w:t>
            </w:r>
          </w:p>
          <w:p w14:paraId="7BB64BF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1B8C77C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  <w:p w14:paraId="1CEFEBC2" w14:textId="7F41EEE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01.41/03.071</w:t>
            </w:r>
          </w:p>
          <w:p w14:paraId="3B3430C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10.91/03.071</w:t>
            </w:r>
          </w:p>
          <w:p w14:paraId="7C03AE7A" w14:textId="5C40A1E1" w:rsidR="00E96E56" w:rsidRPr="00F62597" w:rsidRDefault="00E96E56" w:rsidP="00E96E56">
            <w:pPr>
              <w:spacing w:after="120"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10.92/03.071</w:t>
            </w:r>
          </w:p>
        </w:tc>
        <w:tc>
          <w:tcPr>
            <w:tcW w:w="2126" w:type="dxa"/>
          </w:tcPr>
          <w:p w14:paraId="34497755" w14:textId="42D5EE2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Патогенная </w:t>
            </w:r>
            <w:r w:rsidRPr="00F62597">
              <w:rPr>
                <w:sz w:val="22"/>
                <w:szCs w:val="22"/>
              </w:rPr>
              <w:br/>
              <w:t xml:space="preserve">микрофлора, в том числе сальмонеллы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173B8D9" w14:textId="25B0543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F86FC73" w14:textId="03EF89C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ISO 6579-1:2017 </w:t>
            </w:r>
          </w:p>
          <w:p w14:paraId="088FBAA6" w14:textId="210791E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№03-02/33, утв. директором Белорусского государственного ветеринарного центра 14.06.2019  </w:t>
            </w:r>
          </w:p>
          <w:p w14:paraId="03AEC8B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02-1-31/5, утв. директором Белорусского государственного ветеринарного центра 09.03.2017 </w:t>
            </w:r>
          </w:p>
          <w:p w14:paraId="0CF81C58" w14:textId="42BE006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47576D0F" w14:textId="77777777" w:rsidTr="00BE163A">
        <w:trPr>
          <w:cantSplit/>
          <w:trHeight w:val="169"/>
        </w:trPr>
        <w:tc>
          <w:tcPr>
            <w:tcW w:w="709" w:type="dxa"/>
          </w:tcPr>
          <w:p w14:paraId="0A1EC0AF" w14:textId="339B7CF9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8D2BE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C91A6A9" w14:textId="3D374A6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01.41/05.086</w:t>
            </w:r>
          </w:p>
          <w:p w14:paraId="5AB38A98" w14:textId="6E86FB9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10.91/05.086</w:t>
            </w:r>
          </w:p>
          <w:p w14:paraId="042163F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10.92/05.086</w:t>
            </w:r>
          </w:p>
          <w:p w14:paraId="78097885" w14:textId="0C49D89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01.41/01.086</w:t>
            </w:r>
          </w:p>
          <w:p w14:paraId="1E618805" w14:textId="7D34E40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27F49E7D" w14:textId="0EA317F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6E70E0F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Микроскопические, патогенные грибы (ОЧГ)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B72A55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A47275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13496.6-2017</w:t>
            </w:r>
          </w:p>
          <w:p w14:paraId="1F6A2D45" w14:textId="0193FE37" w:rsidR="00E96E56" w:rsidRPr="00F62597" w:rsidRDefault="00E96E56" w:rsidP="00E96E56">
            <w:pPr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 </w:t>
            </w:r>
          </w:p>
        </w:tc>
      </w:tr>
      <w:tr w:rsidR="00E96E56" w:rsidRPr="00F62597" w14:paraId="5B682304" w14:textId="77777777" w:rsidTr="00BE163A">
        <w:trPr>
          <w:cantSplit/>
          <w:trHeight w:val="169"/>
        </w:trPr>
        <w:tc>
          <w:tcPr>
            <w:tcW w:w="709" w:type="dxa"/>
          </w:tcPr>
          <w:p w14:paraId="665F3FCA" w14:textId="77777777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F1F066A" w14:textId="437E6F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133CC80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01.41/06.036</w:t>
            </w:r>
          </w:p>
          <w:p w14:paraId="7A0B8BE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10.91/06.036</w:t>
            </w:r>
          </w:p>
          <w:p w14:paraId="14460F24" w14:textId="4A955DD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10.92/06.036</w:t>
            </w:r>
          </w:p>
        </w:tc>
        <w:tc>
          <w:tcPr>
            <w:tcW w:w="2126" w:type="dxa"/>
          </w:tcPr>
          <w:p w14:paraId="5EBF8AA7" w14:textId="531C160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753719CF" w14:textId="38C66BD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7E933B4" w14:textId="62B67CD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13496.7-97 </w:t>
            </w:r>
          </w:p>
          <w:p w14:paraId="387151E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1595-2008 </w:t>
            </w:r>
          </w:p>
          <w:p w14:paraId="5DE5FEAD" w14:textId="48DD72C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31674-2012</w:t>
            </w:r>
            <w:r w:rsidRPr="00F62597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E96E56" w:rsidRPr="00F62597" w14:paraId="31E07E99" w14:textId="77777777" w:rsidTr="00BE163A">
        <w:trPr>
          <w:cantSplit/>
          <w:trHeight w:val="169"/>
        </w:trPr>
        <w:tc>
          <w:tcPr>
            <w:tcW w:w="709" w:type="dxa"/>
          </w:tcPr>
          <w:p w14:paraId="1D2B2DC1" w14:textId="77777777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1C8717FD" w14:textId="3FFEF96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016D10C8" w14:textId="77777777" w:rsidR="00E96E56" w:rsidRPr="00F62597" w:rsidRDefault="00E96E56" w:rsidP="00E96E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01.41/08.052</w:t>
            </w:r>
          </w:p>
          <w:p w14:paraId="502979BC" w14:textId="77777777" w:rsidR="00E96E56" w:rsidRPr="00F62597" w:rsidRDefault="00E96E56" w:rsidP="00E96E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622FFA29" w14:textId="77777777" w:rsidR="00E96E56" w:rsidRPr="00F62597" w:rsidRDefault="00E96E56" w:rsidP="00E96E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  <w:p w14:paraId="659CEC88" w14:textId="77777777" w:rsidR="00E96E56" w:rsidRPr="00F62597" w:rsidRDefault="00E96E56" w:rsidP="00E96E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01.41/08.149</w:t>
            </w:r>
          </w:p>
          <w:p w14:paraId="502AFDFD" w14:textId="77777777" w:rsidR="00E96E56" w:rsidRPr="00F62597" w:rsidRDefault="00E96E56" w:rsidP="00E96E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05AFF458" w14:textId="1C5EB1EC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4A3D869F" w14:textId="031AA76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Общая энергетическая питательность (ОЭП)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6485A50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11049-64</w:t>
            </w:r>
          </w:p>
          <w:p w14:paraId="7619CC7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11246-96</w:t>
            </w:r>
          </w:p>
          <w:p w14:paraId="56C62C4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30257-95</w:t>
            </w:r>
          </w:p>
          <w:p w14:paraId="0B9C7B7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10471-96 </w:t>
            </w:r>
          </w:p>
          <w:p w14:paraId="0D39C43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8056-96</w:t>
            </w:r>
          </w:p>
          <w:p w14:paraId="7C2899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12220-96</w:t>
            </w:r>
          </w:p>
          <w:p w14:paraId="3CA67BF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27149-95</w:t>
            </w:r>
          </w:p>
          <w:p w14:paraId="59EF265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11048-95</w:t>
            </w:r>
          </w:p>
          <w:p w14:paraId="469E055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10974-95</w:t>
            </w:r>
          </w:p>
          <w:p w14:paraId="373F7D2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80-96</w:t>
            </w:r>
          </w:p>
          <w:p w14:paraId="19B0EA8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32221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lastRenderedPageBreak/>
              <w:t xml:space="preserve">ВСП, утв. пост. МСХП РБ от 10.02.2010 №10 </w:t>
            </w:r>
          </w:p>
          <w:p w14:paraId="35625382" w14:textId="38839F7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7EDDF0A" w14:textId="4EC50B2E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lastRenderedPageBreak/>
              <w:t xml:space="preserve">ГОСТ 13979.6-69 </w:t>
            </w:r>
          </w:p>
          <w:p w14:paraId="1B924B8A" w14:textId="3526C38B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13496.4-2019 п.8 </w:t>
            </w:r>
          </w:p>
          <w:p w14:paraId="5668BCDB" w14:textId="13031370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13496.2-91</w:t>
            </w:r>
          </w:p>
          <w:p w14:paraId="32A3C424" w14:textId="63741819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13496.15-2016 п.9</w:t>
            </w:r>
          </w:p>
          <w:p w14:paraId="4FA85B17" w14:textId="77777777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80-96 п.5.5</w:t>
            </w:r>
          </w:p>
          <w:p w14:paraId="16CBBD28" w14:textId="77777777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10471-96 п.5.5</w:t>
            </w:r>
          </w:p>
          <w:p w14:paraId="212471B6" w14:textId="77777777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10974-95 п.5.6</w:t>
            </w:r>
          </w:p>
          <w:p w14:paraId="0E2B2637" w14:textId="77777777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11048-95 п.5.7</w:t>
            </w:r>
          </w:p>
          <w:p w14:paraId="2865D051" w14:textId="6543FBF0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11049-64 (прил.)</w:t>
            </w:r>
          </w:p>
          <w:p w14:paraId="64F58013" w14:textId="77777777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11246-96 п.6.5</w:t>
            </w:r>
          </w:p>
          <w:p w14:paraId="4D3EDE82" w14:textId="77777777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12220-96 п.5.6</w:t>
            </w:r>
          </w:p>
          <w:p w14:paraId="2A57AD80" w14:textId="77777777" w:rsidR="00E96E56" w:rsidRPr="00F62597" w:rsidRDefault="00E96E56" w:rsidP="00E96E56">
            <w:pPr>
              <w:spacing w:line="228" w:lineRule="auto"/>
              <w:ind w:right="-89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27149-95 п.5.6</w:t>
            </w:r>
          </w:p>
          <w:p w14:paraId="182A8296" w14:textId="79AA084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30257-95 п.5.7 </w:t>
            </w:r>
          </w:p>
        </w:tc>
      </w:tr>
      <w:tr w:rsidR="00E96E56" w:rsidRPr="00F62597" w14:paraId="27F613D8" w14:textId="77777777" w:rsidTr="00BE163A">
        <w:trPr>
          <w:cantSplit/>
          <w:trHeight w:val="169"/>
        </w:trPr>
        <w:tc>
          <w:tcPr>
            <w:tcW w:w="709" w:type="dxa"/>
          </w:tcPr>
          <w:p w14:paraId="6BBBB509" w14:textId="77777777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1B1D0618" w14:textId="33B1F46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Шроты, жмыхи, горчичный порошок и продукция из 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181B7119" w14:textId="2D91588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01.41/08.052</w:t>
            </w:r>
          </w:p>
          <w:p w14:paraId="3D3FB55A" w14:textId="152719F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437F88E1" w14:textId="501D20E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0EB3087E" w14:textId="1889693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Проход через сито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05597AB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CC8E539" w14:textId="001156E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13496.8-72 </w:t>
            </w:r>
          </w:p>
          <w:p w14:paraId="1D4EFD9E" w14:textId="17BA2FC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8056-96 п.5.8</w:t>
            </w:r>
          </w:p>
          <w:p w14:paraId="7A644A8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8057-95 п.5.8</w:t>
            </w:r>
          </w:p>
          <w:p w14:paraId="54C51651" w14:textId="102E1CA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13979.4-68</w:t>
            </w:r>
          </w:p>
        </w:tc>
      </w:tr>
      <w:tr w:rsidR="00E96E56" w:rsidRPr="00F62597" w14:paraId="6AA764AB" w14:textId="77777777" w:rsidTr="00BE163A">
        <w:trPr>
          <w:cantSplit/>
          <w:trHeight w:val="169"/>
        </w:trPr>
        <w:tc>
          <w:tcPr>
            <w:tcW w:w="709" w:type="dxa"/>
          </w:tcPr>
          <w:p w14:paraId="75F12B4C" w14:textId="77777777" w:rsidR="00E96E56" w:rsidRPr="00F62597" w:rsidRDefault="00E96E56" w:rsidP="00E96E56">
            <w:pPr>
              <w:numPr>
                <w:ilvl w:val="0"/>
                <w:numId w:val="7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016EDE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1956E5D" w14:textId="70ACA83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01.41/08.156</w:t>
            </w:r>
          </w:p>
          <w:p w14:paraId="28A212F5" w14:textId="763D87F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4AB1BB51" w14:textId="6CBDF7C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1F6BEAB2" w14:textId="253402E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Карбамид (мочевина)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A17611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691964E" w14:textId="600AE30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29113-2016 п.4</w:t>
            </w:r>
          </w:p>
          <w:p w14:paraId="3DF49290" w14:textId="3EDC7F2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Р 51422-99 (ИСО 6654-91) </w:t>
            </w:r>
          </w:p>
        </w:tc>
      </w:tr>
      <w:tr w:rsidR="00E96E56" w:rsidRPr="00F62597" w14:paraId="42372659" w14:textId="77777777" w:rsidTr="00BE163A">
        <w:trPr>
          <w:cantSplit/>
          <w:trHeight w:val="169"/>
        </w:trPr>
        <w:tc>
          <w:tcPr>
            <w:tcW w:w="709" w:type="dxa"/>
          </w:tcPr>
          <w:p w14:paraId="2087150D" w14:textId="3E344110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793F580E" w14:textId="4A87010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Мука кормовая из рыбы, морских млекопитающих, ракообразных и беспозвоночных и продукция из них</w:t>
            </w:r>
          </w:p>
        </w:tc>
        <w:tc>
          <w:tcPr>
            <w:tcW w:w="1276" w:type="dxa"/>
            <w:gridSpan w:val="2"/>
            <w:vMerge w:val="restart"/>
          </w:tcPr>
          <w:p w14:paraId="0E22041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4A042C6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1D27D518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Внешний вид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40C07E9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2116-2000</w:t>
            </w:r>
          </w:p>
          <w:p w14:paraId="33C4E249" w14:textId="0FA33D4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2329E14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1C26A840" w14:textId="18B4946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211716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7636-85 п.8.2</w:t>
            </w:r>
          </w:p>
        </w:tc>
      </w:tr>
      <w:tr w:rsidR="00E96E56" w:rsidRPr="00F62597" w14:paraId="73E6ABB8" w14:textId="77777777" w:rsidTr="00BE163A">
        <w:trPr>
          <w:cantSplit/>
          <w:trHeight w:val="169"/>
        </w:trPr>
        <w:tc>
          <w:tcPr>
            <w:tcW w:w="709" w:type="dxa"/>
          </w:tcPr>
          <w:p w14:paraId="58C70031" w14:textId="1D24C34F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55F4C2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3F9C47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F307EE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2270" w:type="dxa"/>
            <w:vMerge/>
          </w:tcPr>
          <w:p w14:paraId="59843B9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DD79E7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13496.13-2018</w:t>
            </w:r>
          </w:p>
        </w:tc>
      </w:tr>
      <w:tr w:rsidR="00E96E56" w:rsidRPr="00F62597" w14:paraId="47985FE7" w14:textId="77777777" w:rsidTr="00BE163A">
        <w:trPr>
          <w:cantSplit/>
          <w:trHeight w:val="169"/>
        </w:trPr>
        <w:tc>
          <w:tcPr>
            <w:tcW w:w="709" w:type="dxa"/>
          </w:tcPr>
          <w:p w14:paraId="73569B0A" w14:textId="1B11443A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C86CF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ADC37F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2D5AC77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0EA2A21B" w14:textId="20ADAC2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Влага, вода</w:t>
            </w:r>
          </w:p>
        </w:tc>
        <w:tc>
          <w:tcPr>
            <w:tcW w:w="2270" w:type="dxa"/>
            <w:vMerge/>
          </w:tcPr>
          <w:p w14:paraId="1031AE0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772194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13496.3-92 (ИСО 6496-83) п.2</w:t>
            </w:r>
          </w:p>
          <w:p w14:paraId="5CEE935E" w14:textId="5E6333E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31640-2012 </w:t>
            </w:r>
          </w:p>
        </w:tc>
      </w:tr>
      <w:tr w:rsidR="00E96E56" w:rsidRPr="00F62597" w14:paraId="3262C38E" w14:textId="77777777" w:rsidTr="00BE163A">
        <w:trPr>
          <w:cantSplit/>
          <w:trHeight w:val="169"/>
        </w:trPr>
        <w:tc>
          <w:tcPr>
            <w:tcW w:w="709" w:type="dxa"/>
          </w:tcPr>
          <w:p w14:paraId="3BA40A31" w14:textId="5E6F9744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F27DB8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9973B2A" w14:textId="7114CB5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C5631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2270" w:type="dxa"/>
            <w:vMerge/>
          </w:tcPr>
          <w:p w14:paraId="7477695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410C50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7636-85 п.8.3</w:t>
            </w:r>
          </w:p>
        </w:tc>
      </w:tr>
      <w:tr w:rsidR="00E96E56" w:rsidRPr="00F62597" w14:paraId="6008020C" w14:textId="77777777" w:rsidTr="00BE163A">
        <w:trPr>
          <w:cantSplit/>
          <w:trHeight w:val="60"/>
        </w:trPr>
        <w:tc>
          <w:tcPr>
            <w:tcW w:w="709" w:type="dxa"/>
          </w:tcPr>
          <w:p w14:paraId="11F4F2A9" w14:textId="1153C8C5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D0DE93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71EE1E1D" w14:textId="45C9F94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06334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Жир</w:t>
            </w:r>
          </w:p>
        </w:tc>
        <w:tc>
          <w:tcPr>
            <w:tcW w:w="2270" w:type="dxa"/>
            <w:vMerge/>
          </w:tcPr>
          <w:p w14:paraId="23E9DE4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E00CEB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13496.15-2016 п.9</w:t>
            </w:r>
          </w:p>
        </w:tc>
      </w:tr>
      <w:tr w:rsidR="00E96E56" w:rsidRPr="00F62597" w14:paraId="7210F313" w14:textId="77777777" w:rsidTr="00BE163A">
        <w:trPr>
          <w:cantSplit/>
          <w:trHeight w:val="169"/>
        </w:trPr>
        <w:tc>
          <w:tcPr>
            <w:tcW w:w="709" w:type="dxa"/>
          </w:tcPr>
          <w:p w14:paraId="2E437AF3" w14:textId="6D002102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6DD0880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3FF66E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281ACD2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273C73E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553679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5DEDEAA" w14:textId="7DCB985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13496.4-2019 п.8</w:t>
            </w:r>
          </w:p>
        </w:tc>
      </w:tr>
      <w:tr w:rsidR="00E96E56" w:rsidRPr="00F62597" w14:paraId="7E047D63" w14:textId="77777777" w:rsidTr="00BE163A">
        <w:trPr>
          <w:cantSplit/>
          <w:trHeight w:val="169"/>
        </w:trPr>
        <w:tc>
          <w:tcPr>
            <w:tcW w:w="709" w:type="dxa"/>
          </w:tcPr>
          <w:p w14:paraId="0F4A1F82" w14:textId="32CFD7B6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9A77E9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2C44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19D9DC66" w14:textId="06E44A6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55E8F6F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Фосфор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558421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5ED5C8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26657-97 п. 4</w:t>
            </w:r>
          </w:p>
        </w:tc>
      </w:tr>
      <w:tr w:rsidR="00E96E56" w:rsidRPr="00F62597" w14:paraId="0459DCCF" w14:textId="77777777" w:rsidTr="00BE163A">
        <w:trPr>
          <w:cantSplit/>
          <w:trHeight w:val="169"/>
        </w:trPr>
        <w:tc>
          <w:tcPr>
            <w:tcW w:w="709" w:type="dxa"/>
          </w:tcPr>
          <w:p w14:paraId="0D4B3BF3" w14:textId="2C7D83DC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A478B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14:paraId="6B84EE0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45CD1B56" w14:textId="65ABC89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689E96B8" w14:textId="5146124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Хлористый натрий (поваренная соль)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70900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F75C6D7" w14:textId="78EF3A50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7636-85 п.3.5.1, 3.5.2 </w:t>
            </w:r>
          </w:p>
        </w:tc>
      </w:tr>
      <w:tr w:rsidR="00E96E56" w:rsidRPr="00F62597" w14:paraId="0F22E11B" w14:textId="77777777" w:rsidTr="00BE163A">
        <w:trPr>
          <w:cantSplit/>
          <w:trHeight w:val="161"/>
        </w:trPr>
        <w:tc>
          <w:tcPr>
            <w:tcW w:w="709" w:type="dxa"/>
          </w:tcPr>
          <w:p w14:paraId="0678953E" w14:textId="1AE18BFE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B022D2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7D8B5C3A" w14:textId="75BDEDE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5E113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Кальций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1C70D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C4D5E2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26570-95п. 2, 4</w:t>
            </w:r>
          </w:p>
        </w:tc>
      </w:tr>
      <w:tr w:rsidR="00E96E56" w:rsidRPr="00F62597" w14:paraId="1868DD24" w14:textId="77777777" w:rsidTr="00BE163A">
        <w:trPr>
          <w:cantSplit/>
          <w:trHeight w:val="343"/>
        </w:trPr>
        <w:tc>
          <w:tcPr>
            <w:tcW w:w="709" w:type="dxa"/>
          </w:tcPr>
          <w:p w14:paraId="48228CD8" w14:textId="5A1EE776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082119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48EA710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64FEEDF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22FCD19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Металломагнитная примесь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80136B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19BFDE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7636-85 п.8.4</w:t>
            </w:r>
          </w:p>
        </w:tc>
      </w:tr>
      <w:tr w:rsidR="00E96E56" w:rsidRPr="00F62597" w14:paraId="3D0147AC" w14:textId="77777777" w:rsidTr="00BE163A">
        <w:trPr>
          <w:cantSplit/>
          <w:trHeight w:val="169"/>
        </w:trPr>
        <w:tc>
          <w:tcPr>
            <w:tcW w:w="709" w:type="dxa"/>
          </w:tcPr>
          <w:p w14:paraId="09F86D79" w14:textId="6D5CA8F6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A8C61B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68CBFF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0ADE39D" w14:textId="0E1A7B9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Наличие </w:t>
            </w:r>
            <w:r w:rsidRPr="00F62597">
              <w:rPr>
                <w:sz w:val="22"/>
                <w:szCs w:val="22"/>
              </w:rPr>
              <w:br/>
              <w:t xml:space="preserve">посторонних </w:t>
            </w:r>
            <w:r w:rsidRPr="00F62597">
              <w:rPr>
                <w:sz w:val="22"/>
                <w:szCs w:val="22"/>
              </w:rPr>
              <w:br/>
              <w:t>примесей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A01D9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3FA1B9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7636-85 п. 8.14</w:t>
            </w:r>
          </w:p>
        </w:tc>
      </w:tr>
      <w:tr w:rsidR="00E96E56" w:rsidRPr="00F62597" w14:paraId="3E6678B1" w14:textId="77777777" w:rsidTr="00BE163A">
        <w:trPr>
          <w:cantSplit/>
          <w:trHeight w:val="169"/>
        </w:trPr>
        <w:tc>
          <w:tcPr>
            <w:tcW w:w="709" w:type="dxa"/>
          </w:tcPr>
          <w:p w14:paraId="752766D3" w14:textId="7E57C07E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3A0A89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457046C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571FC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Зола, не растворимая в соляной кислоте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C6BAC1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9B636F0" w14:textId="2BC60D0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32045-2012 (ISO 5985:2002)</w:t>
            </w:r>
          </w:p>
        </w:tc>
      </w:tr>
      <w:tr w:rsidR="00E96E56" w:rsidRPr="00F62597" w14:paraId="7292BDC7" w14:textId="77777777" w:rsidTr="00BE163A">
        <w:trPr>
          <w:cantSplit/>
          <w:trHeight w:val="169"/>
        </w:trPr>
        <w:tc>
          <w:tcPr>
            <w:tcW w:w="709" w:type="dxa"/>
          </w:tcPr>
          <w:p w14:paraId="7C310087" w14:textId="6CECA453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EEE4043" w14:textId="5DADA80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524490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2C130AD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3B006E27" w14:textId="4946499F" w:rsidR="00E96E56" w:rsidRPr="00F62597" w:rsidRDefault="00E96E56" w:rsidP="00E96E56">
            <w:pPr>
              <w:pStyle w:val="21"/>
              <w:tabs>
                <w:tab w:val="right" w:pos="1735"/>
              </w:tabs>
              <w:spacing w:after="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Небелковый азот; </w:t>
            </w:r>
            <w:r w:rsidRPr="00F62597">
              <w:rPr>
                <w:sz w:val="22"/>
                <w:szCs w:val="22"/>
              </w:rPr>
              <w:br/>
              <w:t xml:space="preserve">белок по </w:t>
            </w:r>
            <w:proofErr w:type="spellStart"/>
            <w:r w:rsidRPr="00F62597">
              <w:rPr>
                <w:sz w:val="22"/>
                <w:szCs w:val="22"/>
              </w:rPr>
              <w:t>Барнштейну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A8E9414" w14:textId="77777777" w:rsidR="00E96E56" w:rsidRPr="00F62597" w:rsidRDefault="00E96E56" w:rsidP="00E96E56">
            <w:pPr>
              <w:pStyle w:val="a9"/>
              <w:spacing w:after="0"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AD388C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2116-2000 п.5.4</w:t>
            </w:r>
          </w:p>
          <w:p w14:paraId="5033E987" w14:textId="2A56D3CD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28178-89 п.7 </w:t>
            </w:r>
          </w:p>
        </w:tc>
      </w:tr>
      <w:tr w:rsidR="00E96E56" w:rsidRPr="00F62597" w14:paraId="279653EB" w14:textId="77777777" w:rsidTr="00BE163A">
        <w:trPr>
          <w:cantSplit/>
          <w:trHeight w:val="169"/>
        </w:trPr>
        <w:tc>
          <w:tcPr>
            <w:tcW w:w="709" w:type="dxa"/>
          </w:tcPr>
          <w:p w14:paraId="02875E0D" w14:textId="50F88775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2FDBC9" w14:textId="09AA02D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D0F774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10.91/10.094</w:t>
            </w:r>
          </w:p>
          <w:p w14:paraId="4560A82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10.92/10.094</w:t>
            </w:r>
          </w:p>
        </w:tc>
        <w:tc>
          <w:tcPr>
            <w:tcW w:w="2126" w:type="dxa"/>
          </w:tcPr>
          <w:p w14:paraId="09828286" w14:textId="3D6AAA2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Видовая </w:t>
            </w:r>
            <w:r w:rsidRPr="00F62597">
              <w:rPr>
                <w:sz w:val="22"/>
                <w:szCs w:val="22"/>
              </w:rPr>
              <w:br/>
              <w:t xml:space="preserve">принадлежность </w:t>
            </w:r>
            <w:r w:rsidRPr="00F62597">
              <w:rPr>
                <w:sz w:val="22"/>
                <w:szCs w:val="22"/>
              </w:rPr>
              <w:br/>
              <w:t>тканей животных (ДНК)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E7D5DDD" w14:textId="6FA88B2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DDA37AB" w14:textId="7388392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ГОСТ 31719-2012</w:t>
            </w:r>
            <w:r w:rsidRPr="00F62597">
              <w:rPr>
                <w:color w:val="0070C0"/>
                <w:lang w:val="ru-RU"/>
              </w:rPr>
              <w:t xml:space="preserve"> </w:t>
            </w:r>
          </w:p>
        </w:tc>
      </w:tr>
      <w:tr w:rsidR="00E96E56" w:rsidRPr="00F62597" w14:paraId="17764324" w14:textId="77777777" w:rsidTr="00BE163A">
        <w:trPr>
          <w:cantSplit/>
          <w:trHeight w:val="45"/>
        </w:trPr>
        <w:tc>
          <w:tcPr>
            <w:tcW w:w="709" w:type="dxa"/>
          </w:tcPr>
          <w:p w14:paraId="4D1E2C12" w14:textId="4076AF64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98D963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7C98AFC" w14:textId="354A551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10.91/06.036</w:t>
            </w:r>
          </w:p>
          <w:p w14:paraId="39E5C3CF" w14:textId="4F209EE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10.92/06.036</w:t>
            </w:r>
          </w:p>
        </w:tc>
        <w:tc>
          <w:tcPr>
            <w:tcW w:w="2126" w:type="dxa"/>
          </w:tcPr>
          <w:p w14:paraId="3E95A302" w14:textId="6BDDB54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D9B502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1D8064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31674-2012</w:t>
            </w:r>
          </w:p>
        </w:tc>
      </w:tr>
      <w:tr w:rsidR="00E96E56" w:rsidRPr="00F62597" w14:paraId="2EED70AB" w14:textId="77777777" w:rsidTr="00BE163A">
        <w:trPr>
          <w:cantSplit/>
          <w:trHeight w:val="145"/>
        </w:trPr>
        <w:tc>
          <w:tcPr>
            <w:tcW w:w="709" w:type="dxa"/>
          </w:tcPr>
          <w:p w14:paraId="2EFA7207" w14:textId="61485FF5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8F547F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4D79FC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6F18B01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212746C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AD4236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75E123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13496.18-85 п.3</w:t>
            </w:r>
          </w:p>
        </w:tc>
      </w:tr>
      <w:tr w:rsidR="00E96E56" w:rsidRPr="00F62597" w14:paraId="7AE40123" w14:textId="77777777" w:rsidTr="00BE163A">
        <w:trPr>
          <w:cantSplit/>
          <w:trHeight w:val="1012"/>
        </w:trPr>
        <w:tc>
          <w:tcPr>
            <w:tcW w:w="709" w:type="dxa"/>
          </w:tcPr>
          <w:p w14:paraId="66081BCC" w14:textId="0C3B8C56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01F4C7B" w14:textId="46966E3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BC5EFB0" w14:textId="514993E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63890715" w14:textId="52BF57A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33FBDE1F" w14:textId="53EA79D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медь, мышьяк, кобальт, марганец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60851058" w14:textId="666C635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BD0EB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48F84C9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789E7C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37DF7108" w14:textId="11859AA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№02-1-30/76, утв. директором Белорусского государственного ветеринарного центра 16.12.2016 </w:t>
            </w:r>
          </w:p>
          <w:p w14:paraId="732C05B6" w14:textId="3124220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53100-2008</w:t>
            </w:r>
          </w:p>
        </w:tc>
      </w:tr>
      <w:tr w:rsidR="00E96E56" w:rsidRPr="00F62597" w14:paraId="4F675810" w14:textId="77777777" w:rsidTr="00BE163A">
        <w:trPr>
          <w:cantSplit/>
          <w:trHeight w:val="60"/>
        </w:trPr>
        <w:tc>
          <w:tcPr>
            <w:tcW w:w="709" w:type="dxa"/>
          </w:tcPr>
          <w:p w14:paraId="180C9CD2" w14:textId="475011EF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6E8D69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D7C4DF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C70B84" w14:textId="7777777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vMerge/>
          </w:tcPr>
          <w:p w14:paraId="23118F3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63376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389729E7" w14:textId="77777777" w:rsidTr="00BE163A">
        <w:trPr>
          <w:cantSplit/>
          <w:trHeight w:val="94"/>
        </w:trPr>
        <w:tc>
          <w:tcPr>
            <w:tcW w:w="709" w:type="dxa"/>
          </w:tcPr>
          <w:p w14:paraId="4AAA4D75" w14:textId="7FE77600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26A4DB6" w14:textId="285FEF0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333E82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65B80AB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  <w:p w14:paraId="52B2188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395EF4DF" w14:textId="15640C5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0AE4D66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0802A4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AE905FA" w14:textId="5E66B7C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13496.19-2015 п.7, 9</w:t>
            </w:r>
          </w:p>
        </w:tc>
      </w:tr>
      <w:tr w:rsidR="00E96E56" w:rsidRPr="00F62597" w14:paraId="2C294579" w14:textId="77777777" w:rsidTr="00BE163A">
        <w:trPr>
          <w:cantSplit/>
          <w:trHeight w:val="60"/>
        </w:trPr>
        <w:tc>
          <w:tcPr>
            <w:tcW w:w="709" w:type="dxa"/>
          </w:tcPr>
          <w:p w14:paraId="1A2F53D8" w14:textId="37A40BAC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4B03F8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1882623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5CFE534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23CCFA2C" w14:textId="61F073C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Перекисное </w:t>
            </w:r>
            <w:r w:rsidRPr="00F62597">
              <w:rPr>
                <w:sz w:val="22"/>
                <w:szCs w:val="22"/>
              </w:rPr>
              <w:br/>
              <w:t>число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9A632B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7F564C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3506-2010</w:t>
            </w:r>
          </w:p>
        </w:tc>
      </w:tr>
      <w:tr w:rsidR="00E96E56" w:rsidRPr="00F62597" w14:paraId="54C31FFA" w14:textId="77777777" w:rsidTr="00BE163A">
        <w:trPr>
          <w:cantSplit/>
          <w:trHeight w:val="70"/>
        </w:trPr>
        <w:tc>
          <w:tcPr>
            <w:tcW w:w="709" w:type="dxa"/>
          </w:tcPr>
          <w:p w14:paraId="465AF87E" w14:textId="34AA8661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2AFBC2D5" w14:textId="140FD7D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Мука кормовая из рыбы, морских млекопитающих, ракообразных и беспозвоночных и продукция из них</w:t>
            </w:r>
          </w:p>
        </w:tc>
        <w:tc>
          <w:tcPr>
            <w:tcW w:w="1276" w:type="dxa"/>
            <w:gridSpan w:val="2"/>
            <w:vMerge/>
          </w:tcPr>
          <w:p w14:paraId="176E1CA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64EF4A2" w14:textId="1001538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Карбамид (мочевина)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672B5BB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2116-2000</w:t>
            </w:r>
          </w:p>
          <w:p w14:paraId="056B53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0179C54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4E0BD83F" w14:textId="3791C8F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3773CA38" w14:textId="12C4A9D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1721-2007 (ГОСТ Р 50032-92)</w:t>
            </w:r>
          </w:p>
          <w:p w14:paraId="4896F87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50032-92</w:t>
            </w:r>
          </w:p>
          <w:p w14:paraId="70219E4F" w14:textId="1342D6A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29113-2016 п.4</w:t>
            </w:r>
          </w:p>
        </w:tc>
      </w:tr>
      <w:tr w:rsidR="00E96E56" w:rsidRPr="00F62597" w14:paraId="4F6AB557" w14:textId="77777777" w:rsidTr="00BE163A">
        <w:trPr>
          <w:cantSplit/>
          <w:trHeight w:val="60"/>
        </w:trPr>
        <w:tc>
          <w:tcPr>
            <w:tcW w:w="709" w:type="dxa"/>
          </w:tcPr>
          <w:p w14:paraId="5CAEAD95" w14:textId="395E6DCA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34461F52" w14:textId="41E967F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12C5FB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618C0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Аммиачный азот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1F46F059" w14:textId="167A37D2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14:paraId="7F7F3D97" w14:textId="74822E9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№02-1-30/12, утв. директором Белорусского государственного ветеринарного центра 20.12.2016</w:t>
            </w:r>
          </w:p>
        </w:tc>
      </w:tr>
      <w:tr w:rsidR="00E96E56" w:rsidRPr="00F62597" w14:paraId="602C2827" w14:textId="77777777" w:rsidTr="00BE163A">
        <w:trPr>
          <w:cantSplit/>
          <w:trHeight w:val="70"/>
        </w:trPr>
        <w:tc>
          <w:tcPr>
            <w:tcW w:w="709" w:type="dxa"/>
          </w:tcPr>
          <w:p w14:paraId="4BBBA6FE" w14:textId="736F45F7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90236B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6358689" w14:textId="33BE512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10.91/05.086</w:t>
            </w:r>
          </w:p>
          <w:p w14:paraId="1E97D28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10.92/05.086</w:t>
            </w:r>
          </w:p>
          <w:p w14:paraId="564EB356" w14:textId="6C1E36D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3B6928CC" w14:textId="1B2C8DA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0A2E3742" w14:textId="49D9202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Микроскопические, патогенные грибы (ОЧГ)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A0A8CD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1C9A782" w14:textId="3392535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 </w:t>
            </w:r>
          </w:p>
        </w:tc>
      </w:tr>
      <w:tr w:rsidR="00E96E56" w:rsidRPr="00F62597" w14:paraId="7E76B073" w14:textId="77777777" w:rsidTr="00BE163A">
        <w:trPr>
          <w:cantSplit/>
          <w:trHeight w:val="672"/>
        </w:trPr>
        <w:tc>
          <w:tcPr>
            <w:tcW w:w="709" w:type="dxa"/>
          </w:tcPr>
          <w:p w14:paraId="190D38D0" w14:textId="29D180F5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B493278" w14:textId="2CE17C0A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E48E47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3221F432" w14:textId="4E09FDF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5BA1EA6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DAA026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E2BF25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25311-82</w:t>
            </w:r>
          </w:p>
          <w:p w14:paraId="66FD501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1EF77E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17BE66B3" w14:textId="72CA5EA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4833-2015</w:t>
            </w:r>
          </w:p>
        </w:tc>
      </w:tr>
      <w:tr w:rsidR="00E96E56" w:rsidRPr="00F62597" w14:paraId="44BE54D0" w14:textId="77777777" w:rsidTr="00BE163A">
        <w:trPr>
          <w:cantSplit/>
          <w:trHeight w:val="1074"/>
        </w:trPr>
        <w:tc>
          <w:tcPr>
            <w:tcW w:w="709" w:type="dxa"/>
          </w:tcPr>
          <w:p w14:paraId="2A5C1A4C" w14:textId="5347DCCB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A69AC74" w14:textId="22D8489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309A5A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10.91/08.158</w:t>
            </w:r>
          </w:p>
          <w:p w14:paraId="6BA9508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10.92/08.158</w:t>
            </w:r>
          </w:p>
          <w:p w14:paraId="0DA88F1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10.91/08.162</w:t>
            </w:r>
          </w:p>
          <w:p w14:paraId="1423A98B" w14:textId="27762B0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10.92/08.162</w:t>
            </w:r>
          </w:p>
        </w:tc>
        <w:tc>
          <w:tcPr>
            <w:tcW w:w="2126" w:type="dxa"/>
          </w:tcPr>
          <w:p w14:paraId="6C254F8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</w:p>
          <w:p w14:paraId="372BF8BD" w14:textId="1BF8432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ГХЦГ (α-,β-,γ-изомеры); </w:t>
            </w:r>
            <w:r w:rsidRPr="00F62597">
              <w:rPr>
                <w:sz w:val="22"/>
                <w:szCs w:val="22"/>
              </w:rPr>
              <w:br/>
              <w:t xml:space="preserve">ДДТ и его метаболиты; </w:t>
            </w:r>
            <w:r w:rsidRPr="00F62597">
              <w:rPr>
                <w:sz w:val="22"/>
                <w:szCs w:val="22"/>
              </w:rPr>
              <w:br/>
              <w:t xml:space="preserve">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CF229D4" w14:textId="4EC2579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E33944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31481-2012</w:t>
            </w:r>
          </w:p>
          <w:p w14:paraId="5BCD09E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14181:2000</w:t>
            </w:r>
          </w:p>
          <w:p w14:paraId="64023BD5" w14:textId="79F6305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32194-2013 (ISO 14181:2000) </w:t>
            </w:r>
          </w:p>
        </w:tc>
      </w:tr>
      <w:tr w:rsidR="00E96E56" w:rsidRPr="00F62597" w14:paraId="640A0EE1" w14:textId="77777777" w:rsidTr="00BE163A">
        <w:trPr>
          <w:cantSplit/>
          <w:trHeight w:val="1918"/>
        </w:trPr>
        <w:tc>
          <w:tcPr>
            <w:tcW w:w="709" w:type="dxa"/>
          </w:tcPr>
          <w:p w14:paraId="54C881C2" w14:textId="7D1060B8" w:rsidR="00E96E56" w:rsidRPr="00F62597" w:rsidRDefault="00E96E56" w:rsidP="00E96E56">
            <w:pPr>
              <w:numPr>
                <w:ilvl w:val="0"/>
                <w:numId w:val="7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B26D34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93640B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215E176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  <w:p w14:paraId="323D469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10.91/03.071</w:t>
            </w:r>
          </w:p>
          <w:p w14:paraId="6CED6DED" w14:textId="2580545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10.92/03.071</w:t>
            </w:r>
          </w:p>
        </w:tc>
        <w:tc>
          <w:tcPr>
            <w:tcW w:w="2126" w:type="dxa"/>
          </w:tcPr>
          <w:p w14:paraId="522E24FA" w14:textId="655C3DB9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Патогенная </w:t>
            </w:r>
            <w:r w:rsidRPr="00F62597">
              <w:rPr>
                <w:sz w:val="22"/>
                <w:szCs w:val="22"/>
              </w:rPr>
              <w:br/>
              <w:t xml:space="preserve">микрофлора, в т.ч. сальмонеллы;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энтеропатогенная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 xml:space="preserve">кишечная палочка; патогенные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пастереллы</w:t>
            </w:r>
            <w:proofErr w:type="spellEnd"/>
            <w:r w:rsidRPr="00F62597">
              <w:rPr>
                <w:sz w:val="22"/>
                <w:szCs w:val="22"/>
              </w:rPr>
              <w:t xml:space="preserve">; </w:t>
            </w:r>
            <w:r w:rsidRPr="00F62597">
              <w:rPr>
                <w:sz w:val="22"/>
                <w:szCs w:val="22"/>
              </w:rPr>
              <w:br/>
              <w:t xml:space="preserve">анаэробы; </w:t>
            </w:r>
            <w:r w:rsidRPr="00F62597">
              <w:rPr>
                <w:sz w:val="22"/>
                <w:szCs w:val="22"/>
              </w:rPr>
              <w:br/>
              <w:t xml:space="preserve">бактерии рода </w:t>
            </w:r>
            <w:r w:rsidRPr="00F62597">
              <w:rPr>
                <w:sz w:val="22"/>
                <w:szCs w:val="22"/>
              </w:rPr>
              <w:br/>
              <w:t xml:space="preserve">Протей; </w:t>
            </w:r>
            <w:r w:rsidRPr="00F62597">
              <w:rPr>
                <w:sz w:val="22"/>
                <w:szCs w:val="22"/>
              </w:rPr>
              <w:br/>
              <w:t>энтерококки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F4D737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9549F75" w14:textId="5A9354FC" w:rsidR="00E96E56" w:rsidRPr="00F62597" w:rsidRDefault="00E96E56" w:rsidP="00E96E56">
            <w:pPr>
              <w:spacing w:line="228" w:lineRule="auto"/>
              <w:rPr>
                <w:spacing w:val="-2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ISO 6579-1:2017 </w:t>
            </w:r>
          </w:p>
          <w:p w14:paraId="6E7640EA" w14:textId="4E1F684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</w:p>
          <w:p w14:paraId="74E8D23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49A5430C" w14:textId="0F165BF6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25311-82</w:t>
            </w:r>
          </w:p>
        </w:tc>
      </w:tr>
      <w:tr w:rsidR="00E96E56" w:rsidRPr="00F62597" w14:paraId="0420B1A6" w14:textId="77777777" w:rsidTr="00BE163A">
        <w:trPr>
          <w:cantSplit/>
          <w:trHeight w:val="281"/>
        </w:trPr>
        <w:tc>
          <w:tcPr>
            <w:tcW w:w="709" w:type="dxa"/>
          </w:tcPr>
          <w:p w14:paraId="30007DA8" w14:textId="658A9A00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1DE16E39" w14:textId="64D6B3A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C4E5287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13C0EC5F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6B38BE91" w14:textId="1404D1C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Внешний вид, запах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7AF3BA82" w14:textId="532857B0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346F48D" w14:textId="03BA65CE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17536-82 п.3.1а</w:t>
            </w:r>
          </w:p>
        </w:tc>
      </w:tr>
      <w:tr w:rsidR="00E96E56" w:rsidRPr="00F62597" w14:paraId="5CA69E8C" w14:textId="77777777" w:rsidTr="00BE163A">
        <w:trPr>
          <w:cantSplit/>
          <w:trHeight w:val="60"/>
        </w:trPr>
        <w:tc>
          <w:tcPr>
            <w:tcW w:w="709" w:type="dxa"/>
          </w:tcPr>
          <w:p w14:paraId="754BDA7C" w14:textId="4E4D1DD7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A09B53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6178F33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78184E4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578052A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Влага</w:t>
            </w:r>
          </w:p>
        </w:tc>
        <w:tc>
          <w:tcPr>
            <w:tcW w:w="2270" w:type="dxa"/>
            <w:vMerge/>
          </w:tcPr>
          <w:p w14:paraId="70EF0477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ED907F3" w14:textId="7BE1D35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13496.3-92 (ИСО 6496-83) п.2</w:t>
            </w:r>
          </w:p>
          <w:p w14:paraId="01507C3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17681-82 п.2.3</w:t>
            </w:r>
          </w:p>
          <w:p w14:paraId="225CC963" w14:textId="06BBC06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31640-2012 </w:t>
            </w:r>
          </w:p>
        </w:tc>
      </w:tr>
      <w:tr w:rsidR="00E96E56" w:rsidRPr="00F62597" w14:paraId="353BD604" w14:textId="77777777" w:rsidTr="00BE163A">
        <w:trPr>
          <w:cantSplit/>
          <w:trHeight w:val="117"/>
        </w:trPr>
        <w:tc>
          <w:tcPr>
            <w:tcW w:w="709" w:type="dxa"/>
          </w:tcPr>
          <w:p w14:paraId="7F1D5AEA" w14:textId="38E8321E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435BF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3CF0A76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752F048" w14:textId="348B1FB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Зола</w:t>
            </w:r>
          </w:p>
        </w:tc>
        <w:tc>
          <w:tcPr>
            <w:tcW w:w="2270" w:type="dxa"/>
            <w:vMerge/>
          </w:tcPr>
          <w:p w14:paraId="43D90081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6F52290" w14:textId="4F8D01C8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26226-95 </w:t>
            </w:r>
          </w:p>
        </w:tc>
      </w:tr>
      <w:tr w:rsidR="00E96E56" w:rsidRPr="00F62597" w14:paraId="3B6F9861" w14:textId="77777777" w:rsidTr="00BE163A">
        <w:trPr>
          <w:cantSplit/>
          <w:trHeight w:val="60"/>
        </w:trPr>
        <w:tc>
          <w:tcPr>
            <w:tcW w:w="709" w:type="dxa"/>
          </w:tcPr>
          <w:p w14:paraId="538E19EA" w14:textId="6DA553FC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D85044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430191E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460AC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Жир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50193ECD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38B20A0" w14:textId="1975D35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13496.15-2016 п.9</w:t>
            </w:r>
          </w:p>
        </w:tc>
      </w:tr>
      <w:tr w:rsidR="00E96E56" w:rsidRPr="00F62597" w14:paraId="15C7AC8C" w14:textId="77777777" w:rsidTr="00BE163A">
        <w:trPr>
          <w:cantSplit/>
          <w:trHeight w:val="60"/>
        </w:trPr>
        <w:tc>
          <w:tcPr>
            <w:tcW w:w="709" w:type="dxa"/>
          </w:tcPr>
          <w:p w14:paraId="43359DA0" w14:textId="14268197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AECDB8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6BAF23D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FF89F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Клетчатка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E5C7085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B556319" w14:textId="5D1CAF1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17681-82 п.2.11 </w:t>
            </w:r>
          </w:p>
        </w:tc>
      </w:tr>
      <w:tr w:rsidR="00E96E56" w:rsidRPr="00F62597" w14:paraId="7731988B" w14:textId="77777777" w:rsidTr="00BE163A">
        <w:trPr>
          <w:cantSplit/>
          <w:trHeight w:val="281"/>
        </w:trPr>
        <w:tc>
          <w:tcPr>
            <w:tcW w:w="709" w:type="dxa"/>
          </w:tcPr>
          <w:p w14:paraId="28333115" w14:textId="3696FC41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4EEEAB4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352D828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F6718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26E301E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838D43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17681-82 п.2.2</w:t>
            </w:r>
          </w:p>
        </w:tc>
      </w:tr>
      <w:tr w:rsidR="00E96E56" w:rsidRPr="00F62597" w14:paraId="006E4603" w14:textId="77777777" w:rsidTr="00BE163A">
        <w:trPr>
          <w:cantSplit/>
          <w:trHeight w:val="129"/>
        </w:trPr>
        <w:tc>
          <w:tcPr>
            <w:tcW w:w="709" w:type="dxa"/>
          </w:tcPr>
          <w:p w14:paraId="44B5FB8A" w14:textId="25496B55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47FBE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3BAB33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2C79687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48A8AAB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Протеин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9AAFFE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027582C" w14:textId="72E7073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13496.4-2019 п.8</w:t>
            </w:r>
          </w:p>
        </w:tc>
      </w:tr>
      <w:tr w:rsidR="00E96E56" w:rsidRPr="00F62597" w14:paraId="03A4C137" w14:textId="77777777" w:rsidTr="00BE163A">
        <w:trPr>
          <w:cantSplit/>
          <w:trHeight w:val="850"/>
        </w:trPr>
        <w:tc>
          <w:tcPr>
            <w:tcW w:w="709" w:type="dxa"/>
          </w:tcPr>
          <w:p w14:paraId="21809325" w14:textId="0C034C0F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C99C12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194CC7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10.91/10.094</w:t>
            </w:r>
          </w:p>
          <w:p w14:paraId="1475BBE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10.92/10.094</w:t>
            </w:r>
          </w:p>
        </w:tc>
        <w:tc>
          <w:tcPr>
            <w:tcW w:w="2126" w:type="dxa"/>
          </w:tcPr>
          <w:p w14:paraId="03B5E390" w14:textId="3D5331E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Видовая </w:t>
            </w:r>
            <w:r w:rsidRPr="00F62597">
              <w:rPr>
                <w:sz w:val="22"/>
                <w:szCs w:val="22"/>
              </w:rPr>
              <w:br/>
              <w:t xml:space="preserve">принадлежность </w:t>
            </w:r>
            <w:r w:rsidRPr="00F62597">
              <w:rPr>
                <w:sz w:val="22"/>
                <w:szCs w:val="22"/>
              </w:rPr>
              <w:br/>
              <w:t>тканей животных (ДНК)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73E7B498" w14:textId="6D52A18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EBAE9B7" w14:textId="28291FF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ГОСТ 31719-2012</w:t>
            </w:r>
            <w:r w:rsidRPr="00F62597">
              <w:rPr>
                <w:color w:val="0070C0"/>
                <w:lang w:val="ru-RU"/>
              </w:rPr>
              <w:t xml:space="preserve"> </w:t>
            </w:r>
          </w:p>
        </w:tc>
      </w:tr>
      <w:tr w:rsidR="00E96E56" w:rsidRPr="00F62597" w14:paraId="6846684D" w14:textId="77777777" w:rsidTr="00BE163A">
        <w:trPr>
          <w:cantSplit/>
          <w:trHeight w:val="1772"/>
        </w:trPr>
        <w:tc>
          <w:tcPr>
            <w:tcW w:w="709" w:type="dxa"/>
          </w:tcPr>
          <w:p w14:paraId="62950324" w14:textId="393CEBC5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9A663B5" w14:textId="1BB685C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Мука кормовая животного происхождения, полуфабрикат костный и продукция из них</w:t>
            </w:r>
          </w:p>
        </w:tc>
        <w:tc>
          <w:tcPr>
            <w:tcW w:w="1276" w:type="dxa"/>
            <w:gridSpan w:val="2"/>
            <w:vMerge w:val="restart"/>
          </w:tcPr>
          <w:p w14:paraId="4F4BD23F" w14:textId="15E05C4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2ACD9D45" w14:textId="1B392FA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2D172680" w14:textId="7EC87ED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>железо, цинк, медь, кобальт, марганец, мышьяк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4DB8D1C7" w14:textId="77777777" w:rsidR="00E96E56" w:rsidRPr="00F62597" w:rsidRDefault="00E96E56" w:rsidP="00E96E56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17536-82</w:t>
            </w:r>
          </w:p>
          <w:p w14:paraId="4654AD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982FC7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6C2CCC72" w14:textId="711D5360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0DAC2A5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20E178C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04E2C84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3C2B5030" w14:textId="38290633" w:rsidR="00E96E56" w:rsidRPr="00F62597" w:rsidRDefault="00E96E56" w:rsidP="00E96E56">
            <w:pPr>
              <w:spacing w:line="228" w:lineRule="auto"/>
              <w:ind w:right="-26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№02-1-30/76, утв. директором Белорусского государственного ветеринарного центра 16.12.2016</w:t>
            </w:r>
          </w:p>
          <w:p w14:paraId="0B2A13CD" w14:textId="3F0D348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53100-2008</w:t>
            </w:r>
          </w:p>
        </w:tc>
      </w:tr>
      <w:tr w:rsidR="00E96E56" w:rsidRPr="00F62597" w14:paraId="4BF55171" w14:textId="77777777" w:rsidTr="00BE163A">
        <w:trPr>
          <w:cantSplit/>
          <w:trHeight w:val="120"/>
        </w:trPr>
        <w:tc>
          <w:tcPr>
            <w:tcW w:w="709" w:type="dxa"/>
          </w:tcPr>
          <w:p w14:paraId="701C4117" w14:textId="02E2EDF9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6F9F78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3E98FC4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134FF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5F08417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D832A2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26C7E7FB" w14:textId="77777777" w:rsidTr="00BE163A">
        <w:trPr>
          <w:cantSplit/>
          <w:trHeight w:val="205"/>
        </w:trPr>
        <w:tc>
          <w:tcPr>
            <w:tcW w:w="709" w:type="dxa"/>
          </w:tcPr>
          <w:p w14:paraId="1D424122" w14:textId="0B5FB291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1C96A1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76F83C7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2C35677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17CF3B57" w14:textId="4A20F30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4243CCB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D3CF67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3506-2010</w:t>
            </w:r>
          </w:p>
        </w:tc>
      </w:tr>
      <w:tr w:rsidR="00E96E56" w:rsidRPr="00F62597" w14:paraId="0C1270F3" w14:textId="77777777" w:rsidTr="00BE163A">
        <w:trPr>
          <w:cantSplit/>
          <w:trHeight w:val="56"/>
        </w:trPr>
        <w:tc>
          <w:tcPr>
            <w:tcW w:w="709" w:type="dxa"/>
          </w:tcPr>
          <w:p w14:paraId="5E1B5D3A" w14:textId="77ABA85C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AD45A2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1F92789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28C8BD" w14:textId="3DD21DC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4A9E7FC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535628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13496.18-85</w:t>
            </w:r>
          </w:p>
        </w:tc>
      </w:tr>
      <w:tr w:rsidR="00E96E56" w:rsidRPr="00F62597" w14:paraId="72F8FD85" w14:textId="77777777" w:rsidTr="00BE163A">
        <w:trPr>
          <w:cantSplit/>
          <w:trHeight w:val="1006"/>
        </w:trPr>
        <w:tc>
          <w:tcPr>
            <w:tcW w:w="709" w:type="dxa"/>
          </w:tcPr>
          <w:p w14:paraId="3A83D6D2" w14:textId="7587C440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ED5072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D7FA32D" w14:textId="6E8079B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10.91/06.036</w:t>
            </w:r>
          </w:p>
          <w:p w14:paraId="24A3F10E" w14:textId="7FCFD4D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10.92/06.036</w:t>
            </w:r>
          </w:p>
        </w:tc>
        <w:tc>
          <w:tcPr>
            <w:tcW w:w="2126" w:type="dxa"/>
          </w:tcPr>
          <w:p w14:paraId="40637BB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Токсичность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38E8003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CD1CD14" w14:textId="54272EE3" w:rsidR="00E96E56" w:rsidRPr="00F62597" w:rsidRDefault="00E96E56" w:rsidP="00E96E56">
            <w:pPr>
              <w:pStyle w:val="af1"/>
              <w:spacing w:line="228" w:lineRule="auto"/>
              <w:ind w:right="-26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№02-1-30/395, утв. директором Белорусского государственного ветеринарного центра 20.12.2016  </w:t>
            </w:r>
          </w:p>
          <w:p w14:paraId="27B557E0" w14:textId="61A6FC9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31674-2012</w:t>
            </w:r>
          </w:p>
        </w:tc>
      </w:tr>
      <w:tr w:rsidR="00E96E56" w:rsidRPr="00F62597" w14:paraId="308AB83B" w14:textId="77777777" w:rsidTr="00BE163A">
        <w:trPr>
          <w:cantSplit/>
          <w:trHeight w:val="689"/>
        </w:trPr>
        <w:tc>
          <w:tcPr>
            <w:tcW w:w="709" w:type="dxa"/>
          </w:tcPr>
          <w:p w14:paraId="5522CCA7" w14:textId="09DF2BED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120D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BF7247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10.91/05.086</w:t>
            </w:r>
          </w:p>
          <w:p w14:paraId="233E240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10.92/05.086</w:t>
            </w:r>
          </w:p>
          <w:p w14:paraId="21F7CDC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171B692F" w14:textId="54C5FC7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119EF07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Микроскопические, патогенные грибы (ОЧГ)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97AD3A7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81674C7" w14:textId="406AB5EA" w:rsidR="00E96E56" w:rsidRPr="00F62597" w:rsidRDefault="00E96E56" w:rsidP="00E96E56">
            <w:pPr>
              <w:spacing w:line="228" w:lineRule="auto"/>
              <w:ind w:right="-26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 </w:t>
            </w:r>
          </w:p>
        </w:tc>
      </w:tr>
      <w:tr w:rsidR="00E96E56" w:rsidRPr="00F62597" w14:paraId="4B50639E" w14:textId="77777777" w:rsidTr="00BE163A">
        <w:trPr>
          <w:cantSplit/>
          <w:trHeight w:val="677"/>
        </w:trPr>
        <w:tc>
          <w:tcPr>
            <w:tcW w:w="709" w:type="dxa"/>
          </w:tcPr>
          <w:p w14:paraId="54CA8347" w14:textId="3C471162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81B1E7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1D6F860" w14:textId="77777777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20691D33" w14:textId="19A4000B" w:rsidR="00E96E56" w:rsidRPr="00F62597" w:rsidRDefault="00E96E56" w:rsidP="00E96E56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7B91F42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95193EE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9A4D7D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25311-82</w:t>
            </w:r>
          </w:p>
          <w:p w14:paraId="69F899C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012F87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453EF206" w14:textId="77777777" w:rsidR="00E96E56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4833-2015</w:t>
            </w:r>
          </w:p>
          <w:p w14:paraId="1769A7A0" w14:textId="27B77CE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359A5B75" w14:textId="77777777" w:rsidTr="00BE163A">
        <w:trPr>
          <w:cantSplit/>
          <w:trHeight w:val="2200"/>
        </w:trPr>
        <w:tc>
          <w:tcPr>
            <w:tcW w:w="709" w:type="dxa"/>
          </w:tcPr>
          <w:p w14:paraId="660A761B" w14:textId="064F0D66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A61D9E7" w14:textId="4F57A6A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25EF30B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642D84F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  <w:p w14:paraId="2C15C6E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10.91/03.071</w:t>
            </w:r>
          </w:p>
          <w:p w14:paraId="56F14291" w14:textId="53BF6A0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10.92/03.071</w:t>
            </w:r>
          </w:p>
        </w:tc>
        <w:tc>
          <w:tcPr>
            <w:tcW w:w="2126" w:type="dxa"/>
          </w:tcPr>
          <w:p w14:paraId="009391B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Патогенная микрофлора, в том числе сальмонеллы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84ACA11" w14:textId="3DDABED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836AFD1" w14:textId="2D9A11F2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ISO 6579-1:2017 </w:t>
            </w:r>
          </w:p>
          <w:p w14:paraId="5503A85C" w14:textId="7FE5680D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№03-02/33, утв. директором Белорусского государственного ветеринарного центра 14.06.2019  </w:t>
            </w:r>
          </w:p>
          <w:p w14:paraId="3D9CDEBC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02-1-31/5, утв. директором Белорусского государственного ветеринарного центра 09.03.2017  </w:t>
            </w:r>
          </w:p>
          <w:p w14:paraId="280291D1" w14:textId="77777777" w:rsidR="00E96E56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25311-82</w:t>
            </w:r>
          </w:p>
          <w:p w14:paraId="085EBD8C" w14:textId="54A3B925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96E56" w:rsidRPr="00F62597" w14:paraId="29F70627" w14:textId="77777777" w:rsidTr="00BE163A">
        <w:trPr>
          <w:cantSplit/>
          <w:trHeight w:val="1010"/>
        </w:trPr>
        <w:tc>
          <w:tcPr>
            <w:tcW w:w="709" w:type="dxa"/>
          </w:tcPr>
          <w:p w14:paraId="7DB368CC" w14:textId="1D080EFB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C85D62" w14:textId="5CAC30D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A6711B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15CE577B" w14:textId="255BA45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27FEB82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Кишечная палочка; Анаэробы; </w:t>
            </w:r>
          </w:p>
          <w:p w14:paraId="71EB083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Энтерококки; </w:t>
            </w:r>
          </w:p>
          <w:p w14:paraId="60A7A06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Бактерии рода Протей; </w:t>
            </w:r>
          </w:p>
          <w:p w14:paraId="6E9D1E12" w14:textId="77777777" w:rsidR="00E96E56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F62597">
              <w:rPr>
                <w:sz w:val="22"/>
                <w:szCs w:val="22"/>
              </w:rPr>
              <w:t>пастереллы</w:t>
            </w:r>
            <w:proofErr w:type="spellEnd"/>
          </w:p>
          <w:p w14:paraId="19C0F7F8" w14:textId="54C6EDC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4BDCC5A9" w14:textId="19273460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9A03A5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№03-02/33, утв. директором Белорусского государственного ветеринарного центра 14.06.2019 </w:t>
            </w:r>
          </w:p>
          <w:p w14:paraId="6F97B491" w14:textId="78A21FE0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25311-82</w:t>
            </w:r>
          </w:p>
        </w:tc>
      </w:tr>
      <w:tr w:rsidR="00E96E56" w:rsidRPr="00F62597" w14:paraId="65892089" w14:textId="77777777" w:rsidTr="00BE163A">
        <w:trPr>
          <w:cantSplit/>
          <w:trHeight w:val="130"/>
        </w:trPr>
        <w:tc>
          <w:tcPr>
            <w:tcW w:w="709" w:type="dxa"/>
          </w:tcPr>
          <w:p w14:paraId="0213CBE0" w14:textId="77777777" w:rsidR="00E96E56" w:rsidRPr="00F62597" w:rsidRDefault="00E96E56" w:rsidP="00E96E56">
            <w:pPr>
              <w:numPr>
                <w:ilvl w:val="0"/>
                <w:numId w:val="7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C81011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F4EE8C4" w14:textId="29B82BE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0C1338A8" w14:textId="0133745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58714E16" w14:textId="1374A94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2270" w:type="dxa"/>
            <w:vMerge/>
          </w:tcPr>
          <w:p w14:paraId="0DCD7FA8" w14:textId="4AF19D77" w:rsidR="00E96E56" w:rsidRPr="00F62597" w:rsidRDefault="00E96E56" w:rsidP="00E96E56">
            <w:pPr>
              <w:pStyle w:val="a5"/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14:paraId="1FA70575" w14:textId="5FB1521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17681-82 п.2.1</w:t>
            </w:r>
          </w:p>
        </w:tc>
      </w:tr>
      <w:tr w:rsidR="00E96E56" w:rsidRPr="00F62597" w14:paraId="75152868" w14:textId="77777777" w:rsidTr="00BE163A">
        <w:trPr>
          <w:cantSplit/>
          <w:trHeight w:val="281"/>
        </w:trPr>
        <w:tc>
          <w:tcPr>
            <w:tcW w:w="709" w:type="dxa"/>
          </w:tcPr>
          <w:p w14:paraId="04B3DA2B" w14:textId="25DEDD15" w:rsidR="00E96E56" w:rsidRPr="00F62597" w:rsidRDefault="00E96E56" w:rsidP="00E96E56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02C5487D" w14:textId="48BA397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Корма (в т.ч. комбикорма, комбикорма-концентраты), кормовые добавки, в т.ч. сырье для изготовления кормов и кормовых добавок</w:t>
            </w:r>
            <w:r>
              <w:rPr>
                <w:sz w:val="22"/>
                <w:szCs w:val="22"/>
              </w:rPr>
              <w:t>, консервированные корма</w:t>
            </w:r>
            <w:r w:rsidRPr="00F6259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</w:tcPr>
          <w:p w14:paraId="2D17BBD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028D768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0809E474" w14:textId="376CCB7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270" w:type="dxa"/>
            <w:vMerge w:val="restart"/>
          </w:tcPr>
          <w:p w14:paraId="278FC0D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9267-68</w:t>
            </w:r>
          </w:p>
          <w:p w14:paraId="50E4B42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9268-2015</w:t>
            </w:r>
          </w:p>
          <w:p w14:paraId="70E0AFD5" w14:textId="7B4AA7E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10199-2017</w:t>
            </w:r>
          </w:p>
          <w:p w14:paraId="76C672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32897-2014</w:t>
            </w:r>
          </w:p>
          <w:p w14:paraId="3632800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10385-2014</w:t>
            </w:r>
          </w:p>
          <w:p w14:paraId="4A6749D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13299-71 </w:t>
            </w:r>
          </w:p>
          <w:p w14:paraId="778986A3" w14:textId="2319622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16955-2019</w:t>
            </w:r>
          </w:p>
          <w:p w14:paraId="71FF15DF" w14:textId="0631644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18221-2018</w:t>
            </w:r>
          </w:p>
          <w:p w14:paraId="74FF777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2111-2010</w:t>
            </w:r>
          </w:p>
          <w:p w14:paraId="079636D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22834-87</w:t>
            </w:r>
          </w:p>
          <w:p w14:paraId="6D538ED4" w14:textId="0DE6C06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1842-2008</w:t>
            </w:r>
          </w:p>
          <w:p w14:paraId="61345C1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21055-2019</w:t>
            </w:r>
          </w:p>
          <w:p w14:paraId="68705E39" w14:textId="30BDDC0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34152-2017</w:t>
            </w:r>
          </w:p>
          <w:p w14:paraId="399B5573" w14:textId="211CBD8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1729EF20" w14:textId="1A21E4F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3EC76A01" w14:textId="70B3E17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3B5072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22834-87 п.3.2</w:t>
            </w:r>
          </w:p>
          <w:p w14:paraId="0FF24E3F" w14:textId="7D12414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19651-74 п.3.3</w:t>
            </w:r>
          </w:p>
          <w:p w14:paraId="4A38DED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1842-2008 п.7.2</w:t>
            </w:r>
          </w:p>
          <w:p w14:paraId="02CAB8B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2111-2010 п.6.2</w:t>
            </w:r>
          </w:p>
          <w:p w14:paraId="361D756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9267-68 п.3.2</w:t>
            </w:r>
          </w:p>
          <w:p w14:paraId="232D2B3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9268-2015 п.7.2</w:t>
            </w:r>
          </w:p>
          <w:p w14:paraId="16DEA13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10385-2014 п.8.2</w:t>
            </w:r>
          </w:p>
          <w:p w14:paraId="75DB671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10199-2017 п.8.2</w:t>
            </w:r>
          </w:p>
          <w:p w14:paraId="7D0F9CD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13299-71 п.3.2</w:t>
            </w:r>
          </w:p>
          <w:p w14:paraId="5B011E7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16955-2019 п.7.2</w:t>
            </w:r>
          </w:p>
          <w:p w14:paraId="54FA181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18221-2018 п.8.2</w:t>
            </w:r>
          </w:p>
          <w:p w14:paraId="197AFC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21055-2019 п.7.2</w:t>
            </w:r>
          </w:p>
          <w:p w14:paraId="5D1D55B0" w14:textId="2351DE3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32897-2014 п.8.2 </w:t>
            </w:r>
          </w:p>
          <w:p w14:paraId="4D79C6D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18663-78 п.3.2 </w:t>
            </w:r>
          </w:p>
          <w:p w14:paraId="76F77B2A" w14:textId="70C4E46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4808-87 п.3.3</w:t>
            </w:r>
          </w:p>
          <w:p w14:paraId="4C7A4949" w14:textId="4B89FE7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2015-2009 п.6.3</w:t>
            </w:r>
          </w:p>
          <w:p w14:paraId="033A77DE" w14:textId="0390D53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1223-2000 п.6.3</w:t>
            </w:r>
          </w:p>
        </w:tc>
      </w:tr>
      <w:tr w:rsidR="00E96E56" w:rsidRPr="00F62597" w14:paraId="029B4D33" w14:textId="77777777" w:rsidTr="00BE163A">
        <w:trPr>
          <w:cantSplit/>
          <w:trHeight w:val="63"/>
        </w:trPr>
        <w:tc>
          <w:tcPr>
            <w:tcW w:w="709" w:type="dxa"/>
          </w:tcPr>
          <w:p w14:paraId="47BC16CB" w14:textId="765A875E" w:rsidR="00E96E56" w:rsidRPr="00F62597" w:rsidRDefault="00E96E56" w:rsidP="00E96E56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5C341A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7EB9E68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CCD9A7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Разбухаемость</w:t>
            </w:r>
            <w:proofErr w:type="spellEnd"/>
            <w:r w:rsidRPr="00F62597">
              <w:rPr>
                <w:sz w:val="22"/>
                <w:szCs w:val="22"/>
              </w:rPr>
              <w:t xml:space="preserve"> гранул</w:t>
            </w:r>
          </w:p>
        </w:tc>
        <w:tc>
          <w:tcPr>
            <w:tcW w:w="2270" w:type="dxa"/>
            <w:vMerge/>
          </w:tcPr>
          <w:p w14:paraId="36AC985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65CD670" w14:textId="2E768F6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22834-87 п.3.9</w:t>
            </w:r>
          </w:p>
        </w:tc>
      </w:tr>
      <w:tr w:rsidR="00E96E56" w:rsidRPr="00F62597" w14:paraId="76DFB524" w14:textId="77777777" w:rsidTr="00BE163A">
        <w:trPr>
          <w:cantSplit/>
          <w:trHeight w:val="613"/>
        </w:trPr>
        <w:tc>
          <w:tcPr>
            <w:tcW w:w="709" w:type="dxa"/>
          </w:tcPr>
          <w:p w14:paraId="3E32B304" w14:textId="7522495F" w:rsidR="00E96E56" w:rsidRPr="00F62597" w:rsidRDefault="00E96E56" w:rsidP="00E96E56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A0A7BF1" w14:textId="5817286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404C1B87" w14:textId="7D14316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C8D50C" w14:textId="401C1A1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Запах, зараженность вредителями хлебных запасов</w:t>
            </w:r>
          </w:p>
        </w:tc>
        <w:tc>
          <w:tcPr>
            <w:tcW w:w="2270" w:type="dxa"/>
            <w:vMerge/>
          </w:tcPr>
          <w:p w14:paraId="2DA2006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5DC1EB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13496.13-2018</w:t>
            </w:r>
          </w:p>
          <w:p w14:paraId="2E5AACA7" w14:textId="26B6EDC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23637-90 п.3.3</w:t>
            </w:r>
          </w:p>
          <w:p w14:paraId="52CDA8D7" w14:textId="47C3386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4808-87 п.3.3</w:t>
            </w:r>
          </w:p>
          <w:p w14:paraId="2758ACAE" w14:textId="2F2AB61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2015-2009 п.6.2</w:t>
            </w:r>
          </w:p>
          <w:p w14:paraId="746236DD" w14:textId="1B684B8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1223-2000 п.6.2</w:t>
            </w:r>
          </w:p>
        </w:tc>
      </w:tr>
      <w:tr w:rsidR="00E96E56" w:rsidRPr="00F62597" w14:paraId="01C3A200" w14:textId="77777777" w:rsidTr="00BE163A">
        <w:trPr>
          <w:cantSplit/>
          <w:trHeight w:val="281"/>
        </w:trPr>
        <w:tc>
          <w:tcPr>
            <w:tcW w:w="709" w:type="dxa"/>
          </w:tcPr>
          <w:p w14:paraId="7F3525D4" w14:textId="3A9D9FA5" w:rsidR="00E96E56" w:rsidRPr="00F62597" w:rsidRDefault="00E96E56" w:rsidP="00E96E56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4F92AA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FF6A38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53ED355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4E24DBC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2270" w:type="dxa"/>
            <w:vMerge/>
          </w:tcPr>
          <w:p w14:paraId="7710DE9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D397ED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13496.12-98</w:t>
            </w:r>
          </w:p>
        </w:tc>
      </w:tr>
      <w:tr w:rsidR="00E96E56" w:rsidRPr="00F62597" w14:paraId="2E515DCA" w14:textId="77777777" w:rsidTr="00BE163A">
        <w:trPr>
          <w:cantSplit/>
          <w:trHeight w:val="281"/>
        </w:trPr>
        <w:tc>
          <w:tcPr>
            <w:tcW w:w="709" w:type="dxa"/>
          </w:tcPr>
          <w:p w14:paraId="492A8DB3" w14:textId="0E1EC6FB" w:rsidR="00E96E56" w:rsidRPr="00F62597" w:rsidRDefault="00E96E56" w:rsidP="00E96E56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08AF29C" w14:textId="019BD155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636EB7E3" w14:textId="1FEBA03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29917361" w14:textId="3EF1937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4C042A01" w14:textId="785BCB2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Крупность размола, проход через сито</w:t>
            </w:r>
            <w:r w:rsidRPr="00F62597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56CC331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136041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13496.8-72</w:t>
            </w:r>
          </w:p>
          <w:p w14:paraId="2985262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2111-2010 п.6.10</w:t>
            </w:r>
          </w:p>
          <w:p w14:paraId="72CFF0AF" w14:textId="5B558163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22834-87 п.3.7 </w:t>
            </w:r>
          </w:p>
        </w:tc>
      </w:tr>
      <w:tr w:rsidR="00E96E56" w:rsidRPr="00F62597" w14:paraId="541978DA" w14:textId="77777777" w:rsidTr="00BE163A">
        <w:trPr>
          <w:cantSplit/>
          <w:trHeight w:val="281"/>
        </w:trPr>
        <w:tc>
          <w:tcPr>
            <w:tcW w:w="709" w:type="dxa"/>
          </w:tcPr>
          <w:p w14:paraId="0287DDBC" w14:textId="7F36ED72" w:rsidR="00E96E56" w:rsidRPr="00F62597" w:rsidRDefault="00E96E56" w:rsidP="00E96E56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152367C" w14:textId="2857031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3ED484DF" w14:textId="47797C8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9FA334E" w14:textId="0D0F947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Влага, влажность</w:t>
            </w:r>
            <w:r w:rsidRPr="00F62597">
              <w:rPr>
                <w:i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E8F1E71" w14:textId="3E62D6EB" w:rsidR="00E96E56" w:rsidRPr="00F62597" w:rsidRDefault="00E96E56" w:rsidP="00E96E56">
            <w:pPr>
              <w:spacing w:line="228" w:lineRule="auto"/>
              <w:rPr>
                <w:i/>
                <w:color w:val="0070C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4177EB2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17681-82 п.2.3</w:t>
            </w:r>
          </w:p>
          <w:p w14:paraId="7F9B608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13496.3-92 (ИСО 6496-83) п.2</w:t>
            </w:r>
          </w:p>
          <w:p w14:paraId="238F8622" w14:textId="07A1B1C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31640-2012 </w:t>
            </w:r>
          </w:p>
        </w:tc>
      </w:tr>
      <w:tr w:rsidR="00E96E56" w:rsidRPr="00F62597" w14:paraId="5BD74F02" w14:textId="77777777" w:rsidTr="00BE163A">
        <w:trPr>
          <w:cantSplit/>
          <w:trHeight w:val="281"/>
        </w:trPr>
        <w:tc>
          <w:tcPr>
            <w:tcW w:w="709" w:type="dxa"/>
          </w:tcPr>
          <w:p w14:paraId="703E2D5E" w14:textId="30853B7C" w:rsidR="00E96E56" w:rsidRPr="00F62597" w:rsidRDefault="00E96E56" w:rsidP="00E96E56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C5F57C0" w14:textId="752DD7F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77A20FB" w14:textId="5C04F70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6350087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10626BF2" w14:textId="3AC6201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Сырой протеин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AD3CFC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AD79762" w14:textId="5B8FFBCE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13496.4-2019 п.8 </w:t>
            </w:r>
          </w:p>
        </w:tc>
      </w:tr>
      <w:tr w:rsidR="00E96E56" w:rsidRPr="00F62597" w14:paraId="240EC80A" w14:textId="77777777" w:rsidTr="00BE163A">
        <w:trPr>
          <w:cantSplit/>
          <w:trHeight w:val="281"/>
        </w:trPr>
        <w:tc>
          <w:tcPr>
            <w:tcW w:w="709" w:type="dxa"/>
          </w:tcPr>
          <w:p w14:paraId="6DFEF9B5" w14:textId="19F5A0B1" w:rsidR="00E96E56" w:rsidRPr="00F62597" w:rsidRDefault="00E96E56" w:rsidP="00E96E56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9BE89DD" w14:textId="7AC3C7F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B890A4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135C984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624A4B4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Сырой жир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737F10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826D03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13496.15-2016 п.9</w:t>
            </w:r>
          </w:p>
        </w:tc>
      </w:tr>
      <w:tr w:rsidR="00E96E56" w:rsidRPr="00F62597" w14:paraId="08CCC9EF" w14:textId="77777777" w:rsidTr="00BE163A">
        <w:trPr>
          <w:cantSplit/>
          <w:trHeight w:val="281"/>
        </w:trPr>
        <w:tc>
          <w:tcPr>
            <w:tcW w:w="709" w:type="dxa"/>
          </w:tcPr>
          <w:p w14:paraId="661CFD59" w14:textId="65733D9A" w:rsidR="00E96E56" w:rsidRPr="00F62597" w:rsidRDefault="00E96E56" w:rsidP="00E96E56">
            <w:pPr>
              <w:numPr>
                <w:ilvl w:val="0"/>
                <w:numId w:val="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13037BF" w14:textId="2005B37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0ABF7B2" w14:textId="7E719F1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4A0A5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Сырая клетчатка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37AB2CA" w14:textId="263F869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9A7512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13496.2-91</w:t>
            </w:r>
          </w:p>
          <w:p w14:paraId="65299F2F" w14:textId="7BB9F31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17681-82 п.2.11</w:t>
            </w:r>
          </w:p>
        </w:tc>
      </w:tr>
      <w:tr w:rsidR="00E96E56" w:rsidRPr="00F62597" w14:paraId="2A9B570E" w14:textId="77777777" w:rsidTr="00BE163A">
        <w:trPr>
          <w:cantSplit/>
          <w:trHeight w:val="98"/>
        </w:trPr>
        <w:tc>
          <w:tcPr>
            <w:tcW w:w="709" w:type="dxa"/>
          </w:tcPr>
          <w:p w14:paraId="39F7209A" w14:textId="7540E96E" w:rsidR="00E96E56" w:rsidRPr="00F62597" w:rsidRDefault="00E96E56" w:rsidP="00E96E56">
            <w:pPr>
              <w:numPr>
                <w:ilvl w:val="0"/>
                <w:numId w:val="92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8AA8C36" w14:textId="5DF0A17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A33A58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21D1CC69" w14:textId="4528CC9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089B94FD" w14:textId="621197B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Фосфор, </w:t>
            </w:r>
            <w:r w:rsidRPr="00F62597">
              <w:rPr>
                <w:sz w:val="22"/>
                <w:szCs w:val="22"/>
              </w:rPr>
              <w:br/>
              <w:t xml:space="preserve">общий фосфор, </w:t>
            </w:r>
            <w:r w:rsidRPr="00F62597">
              <w:rPr>
                <w:sz w:val="22"/>
                <w:szCs w:val="22"/>
              </w:rPr>
              <w:br/>
              <w:t>доступный фосфор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3AF744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D0C440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26657-97 п.4</w:t>
            </w:r>
          </w:p>
        </w:tc>
      </w:tr>
      <w:tr w:rsidR="00E96E56" w:rsidRPr="00F62597" w14:paraId="2C803C92" w14:textId="77777777" w:rsidTr="00BE163A">
        <w:trPr>
          <w:cantSplit/>
          <w:trHeight w:val="281"/>
        </w:trPr>
        <w:tc>
          <w:tcPr>
            <w:tcW w:w="709" w:type="dxa"/>
          </w:tcPr>
          <w:p w14:paraId="5756D2FD" w14:textId="7BA86919" w:rsidR="00E96E56" w:rsidRPr="00F62597" w:rsidRDefault="00E96E56" w:rsidP="00E96E56">
            <w:pPr>
              <w:numPr>
                <w:ilvl w:val="0"/>
                <w:numId w:val="93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8E91B9D" w14:textId="206E077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C3810A2" w14:textId="3DF1FA1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61D5187F" w14:textId="41E5421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47199E65" w14:textId="32F3562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Хлорид натрия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CDE75DD" w14:textId="0611E5D4" w:rsidR="00E96E56" w:rsidRPr="00F62597" w:rsidRDefault="00E96E56" w:rsidP="00E96E56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D9D0973" w14:textId="7C3A4CE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13496.1-2019 п.10</w:t>
            </w:r>
          </w:p>
        </w:tc>
      </w:tr>
      <w:tr w:rsidR="00E96E56" w:rsidRPr="00F62597" w14:paraId="44FD5C17" w14:textId="77777777" w:rsidTr="00BE163A">
        <w:trPr>
          <w:cantSplit/>
          <w:trHeight w:val="281"/>
        </w:trPr>
        <w:tc>
          <w:tcPr>
            <w:tcW w:w="709" w:type="dxa"/>
          </w:tcPr>
          <w:p w14:paraId="4EA084EE" w14:textId="2CD41DE5" w:rsidR="00E96E56" w:rsidRPr="00F62597" w:rsidRDefault="00E96E56" w:rsidP="00E96E56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F187AC5" w14:textId="5B036E5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2A6280C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1FF3F3A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6CD7ADA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Зола, нерастворимая в соляной кислоте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92CD068" w14:textId="77777777" w:rsidR="00E96E56" w:rsidRPr="00F62597" w:rsidRDefault="00E96E56" w:rsidP="00E96E56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743F43B" w14:textId="3AE06C9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32045-2012 (ISO 5985:2002)</w:t>
            </w:r>
          </w:p>
        </w:tc>
      </w:tr>
      <w:tr w:rsidR="00E96E56" w:rsidRPr="00F62597" w14:paraId="379B3E27" w14:textId="77777777" w:rsidTr="00BE163A">
        <w:trPr>
          <w:cantSplit/>
          <w:trHeight w:val="281"/>
        </w:trPr>
        <w:tc>
          <w:tcPr>
            <w:tcW w:w="709" w:type="dxa"/>
          </w:tcPr>
          <w:p w14:paraId="46C2C455" w14:textId="6A558AC6" w:rsidR="00E96E56" w:rsidRPr="00F62597" w:rsidRDefault="00E96E56" w:rsidP="00E96E56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8F2D2E3" w14:textId="060A6CC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5691186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62A56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Сырая зола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E71174C" w14:textId="5C18CFB3" w:rsidR="00E96E56" w:rsidRPr="00F62597" w:rsidRDefault="00E96E56" w:rsidP="00E96E56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72CA7E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26226-95</w:t>
            </w:r>
          </w:p>
          <w:p w14:paraId="13978A24" w14:textId="614E209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32045-2012 (ISO 5985:2002)</w:t>
            </w:r>
          </w:p>
        </w:tc>
      </w:tr>
      <w:tr w:rsidR="00E96E56" w:rsidRPr="00F62597" w14:paraId="7EDB7E05" w14:textId="77777777" w:rsidTr="00BE163A">
        <w:trPr>
          <w:cantSplit/>
          <w:trHeight w:val="283"/>
        </w:trPr>
        <w:tc>
          <w:tcPr>
            <w:tcW w:w="709" w:type="dxa"/>
          </w:tcPr>
          <w:p w14:paraId="59AC250D" w14:textId="6814AC4F" w:rsidR="00E96E56" w:rsidRPr="00F62597" w:rsidRDefault="00E96E56" w:rsidP="00E96E56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C16371E" w14:textId="4E2856D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BA22C9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3B4D5A1B" w14:textId="77952A4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2186A05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4C1FDFA" w14:textId="12945EC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139278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13496.9-96 п.4</w:t>
            </w:r>
          </w:p>
          <w:p w14:paraId="68AE395C" w14:textId="731080E5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31484-2012 п.6.1</w:t>
            </w:r>
          </w:p>
        </w:tc>
      </w:tr>
      <w:tr w:rsidR="00E96E56" w:rsidRPr="00F62597" w14:paraId="27FA53E4" w14:textId="77777777" w:rsidTr="00BE163A">
        <w:trPr>
          <w:cantSplit/>
          <w:trHeight w:val="60"/>
        </w:trPr>
        <w:tc>
          <w:tcPr>
            <w:tcW w:w="709" w:type="dxa"/>
          </w:tcPr>
          <w:p w14:paraId="457E92D5" w14:textId="6D8FEEDF" w:rsidR="00E96E56" w:rsidRPr="00F62597" w:rsidRDefault="00E96E56" w:rsidP="00E96E56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D3C98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CFF282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73B4384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  <w:p w14:paraId="26540F0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01D198D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60E188B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Спорынья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7476E37" w14:textId="77777777" w:rsidR="00E96E56" w:rsidRPr="00F62597" w:rsidRDefault="00E96E56" w:rsidP="00E96E56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60FBF8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13496.5-2018</w:t>
            </w:r>
          </w:p>
          <w:p w14:paraId="353406EC" w14:textId="305FF373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30483-97 </w:t>
            </w:r>
          </w:p>
        </w:tc>
      </w:tr>
      <w:tr w:rsidR="00E96E56" w:rsidRPr="00F62597" w14:paraId="4BD60376" w14:textId="77777777" w:rsidTr="00BE163A">
        <w:trPr>
          <w:cantSplit/>
          <w:trHeight w:val="189"/>
        </w:trPr>
        <w:tc>
          <w:tcPr>
            <w:tcW w:w="709" w:type="dxa"/>
          </w:tcPr>
          <w:p w14:paraId="49712898" w14:textId="353BFE64" w:rsidR="00E96E56" w:rsidRPr="00F62597" w:rsidRDefault="00E96E56" w:rsidP="00E96E56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152F3619" w14:textId="1DDB66B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A38D5A1" w14:textId="524A761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10.91/06.036</w:t>
            </w:r>
          </w:p>
          <w:p w14:paraId="6168442C" w14:textId="1A36E82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10.92/06.036</w:t>
            </w:r>
          </w:p>
        </w:tc>
        <w:tc>
          <w:tcPr>
            <w:tcW w:w="2126" w:type="dxa"/>
          </w:tcPr>
          <w:p w14:paraId="780C3F25" w14:textId="19A3174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Токсичность, общая токсичность </w:t>
            </w:r>
          </w:p>
        </w:tc>
        <w:tc>
          <w:tcPr>
            <w:tcW w:w="2270" w:type="dxa"/>
            <w:tcBorders>
              <w:top w:val="nil"/>
            </w:tcBorders>
          </w:tcPr>
          <w:p w14:paraId="08DF759E" w14:textId="7E95B99E" w:rsidR="00E96E56" w:rsidRPr="00F62597" w:rsidRDefault="00E96E56" w:rsidP="00E96E56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FAFD595" w14:textId="19E1E0B9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13496.7-97 </w:t>
            </w:r>
          </w:p>
          <w:p w14:paraId="17A1B542" w14:textId="44585E0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1595-2008 </w:t>
            </w:r>
          </w:p>
          <w:p w14:paraId="31B36FD5" w14:textId="7E05CE0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31674-2012</w:t>
            </w:r>
          </w:p>
        </w:tc>
      </w:tr>
      <w:tr w:rsidR="00E96E56" w:rsidRPr="00F62597" w14:paraId="339D2855" w14:textId="77777777" w:rsidTr="00BE163A">
        <w:trPr>
          <w:cantSplit/>
          <w:trHeight w:val="608"/>
        </w:trPr>
        <w:tc>
          <w:tcPr>
            <w:tcW w:w="709" w:type="dxa"/>
          </w:tcPr>
          <w:p w14:paraId="6C4FB1D6" w14:textId="2B3EB5B4" w:rsidR="00E96E56" w:rsidRPr="00F62597" w:rsidRDefault="00E96E56" w:rsidP="00E96E56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48665521" w14:textId="19081D4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Корма (в т.ч. комбикорма, комбикорма-концентраты), кормовые добавки, в т.ч. сырье для изготовления кормов и кормовых добавок</w:t>
            </w:r>
            <w:r>
              <w:rPr>
                <w:sz w:val="22"/>
                <w:szCs w:val="22"/>
              </w:rPr>
              <w:t>, консервированные корма</w:t>
            </w:r>
          </w:p>
        </w:tc>
        <w:tc>
          <w:tcPr>
            <w:tcW w:w="1276" w:type="dxa"/>
            <w:gridSpan w:val="2"/>
          </w:tcPr>
          <w:p w14:paraId="201EA489" w14:textId="3C2A890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23C31BC4" w14:textId="2219186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0F0CFAEF" w14:textId="15A0938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Противомикробный препарат: </w:t>
            </w:r>
            <w:r w:rsidRPr="00F62597">
              <w:rPr>
                <w:sz w:val="22"/>
                <w:szCs w:val="22"/>
              </w:rPr>
              <w:br/>
              <w:t>метронидазол</w:t>
            </w:r>
          </w:p>
        </w:tc>
        <w:tc>
          <w:tcPr>
            <w:tcW w:w="2270" w:type="dxa"/>
            <w:vMerge w:val="restart"/>
          </w:tcPr>
          <w:p w14:paraId="43C596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9267-68</w:t>
            </w:r>
          </w:p>
          <w:p w14:paraId="0E1B1F3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9268-2015</w:t>
            </w:r>
          </w:p>
          <w:p w14:paraId="418918F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10199-2017</w:t>
            </w:r>
          </w:p>
          <w:p w14:paraId="438F4DA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32897-2014</w:t>
            </w:r>
          </w:p>
          <w:p w14:paraId="6BA24FD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10385-2014</w:t>
            </w:r>
          </w:p>
          <w:p w14:paraId="4CDEAF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13299-71 </w:t>
            </w:r>
          </w:p>
          <w:p w14:paraId="15FE74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16955-2019</w:t>
            </w:r>
          </w:p>
          <w:p w14:paraId="5DD6668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18221-2018</w:t>
            </w:r>
          </w:p>
          <w:p w14:paraId="052828E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2111-2010</w:t>
            </w:r>
          </w:p>
          <w:p w14:paraId="70B4FF6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22834-87</w:t>
            </w:r>
          </w:p>
          <w:p w14:paraId="6AB7E19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1842-2008</w:t>
            </w:r>
          </w:p>
          <w:p w14:paraId="2B558A5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21055-2019</w:t>
            </w:r>
          </w:p>
          <w:p w14:paraId="0BA7E49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34152-2017</w:t>
            </w:r>
          </w:p>
          <w:p w14:paraId="42F98AA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7A486CD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0003564E" w14:textId="4785A929" w:rsidR="00E96E56" w:rsidRPr="00F62597" w:rsidRDefault="00E96E56" w:rsidP="00E96E56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B1299A6" w14:textId="14A0B4C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17-03 утв. директором </w:t>
            </w:r>
            <w:proofErr w:type="spellStart"/>
            <w:r w:rsidRPr="00F62597">
              <w:rPr>
                <w:sz w:val="22"/>
                <w:szCs w:val="22"/>
              </w:rPr>
              <w:t>Белгосветцентра</w:t>
            </w:r>
            <w:proofErr w:type="spellEnd"/>
            <w:r w:rsidRPr="00F62597">
              <w:rPr>
                <w:sz w:val="22"/>
                <w:szCs w:val="22"/>
              </w:rPr>
              <w:t xml:space="preserve"> 28.01.2016</w:t>
            </w:r>
          </w:p>
        </w:tc>
      </w:tr>
      <w:tr w:rsidR="00E96E56" w:rsidRPr="00F62597" w14:paraId="589535F1" w14:textId="77777777" w:rsidTr="00BE163A">
        <w:trPr>
          <w:cantSplit/>
          <w:trHeight w:val="370"/>
        </w:trPr>
        <w:tc>
          <w:tcPr>
            <w:tcW w:w="709" w:type="dxa"/>
          </w:tcPr>
          <w:p w14:paraId="2F2120EE" w14:textId="2C1E5438" w:rsidR="00E96E56" w:rsidRPr="00F62597" w:rsidRDefault="00E96E56" w:rsidP="00E96E56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4F916B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4C5D32D" w14:textId="6091593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24433C4E" w14:textId="7A424AC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426D521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Аминокислоты:</w:t>
            </w:r>
          </w:p>
          <w:p w14:paraId="76F32511" w14:textId="14B458E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метионин, лизин, </w:t>
            </w:r>
            <w:r w:rsidRPr="00F62597">
              <w:rPr>
                <w:sz w:val="22"/>
                <w:szCs w:val="22"/>
              </w:rPr>
              <w:br/>
              <w:t>треонин</w:t>
            </w:r>
          </w:p>
        </w:tc>
        <w:tc>
          <w:tcPr>
            <w:tcW w:w="2270" w:type="dxa"/>
            <w:vMerge/>
          </w:tcPr>
          <w:p w14:paraId="68E1E420" w14:textId="31BCDA2A" w:rsidR="00E96E56" w:rsidRPr="00F62597" w:rsidRDefault="00E96E56" w:rsidP="00E96E56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CF98FA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13903:2005</w:t>
            </w:r>
          </w:p>
          <w:p w14:paraId="4D08759F" w14:textId="01881D8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32195-2013 (ISO 13903:2005)</w:t>
            </w:r>
          </w:p>
        </w:tc>
      </w:tr>
      <w:tr w:rsidR="00E96E56" w:rsidRPr="00F62597" w14:paraId="17E64CA7" w14:textId="77777777" w:rsidTr="00BE163A">
        <w:trPr>
          <w:cantSplit/>
          <w:trHeight w:val="127"/>
        </w:trPr>
        <w:tc>
          <w:tcPr>
            <w:tcW w:w="709" w:type="dxa"/>
          </w:tcPr>
          <w:p w14:paraId="6F434EF1" w14:textId="4C3AFD9A" w:rsidR="00E96E56" w:rsidRPr="00F62597" w:rsidRDefault="00E96E56" w:rsidP="00E96E56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4385F14" w14:textId="4CDD084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0A9209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01A4288F" w14:textId="6711A1E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11B4A27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Аминокислоты:</w:t>
            </w:r>
          </w:p>
          <w:p w14:paraId="59C9384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триптофан</w:t>
            </w:r>
          </w:p>
        </w:tc>
        <w:tc>
          <w:tcPr>
            <w:tcW w:w="2270" w:type="dxa"/>
            <w:vMerge/>
          </w:tcPr>
          <w:p w14:paraId="1781A021" w14:textId="26463C82" w:rsidR="00E96E56" w:rsidRPr="00F62597" w:rsidRDefault="00E96E56" w:rsidP="00E96E56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2E8CBFB" w14:textId="093773E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13496.21-2015 п.10 </w:t>
            </w:r>
          </w:p>
        </w:tc>
      </w:tr>
      <w:tr w:rsidR="00E96E56" w:rsidRPr="00F62597" w14:paraId="3C855D74" w14:textId="77777777" w:rsidTr="00BE163A">
        <w:trPr>
          <w:cantSplit/>
          <w:trHeight w:val="243"/>
        </w:trPr>
        <w:tc>
          <w:tcPr>
            <w:tcW w:w="709" w:type="dxa"/>
          </w:tcPr>
          <w:p w14:paraId="79176ECB" w14:textId="74AB23C5" w:rsidR="00E96E56" w:rsidRPr="00F62597" w:rsidRDefault="00E96E56" w:rsidP="00E96E56">
            <w:pPr>
              <w:numPr>
                <w:ilvl w:val="0"/>
                <w:numId w:val="9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3025091" w14:textId="36A5FA6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883C4E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10.91/11.116</w:t>
            </w:r>
          </w:p>
          <w:p w14:paraId="2225B832" w14:textId="466E785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10.92/11.116</w:t>
            </w:r>
          </w:p>
        </w:tc>
        <w:tc>
          <w:tcPr>
            <w:tcW w:w="2126" w:type="dxa"/>
          </w:tcPr>
          <w:p w14:paraId="1C182DAF" w14:textId="0025687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Содержание спор </w:t>
            </w:r>
            <w:r w:rsidRPr="00F62597">
              <w:rPr>
                <w:sz w:val="22"/>
                <w:szCs w:val="22"/>
              </w:rPr>
              <w:br/>
              <w:t>головневых грибов</w:t>
            </w:r>
          </w:p>
        </w:tc>
        <w:tc>
          <w:tcPr>
            <w:tcW w:w="2270" w:type="dxa"/>
            <w:vMerge/>
          </w:tcPr>
          <w:p w14:paraId="37306B34" w14:textId="24FB01F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C45601E" w14:textId="5FC4EF57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13496.10-2017 </w:t>
            </w:r>
          </w:p>
        </w:tc>
      </w:tr>
      <w:tr w:rsidR="00E96E56" w:rsidRPr="00F62597" w14:paraId="5ABEBD80" w14:textId="77777777" w:rsidTr="00BE163A">
        <w:trPr>
          <w:cantSplit/>
          <w:trHeight w:val="70"/>
        </w:trPr>
        <w:tc>
          <w:tcPr>
            <w:tcW w:w="709" w:type="dxa"/>
          </w:tcPr>
          <w:p w14:paraId="19928375" w14:textId="2ECADBA4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4C9F00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C9BE95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637D0140" w14:textId="6453E3C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6E026CF7" w14:textId="518BE7A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Витамин А, </w:t>
            </w:r>
            <w:r w:rsidRPr="00F62597">
              <w:rPr>
                <w:sz w:val="22"/>
                <w:szCs w:val="22"/>
              </w:rPr>
              <w:br/>
              <w:t>витамин Е</w:t>
            </w:r>
          </w:p>
        </w:tc>
        <w:tc>
          <w:tcPr>
            <w:tcW w:w="2270" w:type="dxa"/>
            <w:vMerge/>
          </w:tcPr>
          <w:p w14:paraId="6E1B1EE3" w14:textId="2BF82C6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E77888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3701-2010</w:t>
            </w:r>
          </w:p>
        </w:tc>
      </w:tr>
      <w:tr w:rsidR="00E96E56" w:rsidRPr="00F62597" w14:paraId="6B47EA62" w14:textId="77777777" w:rsidTr="00BE163A">
        <w:trPr>
          <w:cantSplit/>
          <w:trHeight w:val="70"/>
        </w:trPr>
        <w:tc>
          <w:tcPr>
            <w:tcW w:w="709" w:type="dxa"/>
          </w:tcPr>
          <w:p w14:paraId="6278B263" w14:textId="67017E48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B60667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6F62DEE3" w14:textId="5C2BD57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0DAF5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Витамин Д</w:t>
            </w:r>
            <w:r w:rsidRPr="00F62597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270" w:type="dxa"/>
            <w:vMerge/>
          </w:tcPr>
          <w:p w14:paraId="0B0B6BDA" w14:textId="6ACB849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879FF6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3701-2010</w:t>
            </w:r>
          </w:p>
        </w:tc>
      </w:tr>
      <w:tr w:rsidR="00E96E56" w:rsidRPr="00F62597" w14:paraId="6B07C452" w14:textId="77777777" w:rsidTr="00BE163A">
        <w:trPr>
          <w:cantSplit/>
          <w:trHeight w:val="281"/>
        </w:trPr>
        <w:tc>
          <w:tcPr>
            <w:tcW w:w="709" w:type="dxa"/>
          </w:tcPr>
          <w:p w14:paraId="40F794E2" w14:textId="72D3BA4B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5176F80" w14:textId="722B729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0E3884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10.91/05.086</w:t>
            </w:r>
          </w:p>
          <w:p w14:paraId="63EF2A3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10.92/05.086</w:t>
            </w:r>
          </w:p>
          <w:p w14:paraId="69342D1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489DEDA6" w14:textId="35CA906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6DB2CE32" w14:textId="2A7A978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Микроскопические грибы, ОЧГ, </w:t>
            </w:r>
            <w:r w:rsidRPr="00F62597">
              <w:rPr>
                <w:sz w:val="22"/>
                <w:szCs w:val="22"/>
              </w:rPr>
              <w:br/>
              <w:t xml:space="preserve">патогенные грибы </w:t>
            </w:r>
          </w:p>
        </w:tc>
        <w:tc>
          <w:tcPr>
            <w:tcW w:w="2270" w:type="dxa"/>
            <w:vMerge/>
          </w:tcPr>
          <w:p w14:paraId="7F9D4CA5" w14:textId="1F61876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C2781EE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13496.6-2017</w:t>
            </w:r>
          </w:p>
          <w:p w14:paraId="5BF1EC6C" w14:textId="304CF72D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№02-1-30/378, утв. директором Белорусского государственного ветеринарного центра 20.12.2016 </w:t>
            </w:r>
          </w:p>
        </w:tc>
      </w:tr>
      <w:tr w:rsidR="00E96E56" w:rsidRPr="00F62597" w14:paraId="09B3FE47" w14:textId="77777777" w:rsidTr="00BE163A">
        <w:trPr>
          <w:cantSplit/>
          <w:trHeight w:val="1012"/>
        </w:trPr>
        <w:tc>
          <w:tcPr>
            <w:tcW w:w="709" w:type="dxa"/>
          </w:tcPr>
          <w:p w14:paraId="24037CDF" w14:textId="4BAB9363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4DA2CE3" w14:textId="3FA49B7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0F8CAF2" w14:textId="1E32BB4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1A32BE88" w14:textId="1622CE3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2867DA33" w14:textId="38F0CCE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Свинец, кадмий, </w:t>
            </w:r>
            <w:r w:rsidRPr="00F62597">
              <w:rPr>
                <w:sz w:val="22"/>
                <w:szCs w:val="22"/>
              </w:rPr>
              <w:br/>
              <w:t xml:space="preserve">железо, цинк, медь, мышьяк, кобальт, марганец, хром, </w:t>
            </w:r>
            <w:r w:rsidRPr="00F62597">
              <w:rPr>
                <w:sz w:val="22"/>
                <w:szCs w:val="22"/>
              </w:rPr>
              <w:br/>
              <w:t>никель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332AAE92" w14:textId="3AC1259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777DAEE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26929-94</w:t>
            </w:r>
          </w:p>
          <w:p w14:paraId="1C167F4E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30178-96</w:t>
            </w:r>
          </w:p>
          <w:p w14:paraId="261E9892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31266-2004</w:t>
            </w:r>
          </w:p>
          <w:p w14:paraId="3509B72D" w14:textId="5F0D06D1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№02-1-30/76, утв. директором Белорусского государственного ветеринарного центра 16.12.2016</w:t>
            </w:r>
          </w:p>
          <w:p w14:paraId="2AB2D543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30692-2000</w:t>
            </w:r>
          </w:p>
          <w:p w14:paraId="7ECFEC95" w14:textId="0304F86E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53100-2008</w:t>
            </w:r>
          </w:p>
        </w:tc>
      </w:tr>
      <w:tr w:rsidR="00E96E56" w:rsidRPr="00F62597" w14:paraId="1BE99DD3" w14:textId="77777777" w:rsidTr="00BE163A">
        <w:trPr>
          <w:cantSplit/>
          <w:trHeight w:val="60"/>
        </w:trPr>
        <w:tc>
          <w:tcPr>
            <w:tcW w:w="709" w:type="dxa"/>
          </w:tcPr>
          <w:p w14:paraId="592E9DDE" w14:textId="533DC553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C6B30B4" w14:textId="28ED9EA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6738482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35B7A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Ртуть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8D311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DF3C56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34427-2018</w:t>
            </w:r>
          </w:p>
        </w:tc>
      </w:tr>
      <w:tr w:rsidR="00E96E56" w:rsidRPr="00F62597" w14:paraId="66C067D2" w14:textId="77777777" w:rsidTr="00BE163A">
        <w:trPr>
          <w:cantSplit/>
          <w:trHeight w:val="255"/>
        </w:trPr>
        <w:tc>
          <w:tcPr>
            <w:tcW w:w="709" w:type="dxa"/>
          </w:tcPr>
          <w:p w14:paraId="6C58561B" w14:textId="273CDC06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3EC3B54" w14:textId="735F1C4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655AD8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5FEF07C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700B5C06" w14:textId="5EE6642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Карбамид (мочевина)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ED64B7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67617ED" w14:textId="43216D1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29113-2016 п.4 </w:t>
            </w:r>
          </w:p>
          <w:p w14:paraId="7E1AD73E" w14:textId="03820DE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Р 51422-99 (ИСО 6654-91) </w:t>
            </w:r>
          </w:p>
        </w:tc>
      </w:tr>
      <w:tr w:rsidR="00E96E56" w:rsidRPr="00F62597" w14:paraId="0F9CBCC7" w14:textId="77777777" w:rsidTr="00BE163A">
        <w:trPr>
          <w:cantSplit/>
          <w:trHeight w:val="60"/>
        </w:trPr>
        <w:tc>
          <w:tcPr>
            <w:tcW w:w="709" w:type="dxa"/>
          </w:tcPr>
          <w:p w14:paraId="7E5BDEB1" w14:textId="55AAE812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57B32B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2464C4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0255B7F4" w14:textId="30CAD1E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2D7ECFD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4F7B6B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E2A160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13496.12-98</w:t>
            </w:r>
          </w:p>
        </w:tc>
      </w:tr>
      <w:tr w:rsidR="00E96E56" w:rsidRPr="00F62597" w14:paraId="0B7817F2" w14:textId="77777777" w:rsidTr="00BE163A">
        <w:trPr>
          <w:cantSplit/>
          <w:trHeight w:val="71"/>
        </w:trPr>
        <w:tc>
          <w:tcPr>
            <w:tcW w:w="709" w:type="dxa"/>
          </w:tcPr>
          <w:p w14:paraId="0B02DFC9" w14:textId="4ABE93D8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84FCC0F" w14:textId="475BC47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B3AD25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72B69CC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  <w:p w14:paraId="56EBBE30" w14:textId="164E155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2AA5259C" w14:textId="7D22879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1CA093C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7515B42" w14:textId="4197F35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93759AC" w14:textId="527828D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13496.19-2015 п.7, 9</w:t>
            </w:r>
          </w:p>
        </w:tc>
      </w:tr>
      <w:tr w:rsidR="00E96E56" w:rsidRPr="00F62597" w14:paraId="3BDC2996" w14:textId="77777777" w:rsidTr="00BE163A">
        <w:trPr>
          <w:cantSplit/>
          <w:trHeight w:val="243"/>
        </w:trPr>
        <w:tc>
          <w:tcPr>
            <w:tcW w:w="709" w:type="dxa"/>
          </w:tcPr>
          <w:p w14:paraId="193B4714" w14:textId="413D7D04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2228B88" w14:textId="04D76DC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531CA8E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0D89C5A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796F34B5" w14:textId="15AA3D2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A45FCB0" w14:textId="018718B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9FBCC5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3506-2010</w:t>
            </w:r>
          </w:p>
        </w:tc>
      </w:tr>
      <w:tr w:rsidR="00E96E56" w:rsidRPr="00F62597" w14:paraId="7F62ECBA" w14:textId="77777777" w:rsidTr="00BE163A">
        <w:trPr>
          <w:cantSplit/>
          <w:trHeight w:val="60"/>
        </w:trPr>
        <w:tc>
          <w:tcPr>
            <w:tcW w:w="709" w:type="dxa"/>
          </w:tcPr>
          <w:p w14:paraId="08342781" w14:textId="4FFBD6A6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3DC2254" w14:textId="6FEBBAA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3F1DDFA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19320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9A0164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E9BBDBA" w14:textId="44A9B25C" w:rsidR="00E96E56" w:rsidRPr="00F62597" w:rsidRDefault="00E96E56" w:rsidP="00E96E56">
            <w:pPr>
              <w:tabs>
                <w:tab w:val="center" w:pos="1050"/>
              </w:tabs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13496.18-85 п.3</w:t>
            </w:r>
          </w:p>
          <w:p w14:paraId="0D83410B" w14:textId="071A247A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3507-2010</w:t>
            </w:r>
          </w:p>
        </w:tc>
      </w:tr>
      <w:tr w:rsidR="00E96E56" w:rsidRPr="00F62597" w14:paraId="3F66F9B7" w14:textId="77777777" w:rsidTr="00BE163A">
        <w:trPr>
          <w:cantSplit/>
          <w:trHeight w:val="60"/>
        </w:trPr>
        <w:tc>
          <w:tcPr>
            <w:tcW w:w="709" w:type="dxa"/>
          </w:tcPr>
          <w:p w14:paraId="1120A272" w14:textId="77AB57A0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C04A118" w14:textId="4165497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73CD883" w14:textId="1DF4A20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10.91/03.152</w:t>
            </w:r>
          </w:p>
          <w:p w14:paraId="0E553E8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10.92/03.152</w:t>
            </w:r>
          </w:p>
          <w:p w14:paraId="7B8E654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744B052F" w14:textId="4A0ACFF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7D12D5F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Афлатоксин В</w:t>
            </w:r>
            <w:r w:rsidRPr="00F6259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6A7EC67" w14:textId="11E1D38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3EEA08E" w14:textId="12C01088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2785-2007</w:t>
            </w:r>
          </w:p>
          <w:p w14:paraId="055E40BD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32251-2013 (ISO 17375:2006)</w:t>
            </w:r>
          </w:p>
          <w:p w14:paraId="1979124C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31748-2012 (ISO 16050:2003)</w:t>
            </w:r>
          </w:p>
          <w:p w14:paraId="03250CC1" w14:textId="7BE53EE4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73CBA7C4" w14:textId="77777777" w:rsidTr="00BE163A">
        <w:trPr>
          <w:cantSplit/>
          <w:trHeight w:val="60"/>
        </w:trPr>
        <w:tc>
          <w:tcPr>
            <w:tcW w:w="709" w:type="dxa"/>
          </w:tcPr>
          <w:p w14:paraId="6C86C4C3" w14:textId="4F80EAA1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937512C" w14:textId="59D9A82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631CD1D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10.91/03.152</w:t>
            </w:r>
          </w:p>
          <w:p w14:paraId="16DFFA7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10.92/03.152</w:t>
            </w:r>
          </w:p>
          <w:p w14:paraId="2D000043" w14:textId="7F5403D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2A31C0DB" w14:textId="5F50FE5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51C04A0E" w14:textId="466F711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Зеараленон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(Ф-2 токсин)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8E5D346" w14:textId="46CB4B5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3E71C9E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2478-2006</w:t>
            </w:r>
          </w:p>
          <w:p w14:paraId="1E12B852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31691-2012</w:t>
            </w:r>
          </w:p>
          <w:p w14:paraId="61A685B5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EN 15792:2009</w:t>
            </w:r>
          </w:p>
          <w:p w14:paraId="54419A5C" w14:textId="4E8F3FBF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76985DDF" w14:textId="77777777" w:rsidTr="00BE163A">
        <w:trPr>
          <w:cantSplit/>
          <w:trHeight w:val="60"/>
        </w:trPr>
        <w:tc>
          <w:tcPr>
            <w:tcW w:w="709" w:type="dxa"/>
          </w:tcPr>
          <w:p w14:paraId="66EFFD11" w14:textId="22F472D3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FCC608D" w14:textId="2A5B274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7EA0BFDC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7ED556D" w14:textId="350ED5D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Дезоксиниваленол</w:t>
            </w:r>
            <w:proofErr w:type="spellEnd"/>
            <w:r w:rsidRPr="00F62597">
              <w:rPr>
                <w:sz w:val="22"/>
                <w:szCs w:val="22"/>
              </w:rPr>
              <w:t xml:space="preserve"> (ДОН, </w:t>
            </w:r>
            <w:proofErr w:type="spellStart"/>
            <w:r w:rsidRPr="00F62597">
              <w:rPr>
                <w:sz w:val="22"/>
                <w:szCs w:val="22"/>
              </w:rPr>
              <w:t>вомитоксин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6F3363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B732942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2477-2006</w:t>
            </w:r>
          </w:p>
          <w:p w14:paraId="44125D42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EN 15891-2013 </w:t>
            </w:r>
          </w:p>
          <w:p w14:paraId="0217F59F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  <w:p w14:paraId="2C027D94" w14:textId="7CF0634C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EN 15791-2015</w:t>
            </w:r>
          </w:p>
        </w:tc>
      </w:tr>
      <w:tr w:rsidR="00E96E56" w:rsidRPr="00F62597" w14:paraId="72626058" w14:textId="77777777" w:rsidTr="00BE163A">
        <w:trPr>
          <w:cantSplit/>
          <w:trHeight w:val="60"/>
        </w:trPr>
        <w:tc>
          <w:tcPr>
            <w:tcW w:w="709" w:type="dxa"/>
          </w:tcPr>
          <w:p w14:paraId="4E561C50" w14:textId="06F349B7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888FCE8" w14:textId="388C424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702790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10.91/03.152</w:t>
            </w:r>
          </w:p>
          <w:p w14:paraId="1A5B33F0" w14:textId="24EA71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10.92/03.152</w:t>
            </w:r>
          </w:p>
        </w:tc>
        <w:tc>
          <w:tcPr>
            <w:tcW w:w="2126" w:type="dxa"/>
          </w:tcPr>
          <w:p w14:paraId="37E447F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Т-2 токсин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BAAB1E4" w14:textId="23B15E4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D06626A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2479-2006</w:t>
            </w:r>
          </w:p>
          <w:p w14:paraId="6E7750C4" w14:textId="3F7DCB65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35EBD080" w14:textId="77777777" w:rsidTr="00BE163A">
        <w:trPr>
          <w:cantSplit/>
          <w:trHeight w:val="60"/>
        </w:trPr>
        <w:tc>
          <w:tcPr>
            <w:tcW w:w="709" w:type="dxa"/>
          </w:tcPr>
          <w:p w14:paraId="4316F499" w14:textId="768D1992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14:paraId="62B26952" w14:textId="3EE97A5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 (в т.ч. комбикорма, комбикорма-концентраты), кормовые добавки, в т.ч. сырье для изготовления кормов и кормовых добавок, консервированные корма</w:t>
            </w:r>
          </w:p>
        </w:tc>
        <w:tc>
          <w:tcPr>
            <w:tcW w:w="1276" w:type="dxa"/>
            <w:gridSpan w:val="2"/>
            <w:vMerge/>
          </w:tcPr>
          <w:p w14:paraId="717F638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1A0BB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Фумонизин</w:t>
            </w:r>
            <w:proofErr w:type="spellEnd"/>
            <w:r w:rsidRPr="00F62597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241D57B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9267-68</w:t>
            </w:r>
          </w:p>
          <w:p w14:paraId="14BA432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9268-2015</w:t>
            </w:r>
          </w:p>
          <w:p w14:paraId="48AEC9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10199-2017</w:t>
            </w:r>
          </w:p>
          <w:p w14:paraId="7473D1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32897-2014</w:t>
            </w:r>
          </w:p>
          <w:p w14:paraId="1A28562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10385-2014</w:t>
            </w:r>
          </w:p>
          <w:p w14:paraId="187E4CC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13299-71 </w:t>
            </w:r>
          </w:p>
          <w:p w14:paraId="4053EE4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16955-2019</w:t>
            </w:r>
          </w:p>
          <w:p w14:paraId="6EE98D1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18221-2018</w:t>
            </w:r>
          </w:p>
          <w:p w14:paraId="10D656A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2111-2010</w:t>
            </w:r>
          </w:p>
          <w:p w14:paraId="09C791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22834-87</w:t>
            </w:r>
          </w:p>
          <w:p w14:paraId="481DECC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1842-2008</w:t>
            </w:r>
          </w:p>
          <w:p w14:paraId="3F112B7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21055-2019</w:t>
            </w:r>
          </w:p>
          <w:p w14:paraId="10BC5A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34152-2017</w:t>
            </w:r>
          </w:p>
          <w:p w14:paraId="24F35E2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276F100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6540EF1B" w14:textId="6AC68F9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36459845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2560-2006</w:t>
            </w:r>
          </w:p>
          <w:p w14:paraId="0721C76A" w14:textId="36BACE53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693ECAFE" w14:textId="77777777" w:rsidTr="00BE163A">
        <w:trPr>
          <w:cantSplit/>
          <w:trHeight w:val="60"/>
        </w:trPr>
        <w:tc>
          <w:tcPr>
            <w:tcW w:w="709" w:type="dxa"/>
          </w:tcPr>
          <w:p w14:paraId="32AA91AC" w14:textId="08016155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54A33EC9" w14:textId="5026BAC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7160623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10.91/03.152</w:t>
            </w:r>
          </w:p>
          <w:p w14:paraId="49921EC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10.92/03.152</w:t>
            </w:r>
          </w:p>
          <w:p w14:paraId="5E4E0670" w14:textId="68C43A1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10.91/08.159</w:t>
            </w:r>
          </w:p>
          <w:p w14:paraId="15AC93EB" w14:textId="77854E3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10.92/08.159</w:t>
            </w:r>
          </w:p>
        </w:tc>
        <w:tc>
          <w:tcPr>
            <w:tcW w:w="2126" w:type="dxa"/>
          </w:tcPr>
          <w:p w14:paraId="18B34B4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Охратоксин</w:t>
            </w:r>
            <w:proofErr w:type="spellEnd"/>
            <w:r w:rsidRPr="00F62597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70" w:type="dxa"/>
            <w:vMerge/>
          </w:tcPr>
          <w:p w14:paraId="315ACEE3" w14:textId="6324CD6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018744B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2480-2006</w:t>
            </w:r>
          </w:p>
          <w:p w14:paraId="453202F7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EN 14132:2009</w:t>
            </w:r>
          </w:p>
          <w:p w14:paraId="2AA88D88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EN 14132-2013</w:t>
            </w:r>
          </w:p>
          <w:p w14:paraId="5F7438F8" w14:textId="7777777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ISO 15141-1-2012</w:t>
            </w:r>
          </w:p>
          <w:p w14:paraId="03BF9EE1" w14:textId="42420A39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34108-2017</w:t>
            </w:r>
          </w:p>
        </w:tc>
      </w:tr>
      <w:tr w:rsidR="00E96E56" w:rsidRPr="00F62597" w14:paraId="386A97F8" w14:textId="77777777" w:rsidTr="00BE163A">
        <w:trPr>
          <w:cantSplit/>
          <w:trHeight w:val="231"/>
        </w:trPr>
        <w:tc>
          <w:tcPr>
            <w:tcW w:w="709" w:type="dxa"/>
          </w:tcPr>
          <w:p w14:paraId="28FE6763" w14:textId="646E4777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42D11722" w14:textId="7432E9C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70469F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10.91/10.094</w:t>
            </w:r>
          </w:p>
          <w:p w14:paraId="1F6257B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10.92/10.094</w:t>
            </w:r>
          </w:p>
        </w:tc>
        <w:tc>
          <w:tcPr>
            <w:tcW w:w="2126" w:type="dxa"/>
          </w:tcPr>
          <w:p w14:paraId="1ACAD9CD" w14:textId="6FDDBC8C" w:rsidR="00E96E56" w:rsidRPr="00F62597" w:rsidRDefault="00E96E56" w:rsidP="00E96E56">
            <w:pPr>
              <w:tabs>
                <w:tab w:val="right" w:pos="2071"/>
              </w:tabs>
              <w:spacing w:line="228" w:lineRule="auto"/>
              <w:ind w:right="-10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Видовая принадлежность тканей жвачных животных, ДНК (идентификация </w:t>
            </w:r>
            <w:proofErr w:type="spellStart"/>
            <w:r w:rsidRPr="00F62597">
              <w:rPr>
                <w:sz w:val="22"/>
                <w:szCs w:val="22"/>
              </w:rPr>
              <w:t>видоспецифичной</w:t>
            </w:r>
            <w:proofErr w:type="spellEnd"/>
            <w:r w:rsidRPr="00F62597">
              <w:rPr>
                <w:sz w:val="22"/>
                <w:szCs w:val="22"/>
              </w:rPr>
              <w:t xml:space="preserve"> ДНК растительного и животного происхождения)</w:t>
            </w:r>
          </w:p>
        </w:tc>
        <w:tc>
          <w:tcPr>
            <w:tcW w:w="2270" w:type="dxa"/>
            <w:vMerge/>
          </w:tcPr>
          <w:p w14:paraId="73123F4C" w14:textId="68D350D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C0073E2" w14:textId="3DE19994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ГОСТ 31719-2012</w:t>
            </w:r>
            <w:r w:rsidRPr="00F62597">
              <w:rPr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6E56" w:rsidRPr="00F62597" w14:paraId="7AC98EA5" w14:textId="77777777" w:rsidTr="00BE163A">
        <w:trPr>
          <w:cantSplit/>
          <w:trHeight w:val="1341"/>
        </w:trPr>
        <w:tc>
          <w:tcPr>
            <w:tcW w:w="709" w:type="dxa"/>
          </w:tcPr>
          <w:p w14:paraId="6C54CA1A" w14:textId="43495E07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BDA2C74" w14:textId="514DB3F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01E35E7" w14:textId="136886E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10.91/08.158</w:t>
            </w:r>
          </w:p>
          <w:p w14:paraId="4F1D920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10.92/08.158</w:t>
            </w:r>
          </w:p>
          <w:p w14:paraId="2E06859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10.91/08.162</w:t>
            </w:r>
          </w:p>
          <w:p w14:paraId="4206983D" w14:textId="4EF118A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10.92/08.162</w:t>
            </w:r>
          </w:p>
        </w:tc>
        <w:tc>
          <w:tcPr>
            <w:tcW w:w="2126" w:type="dxa"/>
          </w:tcPr>
          <w:p w14:paraId="05C20B37" w14:textId="00B6C91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ind w:right="-22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Пестициды: </w:t>
            </w:r>
            <w:r w:rsidRPr="00F62597">
              <w:rPr>
                <w:sz w:val="22"/>
                <w:szCs w:val="22"/>
              </w:rPr>
              <w:br/>
              <w:t xml:space="preserve">ГХЦГ(α-, β-,γ-изомеры); ДДТ и его метаболиты; гептахлор, альдрин, дильдрин, </w:t>
            </w:r>
            <w:proofErr w:type="spellStart"/>
            <w:r w:rsidRPr="00F62597">
              <w:rPr>
                <w:sz w:val="22"/>
                <w:szCs w:val="22"/>
              </w:rPr>
              <w:t>эндрин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гексахлорбензол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кельтан</w:t>
            </w:r>
            <w:proofErr w:type="spellEnd"/>
          </w:p>
        </w:tc>
        <w:tc>
          <w:tcPr>
            <w:tcW w:w="2270" w:type="dxa"/>
            <w:vMerge/>
            <w:tcBorders>
              <w:bottom w:val="nil"/>
            </w:tcBorders>
          </w:tcPr>
          <w:p w14:paraId="5AFD695E" w14:textId="5ED13E9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A4CCCD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32194-2013 (ISO 14181:2000) </w:t>
            </w:r>
          </w:p>
          <w:p w14:paraId="29609F3C" w14:textId="6E5A454E" w:rsidR="00E96E56" w:rsidRPr="00F62597" w:rsidRDefault="00E96E56" w:rsidP="00E96E56">
            <w:pPr>
              <w:spacing w:line="228" w:lineRule="auto"/>
              <w:rPr>
                <w:i/>
                <w:color w:val="FF000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31481-2012</w:t>
            </w:r>
          </w:p>
        </w:tc>
      </w:tr>
      <w:tr w:rsidR="00E96E56" w:rsidRPr="00F62597" w14:paraId="17FBD3D2" w14:textId="77777777" w:rsidTr="00BE163A">
        <w:trPr>
          <w:cantSplit/>
          <w:trHeight w:val="3108"/>
        </w:trPr>
        <w:tc>
          <w:tcPr>
            <w:tcW w:w="709" w:type="dxa"/>
          </w:tcPr>
          <w:p w14:paraId="21724595" w14:textId="1FBD23BE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7E41F80" w14:textId="440D84D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95B8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526344F7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  <w:p w14:paraId="54C01E7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10.91/03.071</w:t>
            </w:r>
          </w:p>
          <w:p w14:paraId="5C08A148" w14:textId="7191E41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10.92/03.071</w:t>
            </w:r>
          </w:p>
        </w:tc>
        <w:tc>
          <w:tcPr>
            <w:tcW w:w="2126" w:type="dxa"/>
          </w:tcPr>
          <w:p w14:paraId="2F3F363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Патогенная микрофлора, в т.ч. </w:t>
            </w:r>
            <w:proofErr w:type="spellStart"/>
            <w:r w:rsidRPr="00F62597">
              <w:rPr>
                <w:sz w:val="22"/>
                <w:szCs w:val="22"/>
              </w:rPr>
              <w:t>энтеропатогенные</w:t>
            </w:r>
            <w:proofErr w:type="spellEnd"/>
            <w:r w:rsidRPr="00F62597">
              <w:rPr>
                <w:sz w:val="22"/>
                <w:szCs w:val="22"/>
              </w:rPr>
              <w:t xml:space="preserve"> типы кишечной палочки; </w:t>
            </w:r>
            <w:proofErr w:type="spellStart"/>
            <w:r w:rsidRPr="00F62597">
              <w:rPr>
                <w:sz w:val="22"/>
                <w:szCs w:val="22"/>
              </w:rPr>
              <w:t>пастереллы</w:t>
            </w:r>
            <w:proofErr w:type="spellEnd"/>
            <w:r w:rsidRPr="00F62597">
              <w:rPr>
                <w:sz w:val="22"/>
                <w:szCs w:val="22"/>
              </w:rPr>
              <w:t xml:space="preserve">; </w:t>
            </w:r>
            <w:proofErr w:type="spellStart"/>
            <w:r w:rsidRPr="00F62597">
              <w:rPr>
                <w:sz w:val="22"/>
                <w:szCs w:val="22"/>
              </w:rPr>
              <w:t>токсинообразующие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клостридии</w:t>
            </w:r>
            <w:proofErr w:type="spellEnd"/>
            <w:r w:rsidRPr="00F62597">
              <w:rPr>
                <w:sz w:val="22"/>
                <w:szCs w:val="22"/>
              </w:rPr>
              <w:t xml:space="preserve">; энтерококки; </w:t>
            </w:r>
          </w:p>
          <w:p w14:paraId="1D869B4F" w14:textId="39BD53A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бактерии рода протей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000DC2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9D8C37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4831:2006</w:t>
            </w:r>
          </w:p>
          <w:p w14:paraId="3BCEB7D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4832:2006</w:t>
            </w:r>
          </w:p>
          <w:p w14:paraId="4C0B5FD9" w14:textId="14CC3FA4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4833-1:2013</w:t>
            </w:r>
          </w:p>
          <w:p w14:paraId="6B68D5D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4833-2:2013</w:t>
            </w:r>
          </w:p>
          <w:p w14:paraId="2FE02997" w14:textId="54F22DD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ISO 4833-2015 </w:t>
            </w:r>
          </w:p>
          <w:p w14:paraId="45A85E32" w14:textId="460DCE86" w:rsidR="00E96E56" w:rsidRPr="00F62597" w:rsidRDefault="00E96E56" w:rsidP="00E96E56">
            <w:pPr>
              <w:spacing w:line="228" w:lineRule="auto"/>
              <w:ind w:right="-17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№03-02/33, утв. директором Белорусского государственного ветеринарного центра 14.06.2019  </w:t>
            </w:r>
          </w:p>
          <w:p w14:paraId="308B5CE3" w14:textId="3D69333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20DBF06A" w14:textId="25E5FED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28178-89 </w:t>
            </w:r>
          </w:p>
          <w:p w14:paraId="3AEAC88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25311-82 </w:t>
            </w:r>
          </w:p>
          <w:p w14:paraId="673283EC" w14:textId="1776AB07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31708-2012 (ISO 7251:2005) </w:t>
            </w:r>
          </w:p>
        </w:tc>
      </w:tr>
      <w:tr w:rsidR="00E96E56" w:rsidRPr="00F62597" w14:paraId="3E6463BB" w14:textId="77777777" w:rsidTr="00BE163A">
        <w:trPr>
          <w:cantSplit/>
          <w:trHeight w:val="2685"/>
        </w:trPr>
        <w:tc>
          <w:tcPr>
            <w:tcW w:w="709" w:type="dxa"/>
          </w:tcPr>
          <w:p w14:paraId="32F9E606" w14:textId="43055F60" w:rsidR="00E96E56" w:rsidRPr="00F62597" w:rsidRDefault="00E96E56" w:rsidP="00E96E56">
            <w:pPr>
              <w:numPr>
                <w:ilvl w:val="0"/>
                <w:numId w:val="9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37FA39A4" w14:textId="55AC58E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81530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295A1BD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  <w:p w14:paraId="00E9DB3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10.91/03.071</w:t>
            </w:r>
          </w:p>
          <w:p w14:paraId="15820AAB" w14:textId="268BD95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10.92/03.071</w:t>
            </w:r>
          </w:p>
        </w:tc>
        <w:tc>
          <w:tcPr>
            <w:tcW w:w="2126" w:type="dxa"/>
          </w:tcPr>
          <w:p w14:paraId="38DFFD8A" w14:textId="0AC4CDB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Патогенная микрофлора, в т.ч. сальмонеллы </w:t>
            </w:r>
          </w:p>
        </w:tc>
        <w:tc>
          <w:tcPr>
            <w:tcW w:w="2270" w:type="dxa"/>
            <w:tcBorders>
              <w:top w:val="nil"/>
            </w:tcBorders>
          </w:tcPr>
          <w:p w14:paraId="040E728D" w14:textId="212A411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94D2F6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6579-1:2017</w:t>
            </w:r>
          </w:p>
          <w:p w14:paraId="6120C514" w14:textId="7EB9DB69" w:rsidR="00E96E56" w:rsidRPr="00F62597" w:rsidRDefault="00E96E56" w:rsidP="00E96E56">
            <w:pPr>
              <w:spacing w:line="228" w:lineRule="auto"/>
              <w:ind w:right="2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</w:p>
          <w:p w14:paraId="0CDC4DBB" w14:textId="548721A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02-1-31/5, утв. директором Белорусского государственного ветеринарного центра 09.03.2017</w:t>
            </w:r>
          </w:p>
          <w:p w14:paraId="41358CB9" w14:textId="37BD41D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31659-2012 (ISO 6579:2002)  </w:t>
            </w:r>
          </w:p>
        </w:tc>
      </w:tr>
      <w:tr w:rsidR="00E96E56" w:rsidRPr="00F62597" w14:paraId="33F0C6F0" w14:textId="77777777" w:rsidTr="00BE163A">
        <w:trPr>
          <w:cantSplit/>
          <w:trHeight w:val="1263"/>
        </w:trPr>
        <w:tc>
          <w:tcPr>
            <w:tcW w:w="709" w:type="dxa"/>
          </w:tcPr>
          <w:p w14:paraId="0D24D1EA" w14:textId="7C90A95C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5895BB39" w14:textId="503A736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 (в т.ч. комбикорма, комбикорма-концентраты), кормовые добавки, в т.ч. сырье для изготовления кормов и кормовых добавок, консервированные корма</w:t>
            </w:r>
          </w:p>
        </w:tc>
        <w:tc>
          <w:tcPr>
            <w:tcW w:w="1276" w:type="dxa"/>
            <w:gridSpan w:val="2"/>
          </w:tcPr>
          <w:p w14:paraId="3F0C0D3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033C62E9" w14:textId="2A607AE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3EAB3905" w14:textId="2E99459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270" w:type="dxa"/>
            <w:vMerge w:val="restart"/>
          </w:tcPr>
          <w:p w14:paraId="44139A1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9267-68</w:t>
            </w:r>
          </w:p>
          <w:p w14:paraId="3F0AD4E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9268-2015</w:t>
            </w:r>
          </w:p>
          <w:p w14:paraId="1D972B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10199-2017</w:t>
            </w:r>
          </w:p>
          <w:p w14:paraId="4B6E23C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32897-2014</w:t>
            </w:r>
          </w:p>
          <w:p w14:paraId="5B5E55B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10385-2014</w:t>
            </w:r>
          </w:p>
          <w:p w14:paraId="4D0A321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13299-71 </w:t>
            </w:r>
          </w:p>
          <w:p w14:paraId="1B300DB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16955-2019</w:t>
            </w:r>
          </w:p>
          <w:p w14:paraId="1D8C221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18221-2018</w:t>
            </w:r>
          </w:p>
          <w:p w14:paraId="2405A88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2111-2010</w:t>
            </w:r>
          </w:p>
          <w:p w14:paraId="081FDFE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22834-87</w:t>
            </w:r>
          </w:p>
          <w:p w14:paraId="49DE2B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СТБ 1842-2008</w:t>
            </w:r>
          </w:p>
          <w:p w14:paraId="6B29C5B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21055-2019</w:t>
            </w:r>
          </w:p>
          <w:p w14:paraId="3C92DBD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34152-2017</w:t>
            </w:r>
          </w:p>
          <w:p w14:paraId="6907AEC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10.02.2010 №10</w:t>
            </w:r>
          </w:p>
          <w:p w14:paraId="66C8D79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49B74D62" w14:textId="4202B64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2B2A68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4833-1:2013</w:t>
            </w:r>
          </w:p>
          <w:p w14:paraId="14E75B0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4833-2:2013</w:t>
            </w:r>
          </w:p>
          <w:p w14:paraId="0A9CB367" w14:textId="77777777" w:rsidR="00E96E56" w:rsidRPr="00F62597" w:rsidRDefault="00E96E56" w:rsidP="00E96E56">
            <w:pPr>
              <w:pStyle w:val="2"/>
              <w:shd w:val="clear" w:color="auto" w:fill="FCFDFD"/>
              <w:spacing w:before="0" w:after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625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ГОСТ ISO 4833-2015</w:t>
            </w:r>
          </w:p>
          <w:p w14:paraId="389B3A4E" w14:textId="4FE1CEBF" w:rsidR="00E96E56" w:rsidRPr="00F62597" w:rsidRDefault="00E96E56" w:rsidP="00E96E56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F62597">
              <w:rPr>
                <w:color w:val="auto"/>
                <w:sz w:val="22"/>
                <w:szCs w:val="22"/>
              </w:rPr>
              <w:t>МУ №03-02/33, утв. директором Белорусского государственного ветеринарного центра 14.06.2019</w:t>
            </w:r>
          </w:p>
          <w:p w14:paraId="18208DE8" w14:textId="735A7D2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25311-82 </w:t>
            </w:r>
          </w:p>
        </w:tc>
      </w:tr>
      <w:tr w:rsidR="00E96E56" w:rsidRPr="00F62597" w14:paraId="568E17C4" w14:textId="77777777" w:rsidTr="00BE163A">
        <w:trPr>
          <w:cantSplit/>
          <w:trHeight w:val="149"/>
        </w:trPr>
        <w:tc>
          <w:tcPr>
            <w:tcW w:w="709" w:type="dxa"/>
          </w:tcPr>
          <w:p w14:paraId="59977675" w14:textId="211221BA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2A844EA" w14:textId="39FD02DF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B64B5CD" w14:textId="5C9BC09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2C6899C1" w14:textId="409082A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43DF454C" w14:textId="3CFA9FC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Каротин (сено)</w:t>
            </w:r>
          </w:p>
        </w:tc>
        <w:tc>
          <w:tcPr>
            <w:tcW w:w="2270" w:type="dxa"/>
            <w:vMerge/>
          </w:tcPr>
          <w:p w14:paraId="677259B0" w14:textId="2E0163C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8E7900D" w14:textId="55D083F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13496.17-2019 </w:t>
            </w:r>
          </w:p>
        </w:tc>
      </w:tr>
      <w:tr w:rsidR="00E96E56" w:rsidRPr="00F62597" w14:paraId="7F60CA4B" w14:textId="77777777" w:rsidTr="00BE163A">
        <w:trPr>
          <w:cantSplit/>
          <w:trHeight w:val="1263"/>
        </w:trPr>
        <w:tc>
          <w:tcPr>
            <w:tcW w:w="709" w:type="dxa"/>
          </w:tcPr>
          <w:p w14:paraId="00A1EFDC" w14:textId="7B449F57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F7B8823" w14:textId="0C784E85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D6414A3" w14:textId="0F134B8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10.91/10.094</w:t>
            </w:r>
          </w:p>
          <w:p w14:paraId="21228FEB" w14:textId="5A259F4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10.92/10.094</w:t>
            </w:r>
          </w:p>
        </w:tc>
        <w:tc>
          <w:tcPr>
            <w:tcW w:w="2126" w:type="dxa"/>
          </w:tcPr>
          <w:p w14:paraId="45F7EA36" w14:textId="4F4A04F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Генно-инженерно-модифицированные источники (ГМО)</w:t>
            </w:r>
          </w:p>
        </w:tc>
        <w:tc>
          <w:tcPr>
            <w:tcW w:w="2270" w:type="dxa"/>
            <w:vMerge/>
          </w:tcPr>
          <w:p w14:paraId="52E0EA2A" w14:textId="065CA89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ED5B968" w14:textId="7F88B04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ISO 21571-2018</w:t>
            </w:r>
          </w:p>
          <w:p w14:paraId="383693C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21571:2005</w:t>
            </w:r>
          </w:p>
          <w:p w14:paraId="20CF768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21570-2009</w:t>
            </w:r>
          </w:p>
          <w:p w14:paraId="52031F5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21570:2005</w:t>
            </w:r>
          </w:p>
          <w:p w14:paraId="5CD52D1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ИСО 21569-2009</w:t>
            </w:r>
          </w:p>
          <w:p w14:paraId="792F637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21569:2005</w:t>
            </w:r>
          </w:p>
          <w:p w14:paraId="19843137" w14:textId="2A08524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34104-2017</w:t>
            </w:r>
          </w:p>
        </w:tc>
      </w:tr>
      <w:tr w:rsidR="00E96E56" w:rsidRPr="00F62597" w14:paraId="1EBD92BE" w14:textId="77777777" w:rsidTr="00BE163A">
        <w:trPr>
          <w:cantSplit/>
          <w:trHeight w:val="1263"/>
        </w:trPr>
        <w:tc>
          <w:tcPr>
            <w:tcW w:w="709" w:type="dxa"/>
          </w:tcPr>
          <w:p w14:paraId="04E3C7C9" w14:textId="656E852E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1742AFC" w14:textId="521B4C10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0264B52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7DC1E82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  <w:p w14:paraId="43CBDE0F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10.91/08.032</w:t>
            </w:r>
          </w:p>
          <w:p w14:paraId="50A1CB87" w14:textId="780F521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10.92/08.032</w:t>
            </w:r>
          </w:p>
        </w:tc>
        <w:tc>
          <w:tcPr>
            <w:tcW w:w="2126" w:type="dxa"/>
          </w:tcPr>
          <w:p w14:paraId="6A09ECE8" w14:textId="1158E7C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Макро- и микроэлементы: кальций, медь, железо, магний, марганец, калий, натрий, цинк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19D26B95" w14:textId="2658D6D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73477A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6869:2000</w:t>
            </w:r>
          </w:p>
          <w:p w14:paraId="62DF772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  <w:lang w:val="en-US"/>
              </w:rPr>
              <w:t>ISO 6498:2012</w:t>
            </w:r>
          </w:p>
          <w:p w14:paraId="31EA9D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ISO 6498-2014</w:t>
            </w:r>
          </w:p>
          <w:p w14:paraId="2925EB6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val="en-US"/>
              </w:rPr>
            </w:pPr>
            <w:r w:rsidRPr="00F62597">
              <w:rPr>
                <w:sz w:val="22"/>
                <w:szCs w:val="22"/>
              </w:rPr>
              <w:t>ГОСТ</w:t>
            </w:r>
            <w:r w:rsidRPr="00F62597">
              <w:rPr>
                <w:sz w:val="22"/>
                <w:szCs w:val="22"/>
                <w:lang w:val="en-US"/>
              </w:rPr>
              <w:t xml:space="preserve"> 32343-2013 (ISO 6869:2000)</w:t>
            </w:r>
          </w:p>
          <w:p w14:paraId="2019460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26570-95 п.2,4 </w:t>
            </w:r>
          </w:p>
          <w:p w14:paraId="4A54A1B8" w14:textId="781D88E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30502-97</w:t>
            </w:r>
          </w:p>
          <w:p w14:paraId="5C999167" w14:textId="4F3CBE7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30503-97</w:t>
            </w:r>
          </w:p>
          <w:p w14:paraId="3875EACD" w14:textId="183FBF5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30504-97</w:t>
            </w:r>
          </w:p>
        </w:tc>
      </w:tr>
      <w:tr w:rsidR="00E96E56" w:rsidRPr="00F62597" w14:paraId="5C335E77" w14:textId="77777777" w:rsidTr="00BE163A">
        <w:trPr>
          <w:cantSplit/>
          <w:trHeight w:val="479"/>
        </w:trPr>
        <w:tc>
          <w:tcPr>
            <w:tcW w:w="709" w:type="dxa"/>
          </w:tcPr>
          <w:p w14:paraId="053813A0" w14:textId="5B674D1E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3558E61" w14:textId="0B220E0C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A4F7C19" w14:textId="79C30E9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10.91/08.158</w:t>
            </w:r>
          </w:p>
          <w:p w14:paraId="1444145B" w14:textId="5036025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10.92/08.158</w:t>
            </w:r>
          </w:p>
        </w:tc>
        <w:tc>
          <w:tcPr>
            <w:tcW w:w="2126" w:type="dxa"/>
          </w:tcPr>
          <w:p w14:paraId="12CD96DE" w14:textId="639F7FB6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Гербициды группы</w:t>
            </w:r>
            <w:r w:rsidRPr="00F62597">
              <w:rPr>
                <w:sz w:val="22"/>
                <w:szCs w:val="22"/>
              </w:rPr>
              <w:br/>
              <w:t>2,4-Д: 2,4-Д кислота, ее соли и эфиры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42171C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E3BEE5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34050-2017</w:t>
            </w:r>
          </w:p>
        </w:tc>
      </w:tr>
      <w:tr w:rsidR="00E96E56" w:rsidRPr="00F62597" w14:paraId="7819B338" w14:textId="77777777" w:rsidTr="00BE163A">
        <w:trPr>
          <w:cantSplit/>
          <w:trHeight w:val="277"/>
        </w:trPr>
        <w:tc>
          <w:tcPr>
            <w:tcW w:w="709" w:type="dxa"/>
          </w:tcPr>
          <w:p w14:paraId="569A6009" w14:textId="77777777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B6318CD" w14:textId="77777777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C715E0B" w14:textId="3482674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10.91/08.169</w:t>
            </w:r>
          </w:p>
          <w:p w14:paraId="23BB6104" w14:textId="36CD740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10.92/08.169</w:t>
            </w:r>
          </w:p>
        </w:tc>
        <w:tc>
          <w:tcPr>
            <w:tcW w:w="2126" w:type="dxa"/>
          </w:tcPr>
          <w:p w14:paraId="6685A9B2" w14:textId="7331CC31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Фтор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0CC0A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EB3F062" w14:textId="587363E4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4064-2011</w:t>
            </w:r>
          </w:p>
        </w:tc>
      </w:tr>
      <w:tr w:rsidR="00E96E56" w:rsidRPr="00F62597" w14:paraId="49F57E3E" w14:textId="77777777" w:rsidTr="00BE163A">
        <w:trPr>
          <w:cantSplit/>
          <w:trHeight w:val="277"/>
        </w:trPr>
        <w:tc>
          <w:tcPr>
            <w:tcW w:w="709" w:type="dxa"/>
          </w:tcPr>
          <w:p w14:paraId="0D90643F" w14:textId="77777777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776272F7" w14:textId="7DDD25A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5521200" w14:textId="5FF5C0E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78105A2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  <w:p w14:paraId="52434472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10.91/08.156</w:t>
            </w:r>
          </w:p>
          <w:p w14:paraId="16E162C5" w14:textId="574FE94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10.92/08.156</w:t>
            </w:r>
          </w:p>
        </w:tc>
        <w:tc>
          <w:tcPr>
            <w:tcW w:w="2126" w:type="dxa"/>
          </w:tcPr>
          <w:p w14:paraId="70469DA5" w14:textId="77777777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Соотношение </w:t>
            </w:r>
          </w:p>
          <w:p w14:paraId="2A7050DE" w14:textId="77777777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массовой доли </w:t>
            </w:r>
          </w:p>
          <w:p w14:paraId="5F96EEEA" w14:textId="71A1B291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кальция к массовой доле фосфора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C586E8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CD28870" w14:textId="45B76F39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СТБ 2111-2010 п.6.23 </w:t>
            </w:r>
          </w:p>
          <w:p w14:paraId="38515336" w14:textId="60B12964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26657-97 п.4</w:t>
            </w:r>
          </w:p>
          <w:p w14:paraId="27963ED7" w14:textId="0A56C59E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26570-95 п.2,4 </w:t>
            </w:r>
          </w:p>
        </w:tc>
      </w:tr>
      <w:tr w:rsidR="00E96E56" w:rsidRPr="00F62597" w14:paraId="0D3FEDA0" w14:textId="77777777" w:rsidTr="00BE163A">
        <w:trPr>
          <w:cantSplit/>
          <w:trHeight w:val="277"/>
        </w:trPr>
        <w:tc>
          <w:tcPr>
            <w:tcW w:w="709" w:type="dxa"/>
          </w:tcPr>
          <w:p w14:paraId="67E6CAF0" w14:textId="77777777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C0436ED" w14:textId="1EDDA0F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9B8FE6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68BBDE7D" w14:textId="69038C3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</w:tc>
        <w:tc>
          <w:tcPr>
            <w:tcW w:w="2126" w:type="dxa"/>
          </w:tcPr>
          <w:p w14:paraId="0A534AB0" w14:textId="3A3481F7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Вредная примесь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864FD48" w14:textId="34214B1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F147DA9" w14:textId="77777777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30483-97 </w:t>
            </w:r>
          </w:p>
          <w:p w14:paraId="4A719337" w14:textId="77777777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13586.6-93</w:t>
            </w:r>
          </w:p>
          <w:p w14:paraId="1555879A" w14:textId="7B29B721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13586.4-83</w:t>
            </w:r>
          </w:p>
        </w:tc>
      </w:tr>
      <w:tr w:rsidR="00E96E56" w:rsidRPr="00F62597" w14:paraId="7ACA26CA" w14:textId="77777777" w:rsidTr="00BE163A">
        <w:trPr>
          <w:cantSplit/>
          <w:trHeight w:val="277"/>
        </w:trPr>
        <w:tc>
          <w:tcPr>
            <w:tcW w:w="709" w:type="dxa"/>
          </w:tcPr>
          <w:p w14:paraId="29B582A7" w14:textId="77777777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620155" w14:textId="77777777" w:rsidR="00E96E56" w:rsidRPr="008920C9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6E386A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10.91/06.036</w:t>
            </w:r>
          </w:p>
          <w:p w14:paraId="51D9EA5A" w14:textId="61B069D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10.92/06.036</w:t>
            </w:r>
          </w:p>
        </w:tc>
        <w:tc>
          <w:tcPr>
            <w:tcW w:w="2126" w:type="dxa"/>
          </w:tcPr>
          <w:p w14:paraId="30005BAF" w14:textId="4329021D" w:rsidR="00E96E56" w:rsidRPr="00F62597" w:rsidRDefault="00E96E56" w:rsidP="00E96E56">
            <w:pPr>
              <w:pStyle w:val="a7"/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Безвредность, безвредность в </w:t>
            </w:r>
            <w:r w:rsidRPr="00F62597">
              <w:rPr>
                <w:sz w:val="22"/>
                <w:szCs w:val="22"/>
              </w:rPr>
              <w:br/>
              <w:t>тест-дозе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8CA0C0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2D459B5" w14:textId="0487032E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18663-78 п.3.6 </w:t>
            </w:r>
          </w:p>
          <w:p w14:paraId="6E26F8E5" w14:textId="77777777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23635-90 п.3.2</w:t>
            </w:r>
          </w:p>
          <w:p w14:paraId="1A3B94DA" w14:textId="08D930D8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23636-90 п.3.2</w:t>
            </w:r>
          </w:p>
        </w:tc>
      </w:tr>
      <w:tr w:rsidR="00E96E56" w:rsidRPr="00F62597" w14:paraId="156EE4F1" w14:textId="77777777" w:rsidTr="00BE163A">
        <w:trPr>
          <w:cantSplit/>
          <w:trHeight w:val="277"/>
        </w:trPr>
        <w:tc>
          <w:tcPr>
            <w:tcW w:w="709" w:type="dxa"/>
          </w:tcPr>
          <w:p w14:paraId="771F6F8F" w14:textId="77777777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14:paraId="0C07B192" w14:textId="7105A91B" w:rsidR="00E96E56" w:rsidRPr="008920C9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E33E1D1" w14:textId="2B44570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rFonts w:eastAsia="Calibri"/>
                <w:sz w:val="22"/>
                <w:szCs w:val="22"/>
              </w:rPr>
              <w:t>10.91/18.115</w:t>
            </w:r>
          </w:p>
        </w:tc>
        <w:tc>
          <w:tcPr>
            <w:tcW w:w="2126" w:type="dxa"/>
          </w:tcPr>
          <w:p w14:paraId="476AD61C" w14:textId="213F817F" w:rsidR="00E96E56" w:rsidRPr="00F62597" w:rsidRDefault="00E96E56" w:rsidP="00E96E56">
            <w:pPr>
              <w:pStyle w:val="a7"/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переработанных компонентов животного происхождения</w:t>
            </w:r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68A4B913" w14:textId="3BAF130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25D03FE" w14:textId="27E825EE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  <w:lang w:eastAsia="en-US"/>
              </w:rPr>
              <w:t>МУ № 03-02/1392, утв. директором Белорус-</w:t>
            </w:r>
            <w:proofErr w:type="spellStart"/>
            <w:r w:rsidRPr="00F62597">
              <w:rPr>
                <w:sz w:val="22"/>
                <w:szCs w:val="22"/>
                <w:lang w:eastAsia="en-US"/>
              </w:rPr>
              <w:t>ского</w:t>
            </w:r>
            <w:proofErr w:type="spellEnd"/>
            <w:r w:rsidRPr="00F62597">
              <w:rPr>
                <w:sz w:val="22"/>
                <w:szCs w:val="22"/>
                <w:lang w:eastAsia="en-US"/>
              </w:rPr>
              <w:t xml:space="preserve"> государственного ветеринарного центра 21.04.2020 (за </w:t>
            </w:r>
            <w:proofErr w:type="spellStart"/>
            <w:r w:rsidRPr="00F62597">
              <w:rPr>
                <w:sz w:val="22"/>
                <w:szCs w:val="22"/>
                <w:lang w:eastAsia="en-US"/>
              </w:rPr>
              <w:t>исключе-нием</w:t>
            </w:r>
            <w:proofErr w:type="spellEnd"/>
            <w:r w:rsidRPr="00F62597">
              <w:rPr>
                <w:sz w:val="22"/>
                <w:szCs w:val="22"/>
                <w:lang w:eastAsia="en-US"/>
              </w:rPr>
              <w:t xml:space="preserve"> пункта 6.2)</w:t>
            </w:r>
          </w:p>
        </w:tc>
      </w:tr>
      <w:tr w:rsidR="00E96E56" w:rsidRPr="00F62597" w14:paraId="31EE2CE4" w14:textId="77777777" w:rsidTr="00BE163A">
        <w:trPr>
          <w:cantSplit/>
          <w:trHeight w:val="277"/>
        </w:trPr>
        <w:tc>
          <w:tcPr>
            <w:tcW w:w="709" w:type="dxa"/>
          </w:tcPr>
          <w:p w14:paraId="00A0544E" w14:textId="77777777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1CED216" w14:textId="069D491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1F6A25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10.91/08.052</w:t>
            </w:r>
          </w:p>
          <w:p w14:paraId="0D52A81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10.92/08.052</w:t>
            </w:r>
          </w:p>
          <w:p w14:paraId="613384A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10.91/08.149</w:t>
            </w:r>
          </w:p>
          <w:p w14:paraId="165E4DBE" w14:textId="10757D2C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10.92/08.149</w:t>
            </w:r>
          </w:p>
        </w:tc>
        <w:tc>
          <w:tcPr>
            <w:tcW w:w="2126" w:type="dxa"/>
          </w:tcPr>
          <w:p w14:paraId="3AD93665" w14:textId="5FE3F492" w:rsidR="00E96E56" w:rsidRPr="00F62597" w:rsidRDefault="00E96E56" w:rsidP="00E96E56">
            <w:pPr>
              <w:pStyle w:val="a7"/>
              <w:tabs>
                <w:tab w:val="right" w:pos="1735"/>
                <w:tab w:val="right" w:pos="2018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Количество </w:t>
            </w:r>
            <w:r w:rsidRPr="00F62597">
              <w:rPr>
                <w:sz w:val="22"/>
                <w:szCs w:val="22"/>
              </w:rPr>
              <w:br/>
              <w:t>обменной энергии (кормовых единиц)</w:t>
            </w:r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3A08A402" w14:textId="4186054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FF29A4A" w14:textId="6F228940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ГОСТ 23637-90 (прил.2)</w:t>
            </w:r>
          </w:p>
          <w:p w14:paraId="1AF85E8E" w14:textId="2AA83F8C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ГОСТ 4808-87 п.3.8</w:t>
            </w:r>
          </w:p>
          <w:p w14:paraId="139AA63E" w14:textId="20C50B6F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СТБ 1223-2000 п.6.12</w:t>
            </w:r>
          </w:p>
          <w:p w14:paraId="57F76EAF" w14:textId="77777777" w:rsidR="00E96E56" w:rsidRPr="00F62597" w:rsidRDefault="00E96E56" w:rsidP="00E96E56">
            <w:pPr>
              <w:spacing w:line="228" w:lineRule="auto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ГОСТ 13496.2-91</w:t>
            </w:r>
          </w:p>
          <w:p w14:paraId="01E72DC2" w14:textId="77777777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ГОСТ 13496.4-2019 п.8</w:t>
            </w:r>
          </w:p>
          <w:p w14:paraId="7888C4AE" w14:textId="4933B7DC" w:rsidR="00E96E56" w:rsidRPr="00F62597" w:rsidRDefault="00E96E56" w:rsidP="00E96E56">
            <w:pPr>
              <w:spacing w:line="228" w:lineRule="auto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ГОСТ 26226-95</w:t>
            </w:r>
          </w:p>
        </w:tc>
      </w:tr>
      <w:tr w:rsidR="00E96E56" w:rsidRPr="00F62597" w14:paraId="51BF663E" w14:textId="77777777" w:rsidTr="00BE163A">
        <w:trPr>
          <w:cantSplit/>
          <w:trHeight w:val="277"/>
        </w:trPr>
        <w:tc>
          <w:tcPr>
            <w:tcW w:w="709" w:type="dxa"/>
          </w:tcPr>
          <w:p w14:paraId="32F2454D" w14:textId="77777777" w:rsidR="00E96E56" w:rsidRPr="00F62597" w:rsidRDefault="00E96E56" w:rsidP="00E96E56">
            <w:pPr>
              <w:numPr>
                <w:ilvl w:val="0"/>
                <w:numId w:val="9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1359577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3CC018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10.91/01.086</w:t>
            </w:r>
          </w:p>
          <w:p w14:paraId="657C53EE" w14:textId="6633EE6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10.92/01.086</w:t>
            </w:r>
          </w:p>
        </w:tc>
        <w:tc>
          <w:tcPr>
            <w:tcW w:w="2126" w:type="dxa"/>
          </w:tcPr>
          <w:p w14:paraId="6DACAF0B" w14:textId="5049AEBF" w:rsidR="00E96E56" w:rsidRPr="00F62597" w:rsidRDefault="00E96E56" w:rsidP="00E96E56">
            <w:pPr>
              <w:pStyle w:val="a7"/>
              <w:tabs>
                <w:tab w:val="right" w:pos="1735"/>
                <w:tab w:val="right" w:pos="201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Промышленная </w:t>
            </w:r>
            <w:r w:rsidRPr="00F62597">
              <w:rPr>
                <w:sz w:val="22"/>
                <w:szCs w:val="22"/>
              </w:rPr>
              <w:br/>
              <w:t>стерильность</w:t>
            </w:r>
          </w:p>
        </w:tc>
        <w:tc>
          <w:tcPr>
            <w:tcW w:w="2270" w:type="dxa"/>
            <w:tcBorders>
              <w:top w:val="nil"/>
            </w:tcBorders>
          </w:tcPr>
          <w:p w14:paraId="14C4342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61293DD" w14:textId="1160AEE9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</w:tabs>
              <w:spacing w:line="228" w:lineRule="auto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ГОСТ 30425-97</w:t>
            </w:r>
          </w:p>
        </w:tc>
      </w:tr>
      <w:tr w:rsidR="00E96E56" w:rsidRPr="00F62597" w14:paraId="05F8B9E6" w14:textId="77777777" w:rsidTr="00BE163A">
        <w:trPr>
          <w:cantSplit/>
          <w:trHeight w:val="231"/>
        </w:trPr>
        <w:tc>
          <w:tcPr>
            <w:tcW w:w="709" w:type="dxa"/>
          </w:tcPr>
          <w:p w14:paraId="5C3904BB" w14:textId="0BB8777B" w:rsidR="00E96E56" w:rsidRPr="00F62597" w:rsidRDefault="00E96E56" w:rsidP="00E96E56">
            <w:pPr>
              <w:numPr>
                <w:ilvl w:val="0"/>
                <w:numId w:val="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12774F81" w14:textId="1B31BE7B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Пищевая </w:t>
            </w:r>
            <w:r w:rsidRPr="00F62597">
              <w:rPr>
                <w:sz w:val="22"/>
                <w:szCs w:val="22"/>
              </w:rPr>
              <w:br/>
              <w:t>продукция</w:t>
            </w:r>
            <w:r>
              <w:rPr>
                <w:sz w:val="22"/>
                <w:szCs w:val="22"/>
              </w:rPr>
              <w:t>, в том числе продовольственное сырье</w:t>
            </w:r>
            <w:r w:rsidRPr="00F62597">
              <w:rPr>
                <w:sz w:val="22"/>
                <w:szCs w:val="22"/>
              </w:rPr>
              <w:t xml:space="preserve">, в том числе для </w:t>
            </w:r>
            <w:r w:rsidRPr="00F62597">
              <w:rPr>
                <w:sz w:val="22"/>
                <w:szCs w:val="22"/>
              </w:rPr>
              <w:br/>
              <w:t xml:space="preserve">детского </w:t>
            </w:r>
            <w:r w:rsidRPr="00F62597">
              <w:rPr>
                <w:sz w:val="22"/>
                <w:szCs w:val="22"/>
              </w:rPr>
              <w:br/>
              <w:t>питания. Лесная продукция</w:t>
            </w:r>
          </w:p>
        </w:tc>
        <w:tc>
          <w:tcPr>
            <w:tcW w:w="1276" w:type="dxa"/>
            <w:gridSpan w:val="2"/>
          </w:tcPr>
          <w:p w14:paraId="28646951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01.19/04.125</w:t>
            </w:r>
          </w:p>
          <w:p w14:paraId="66EC5978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01.24/04.125</w:t>
            </w:r>
          </w:p>
          <w:p w14:paraId="14314543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01.25/04.125</w:t>
            </w:r>
          </w:p>
          <w:p w14:paraId="6F7D5258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01.47/04.125</w:t>
            </w:r>
          </w:p>
          <w:p w14:paraId="35CCF441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01.49/04.125</w:t>
            </w:r>
          </w:p>
          <w:p w14:paraId="3CBA4FD9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01.70/04.125</w:t>
            </w:r>
          </w:p>
          <w:p w14:paraId="12C325E0" w14:textId="38D0C8F6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02.30/04.125</w:t>
            </w:r>
          </w:p>
          <w:p w14:paraId="6390C80E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03.00/04.125</w:t>
            </w:r>
          </w:p>
          <w:p w14:paraId="4457BE71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10.11/04.125</w:t>
            </w:r>
          </w:p>
          <w:p w14:paraId="7531CA77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10.12/04.125</w:t>
            </w:r>
          </w:p>
          <w:p w14:paraId="12313A22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10.13/04.125</w:t>
            </w:r>
          </w:p>
          <w:p w14:paraId="058FEA6B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10.20/04.125</w:t>
            </w:r>
          </w:p>
          <w:p w14:paraId="7D20C9F5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10.31/04.125</w:t>
            </w:r>
          </w:p>
          <w:p w14:paraId="6DF0B9F5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10.32/04.125</w:t>
            </w:r>
          </w:p>
          <w:p w14:paraId="471AD2E1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10.39/04.125</w:t>
            </w:r>
          </w:p>
          <w:p w14:paraId="6B18EAB6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10.41/04.125</w:t>
            </w:r>
          </w:p>
          <w:p w14:paraId="35F13451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10.42/04.125</w:t>
            </w:r>
          </w:p>
          <w:p w14:paraId="0170C5FF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10.51/04.125</w:t>
            </w:r>
          </w:p>
          <w:p w14:paraId="5E686E73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10.52/04.125</w:t>
            </w:r>
          </w:p>
          <w:p w14:paraId="67620F10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10.61/04.125</w:t>
            </w:r>
          </w:p>
          <w:p w14:paraId="37E8C396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10.62/04.125</w:t>
            </w:r>
          </w:p>
          <w:p w14:paraId="77A4251C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10.71/04.125</w:t>
            </w:r>
          </w:p>
          <w:p w14:paraId="6F309848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10.72/04.125</w:t>
            </w:r>
          </w:p>
          <w:p w14:paraId="364EFEC3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10.73/04.125</w:t>
            </w:r>
          </w:p>
          <w:p w14:paraId="0F905B61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10.81/04.125</w:t>
            </w:r>
          </w:p>
          <w:p w14:paraId="300E583A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10.82/04.125</w:t>
            </w:r>
          </w:p>
          <w:p w14:paraId="315B878E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10.83/04.125</w:t>
            </w:r>
          </w:p>
          <w:p w14:paraId="1F6C2E4D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10.84/04.125</w:t>
            </w:r>
          </w:p>
          <w:p w14:paraId="69C33EB8" w14:textId="77777777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10.86/04.125</w:t>
            </w:r>
          </w:p>
          <w:p w14:paraId="5633AA94" w14:textId="229C91EF" w:rsidR="00E96E56" w:rsidRPr="00F62597" w:rsidRDefault="00E96E56" w:rsidP="00E96E56">
            <w:pPr>
              <w:spacing w:line="204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10.89/04.125</w:t>
            </w:r>
          </w:p>
        </w:tc>
        <w:tc>
          <w:tcPr>
            <w:tcW w:w="2126" w:type="dxa"/>
          </w:tcPr>
          <w:p w14:paraId="1723C9C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Удельная (объемная) активность радионуклидов цезия-137 и стронция-90</w:t>
            </w:r>
          </w:p>
        </w:tc>
        <w:tc>
          <w:tcPr>
            <w:tcW w:w="2270" w:type="dxa"/>
          </w:tcPr>
          <w:p w14:paraId="52FFD0B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ГН 10-117-99 (РДУ-99)</w:t>
            </w:r>
          </w:p>
          <w:p w14:paraId="34BAE409" w14:textId="4A9A7B7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2.3.2.1078-01</w:t>
            </w:r>
          </w:p>
          <w:p w14:paraId="39D028B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  <w:p w14:paraId="01B5F178" w14:textId="459E353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16.12.2005 №78</w:t>
            </w:r>
          </w:p>
          <w:p w14:paraId="3BFD30AE" w14:textId="71CF4A0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ВСП, утв. пост. МСХП РБ от 28.03.2012 №18</w:t>
            </w:r>
          </w:p>
          <w:p w14:paraId="7B4163D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6A138A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32161-2013</w:t>
            </w:r>
          </w:p>
          <w:p w14:paraId="4206516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32163-2013</w:t>
            </w:r>
          </w:p>
          <w:p w14:paraId="076EB3B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1181-2011</w:t>
            </w:r>
          </w:p>
          <w:p w14:paraId="3CF23E2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1823-2007</w:t>
            </w:r>
          </w:p>
          <w:p w14:paraId="3446B4C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4283-2012</w:t>
            </w:r>
          </w:p>
          <w:p w14:paraId="179338D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4779-2013</w:t>
            </w:r>
          </w:p>
        </w:tc>
      </w:tr>
      <w:tr w:rsidR="00E96E56" w:rsidRPr="00F62597" w14:paraId="4092BC61" w14:textId="77777777" w:rsidTr="00BE163A">
        <w:trPr>
          <w:cantSplit/>
          <w:trHeight w:val="1459"/>
        </w:trPr>
        <w:tc>
          <w:tcPr>
            <w:tcW w:w="709" w:type="dxa"/>
          </w:tcPr>
          <w:p w14:paraId="32005099" w14:textId="4324284A" w:rsidR="00E96E56" w:rsidRPr="00F62597" w:rsidRDefault="00E96E56" w:rsidP="00E96E56">
            <w:pPr>
              <w:numPr>
                <w:ilvl w:val="0"/>
                <w:numId w:val="8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5120BF38" w14:textId="735AEC6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Лекарственно-техническое </w:t>
            </w:r>
            <w:r w:rsidRPr="00F62597">
              <w:rPr>
                <w:sz w:val="22"/>
                <w:szCs w:val="22"/>
              </w:rPr>
              <w:br/>
              <w:t xml:space="preserve">сырье </w:t>
            </w:r>
          </w:p>
        </w:tc>
        <w:tc>
          <w:tcPr>
            <w:tcW w:w="1276" w:type="dxa"/>
            <w:gridSpan w:val="2"/>
          </w:tcPr>
          <w:p w14:paraId="2DEBD0F3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01.28/04.125</w:t>
            </w:r>
          </w:p>
          <w:p w14:paraId="0D7987E1" w14:textId="1E23CE1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01.29/04.125</w:t>
            </w:r>
          </w:p>
          <w:p w14:paraId="5064A367" w14:textId="708C4412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02.30/04.125</w:t>
            </w:r>
          </w:p>
        </w:tc>
        <w:tc>
          <w:tcPr>
            <w:tcW w:w="2126" w:type="dxa"/>
          </w:tcPr>
          <w:p w14:paraId="3FDD7D0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Удельная (объемная) активность радионуклидов цезия-137 и стронция-90</w:t>
            </w:r>
          </w:p>
        </w:tc>
        <w:tc>
          <w:tcPr>
            <w:tcW w:w="2270" w:type="dxa"/>
          </w:tcPr>
          <w:p w14:paraId="6D4DCCFF" w14:textId="46E46F02" w:rsidR="00E96E56" w:rsidRPr="00A2103B" w:rsidRDefault="00E96E56" w:rsidP="00A2103B">
            <w:pPr>
              <w:rPr>
                <w:strike/>
                <w:sz w:val="22"/>
                <w:szCs w:val="22"/>
              </w:rPr>
            </w:pPr>
            <w:r w:rsidRPr="00A2103B">
              <w:rPr>
                <w:sz w:val="22"/>
                <w:szCs w:val="22"/>
              </w:rPr>
              <w:t>Республиканский допустимый уровень содержания цезия-137 в лекарственно-техническом сырье (РДУ/ЛТС-2004), утв. Главным сан. врачом РБ от 24.12.2004 №152</w:t>
            </w:r>
          </w:p>
        </w:tc>
        <w:tc>
          <w:tcPr>
            <w:tcW w:w="2376" w:type="dxa"/>
          </w:tcPr>
          <w:p w14:paraId="008B3BD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1181-2011</w:t>
            </w:r>
          </w:p>
          <w:p w14:paraId="7884794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1823-2007</w:t>
            </w:r>
          </w:p>
          <w:p w14:paraId="0D2CA90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4283-2012</w:t>
            </w:r>
          </w:p>
          <w:p w14:paraId="055C4A1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4779-2013</w:t>
            </w:r>
          </w:p>
        </w:tc>
      </w:tr>
      <w:tr w:rsidR="00E96E56" w:rsidRPr="00F62597" w14:paraId="4A415750" w14:textId="77777777" w:rsidTr="00BE163A">
        <w:trPr>
          <w:cantSplit/>
          <w:trHeight w:val="2908"/>
        </w:trPr>
        <w:tc>
          <w:tcPr>
            <w:tcW w:w="709" w:type="dxa"/>
          </w:tcPr>
          <w:p w14:paraId="5851AA48" w14:textId="3F6679E6" w:rsidR="00E96E56" w:rsidRPr="00F62597" w:rsidRDefault="00E96E56" w:rsidP="00E96E56">
            <w:pPr>
              <w:numPr>
                <w:ilvl w:val="0"/>
                <w:numId w:val="8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69B9CB26" w14:textId="376A44E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Сельскохозяйственное сырье и корма, кормовые добавки. </w:t>
            </w:r>
          </w:p>
          <w:p w14:paraId="4FFE6C37" w14:textId="49E6D57B" w:rsidR="00E96E56" w:rsidRPr="00DB78C1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Вода для сельскохозяйственных животных.</w:t>
            </w:r>
          </w:p>
        </w:tc>
        <w:tc>
          <w:tcPr>
            <w:tcW w:w="1276" w:type="dxa"/>
            <w:gridSpan w:val="2"/>
          </w:tcPr>
          <w:p w14:paraId="349030BE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01.11/04.125</w:t>
            </w:r>
          </w:p>
          <w:p w14:paraId="23924F0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01.13/04.125</w:t>
            </w:r>
          </w:p>
          <w:p w14:paraId="138D870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01.26/04.125</w:t>
            </w:r>
          </w:p>
          <w:p w14:paraId="4D9C1FA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01.41/04.125</w:t>
            </w:r>
          </w:p>
          <w:p w14:paraId="70E0DB9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01.49/04.125</w:t>
            </w:r>
          </w:p>
          <w:p w14:paraId="7D55A0E5" w14:textId="6302820B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01.45/04.125</w:t>
            </w:r>
          </w:p>
          <w:p w14:paraId="146E0439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10.91/04.125</w:t>
            </w:r>
          </w:p>
          <w:p w14:paraId="5BA4C716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10.92/04.125</w:t>
            </w:r>
          </w:p>
          <w:p w14:paraId="6BB0A65C" w14:textId="2BFEDE1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15.11/04.125</w:t>
            </w:r>
          </w:p>
          <w:p w14:paraId="6825B3A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36.00/04.125</w:t>
            </w:r>
          </w:p>
          <w:p w14:paraId="6E8A4E92" w14:textId="50226C2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21.20/04.125</w:t>
            </w:r>
          </w:p>
        </w:tc>
        <w:tc>
          <w:tcPr>
            <w:tcW w:w="2126" w:type="dxa"/>
          </w:tcPr>
          <w:p w14:paraId="4AF53A03" w14:textId="4179152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Удельная (объемная) активность радионуклидов цезия-137 и стронция-90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9AC00E4" w14:textId="245D72D5" w:rsidR="00E96E56" w:rsidRPr="00A2103B" w:rsidRDefault="00E96E56" w:rsidP="00A2103B">
            <w:pPr>
              <w:rPr>
                <w:sz w:val="22"/>
                <w:szCs w:val="22"/>
              </w:rPr>
            </w:pPr>
            <w:r w:rsidRPr="00A2103B">
              <w:rPr>
                <w:sz w:val="22"/>
                <w:szCs w:val="22"/>
              </w:rPr>
              <w:t>Республиканские допустимые уровни содержания радионуклидов цезия-137 и стронция-90 в сельскохозяйственном сырье и кормах, утв. МСХП РБ от 03.08.1999</w:t>
            </w:r>
          </w:p>
          <w:p w14:paraId="151E7F18" w14:textId="77777777" w:rsidR="00E96E56" w:rsidRPr="00A2103B" w:rsidRDefault="00E96E56" w:rsidP="00A2103B">
            <w:pPr>
              <w:rPr>
                <w:sz w:val="22"/>
                <w:szCs w:val="22"/>
              </w:rPr>
            </w:pPr>
            <w:r w:rsidRPr="00A2103B">
              <w:rPr>
                <w:sz w:val="22"/>
                <w:szCs w:val="22"/>
              </w:rPr>
              <w:t>ВСП, утв. пост. МСХП РБ от 10.02.2010 №10</w:t>
            </w:r>
          </w:p>
          <w:p w14:paraId="4DFE8B97" w14:textId="77777777" w:rsidR="00E96E56" w:rsidRPr="00A2103B" w:rsidRDefault="00E96E56" w:rsidP="00A2103B">
            <w:pPr>
              <w:rPr>
                <w:sz w:val="22"/>
                <w:szCs w:val="22"/>
              </w:rPr>
            </w:pPr>
            <w:r w:rsidRPr="00A2103B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A2103B">
              <w:rPr>
                <w:sz w:val="22"/>
                <w:szCs w:val="22"/>
              </w:rPr>
              <w:t>Реш</w:t>
            </w:r>
            <w:proofErr w:type="spellEnd"/>
            <w:r w:rsidRPr="00A2103B">
              <w:rPr>
                <w:sz w:val="22"/>
                <w:szCs w:val="22"/>
              </w:rPr>
              <w:t>. КТС от 18.06.2010 №317</w:t>
            </w:r>
          </w:p>
          <w:p w14:paraId="77863D86" w14:textId="77777777" w:rsidR="00E96E56" w:rsidRPr="00A2103B" w:rsidRDefault="00E96E56" w:rsidP="00A2103B">
            <w:pPr>
              <w:rPr>
                <w:sz w:val="22"/>
                <w:szCs w:val="22"/>
              </w:rPr>
            </w:pPr>
            <w:r w:rsidRPr="00A2103B">
              <w:rPr>
                <w:sz w:val="22"/>
                <w:szCs w:val="22"/>
              </w:rPr>
              <w:t>ТР 2010/025/BY</w:t>
            </w:r>
          </w:p>
          <w:p w14:paraId="3CBF7269" w14:textId="00487776" w:rsidR="00E96E56" w:rsidRPr="00A2103B" w:rsidRDefault="00E96E56" w:rsidP="00A2103B">
            <w:pPr>
              <w:rPr>
                <w:sz w:val="22"/>
                <w:szCs w:val="22"/>
              </w:rPr>
            </w:pPr>
            <w:r w:rsidRPr="00A2103B">
              <w:rPr>
                <w:sz w:val="22"/>
                <w:szCs w:val="22"/>
              </w:rPr>
              <w:t>ГН 10-117-99 (РДУ-99)</w:t>
            </w:r>
          </w:p>
        </w:tc>
        <w:tc>
          <w:tcPr>
            <w:tcW w:w="2376" w:type="dxa"/>
          </w:tcPr>
          <w:p w14:paraId="1A60EAF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32161-2013</w:t>
            </w:r>
          </w:p>
          <w:p w14:paraId="1322033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32163-2013</w:t>
            </w:r>
          </w:p>
          <w:p w14:paraId="1AE1D2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1181-2011</w:t>
            </w:r>
          </w:p>
          <w:p w14:paraId="644460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1823-2007</w:t>
            </w:r>
          </w:p>
          <w:p w14:paraId="2E26451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4283-2012</w:t>
            </w:r>
          </w:p>
          <w:p w14:paraId="17950083" w14:textId="0D365AA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МВИ.МН 4779-2013</w:t>
            </w:r>
          </w:p>
        </w:tc>
      </w:tr>
      <w:tr w:rsidR="00E96E56" w:rsidRPr="00F62597" w14:paraId="5A2D2717" w14:textId="77777777" w:rsidTr="00BE163A">
        <w:trPr>
          <w:cantSplit/>
          <w:trHeight w:val="1588"/>
        </w:trPr>
        <w:tc>
          <w:tcPr>
            <w:tcW w:w="709" w:type="dxa"/>
          </w:tcPr>
          <w:p w14:paraId="7BFA94FE" w14:textId="7032DCF4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5732C81D" w14:textId="7EACC5E4" w:rsidR="00E96E56" w:rsidRPr="0055438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Ветеринарные фармакологические препараты, фармацевтические субстанции (лекарственные вещества), фармацевтические ветеринарные лекарственные препараты </w:t>
            </w:r>
          </w:p>
        </w:tc>
        <w:tc>
          <w:tcPr>
            <w:tcW w:w="1276" w:type="dxa"/>
            <w:gridSpan w:val="2"/>
          </w:tcPr>
          <w:p w14:paraId="5233D37B" w14:textId="2E9CC58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21.20/11.116</w:t>
            </w:r>
          </w:p>
        </w:tc>
        <w:tc>
          <w:tcPr>
            <w:tcW w:w="2126" w:type="dxa"/>
          </w:tcPr>
          <w:p w14:paraId="2944F272" w14:textId="5DE3A37E" w:rsidR="00E96E56" w:rsidRPr="009D585F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9D585F">
              <w:rPr>
                <w:sz w:val="22"/>
                <w:szCs w:val="22"/>
              </w:rPr>
              <w:t>Описание, свойств</w:t>
            </w:r>
            <w:r>
              <w:rPr>
                <w:sz w:val="22"/>
                <w:szCs w:val="22"/>
              </w:rPr>
              <w:t>а</w:t>
            </w:r>
            <w:r w:rsidRPr="009D585F">
              <w:rPr>
                <w:sz w:val="22"/>
                <w:szCs w:val="22"/>
              </w:rPr>
              <w:t>, внешний вид, цве</w:t>
            </w:r>
            <w:r>
              <w:rPr>
                <w:sz w:val="22"/>
                <w:szCs w:val="22"/>
              </w:rPr>
              <w:t>т</w:t>
            </w:r>
            <w:r w:rsidRPr="009D585F">
              <w:rPr>
                <w:sz w:val="22"/>
                <w:szCs w:val="22"/>
              </w:rPr>
              <w:t>, запах</w:t>
            </w:r>
          </w:p>
        </w:tc>
        <w:tc>
          <w:tcPr>
            <w:tcW w:w="2270" w:type="dxa"/>
            <w:tcBorders>
              <w:bottom w:val="nil"/>
            </w:tcBorders>
          </w:tcPr>
          <w:p w14:paraId="3F1F3DF6" w14:textId="39B2698A" w:rsidR="00E96E56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ГФ РБ II</w:t>
            </w:r>
          </w:p>
          <w:p w14:paraId="2C98EB1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9D585F">
              <w:rPr>
                <w:sz w:val="22"/>
                <w:szCs w:val="22"/>
              </w:rPr>
              <w:t>Фармакопея ЕАЭС</w:t>
            </w:r>
          </w:p>
          <w:p w14:paraId="543B947C" w14:textId="017EF02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A3B720A" w14:textId="0E88FD8A" w:rsidR="00E96E56" w:rsidRPr="009D585F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ГФ </w:t>
            </w:r>
            <w:r w:rsidRPr="009D585F">
              <w:rPr>
                <w:sz w:val="22"/>
                <w:szCs w:val="22"/>
              </w:rPr>
              <w:t>РБ II «Дозированные лекарственные формы»</w:t>
            </w:r>
          </w:p>
          <w:p w14:paraId="6592B515" w14:textId="01F6EE99" w:rsidR="00E96E56" w:rsidRPr="009D585F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9D585F">
              <w:rPr>
                <w:lang w:val="ru-RU"/>
              </w:rPr>
              <w:t>ГФ РБ II 2.3.4.</w:t>
            </w:r>
          </w:p>
          <w:p w14:paraId="6FD7F0DE" w14:textId="243C70E0" w:rsidR="00E96E56" w:rsidRPr="009D585F" w:rsidRDefault="00E96E56" w:rsidP="00E96E56">
            <w:pPr>
              <w:pStyle w:val="af1"/>
              <w:spacing w:line="228" w:lineRule="auto"/>
              <w:rPr>
                <w:strike/>
                <w:lang w:val="ru-RU"/>
              </w:rPr>
            </w:pPr>
            <w:r w:rsidRPr="009D585F">
              <w:rPr>
                <w:lang w:val="ru-RU"/>
              </w:rPr>
              <w:t>Европейская фармакопея «Дозированные лекарственные формы»</w:t>
            </w:r>
            <w:r w:rsidRPr="009D585F">
              <w:rPr>
                <w:strike/>
                <w:lang w:val="ru-RU"/>
              </w:rPr>
              <w:t xml:space="preserve"> </w:t>
            </w:r>
          </w:p>
          <w:p w14:paraId="4A406E08" w14:textId="625D43DF" w:rsidR="00E96E56" w:rsidRPr="009D585F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9D585F">
              <w:rPr>
                <w:lang w:val="ru-RU"/>
              </w:rPr>
              <w:t>Европейская фармакопея 2.3.4.</w:t>
            </w:r>
          </w:p>
          <w:p w14:paraId="24CA0CA3" w14:textId="67132226" w:rsidR="00E96E56" w:rsidRPr="009D585F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9D585F">
              <w:rPr>
                <w:lang w:val="ru-RU"/>
              </w:rPr>
              <w:t xml:space="preserve">Фармакопея ЕАЭС 2.1.3.2. </w:t>
            </w:r>
          </w:p>
          <w:p w14:paraId="765399FC" w14:textId="4EAE96A0" w:rsidR="00E96E56" w:rsidRPr="009D585F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9D585F">
              <w:rPr>
                <w:lang w:val="ru-RU"/>
              </w:rPr>
              <w:t>ФЕАЭС 2.3.6.0</w:t>
            </w:r>
            <w:r>
              <w:rPr>
                <w:lang w:val="ru-RU"/>
              </w:rPr>
              <w:t>.</w:t>
            </w:r>
          </w:p>
          <w:p w14:paraId="33A84A0A" w14:textId="550A773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9D585F">
              <w:rPr>
                <w:lang w:val="ru-RU"/>
              </w:rPr>
              <w:t>СОП 20.01 от 19.04.2016</w:t>
            </w:r>
          </w:p>
        </w:tc>
      </w:tr>
      <w:tr w:rsidR="00E96E56" w:rsidRPr="00F62597" w14:paraId="188695DB" w14:textId="77777777" w:rsidTr="00BE163A">
        <w:trPr>
          <w:cantSplit/>
          <w:trHeight w:val="802"/>
        </w:trPr>
        <w:tc>
          <w:tcPr>
            <w:tcW w:w="709" w:type="dxa"/>
          </w:tcPr>
          <w:p w14:paraId="114185CF" w14:textId="1BB06CD8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19B7119F" w14:textId="286FF66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637BBC1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21.20/08.031</w:t>
            </w:r>
          </w:p>
          <w:p w14:paraId="1F2BB5D0" w14:textId="032AC8B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21.20/08.118</w:t>
            </w:r>
          </w:p>
        </w:tc>
        <w:tc>
          <w:tcPr>
            <w:tcW w:w="2126" w:type="dxa"/>
          </w:tcPr>
          <w:p w14:paraId="6AEAB71D" w14:textId="3F3030E6" w:rsidR="00E96E56" w:rsidRPr="00D56748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D56748">
              <w:rPr>
                <w:sz w:val="22"/>
                <w:szCs w:val="22"/>
              </w:rPr>
              <w:t>Относительная плотность (плотность)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97FC979" w14:textId="77777777" w:rsidR="00E96E56" w:rsidRPr="00D56748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286A6A2" w14:textId="593E10D3" w:rsidR="00E96E56" w:rsidRPr="00D56748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D56748">
              <w:rPr>
                <w:lang w:val="ru-RU"/>
              </w:rPr>
              <w:t>ГФ РБ II 2.2.5.</w:t>
            </w:r>
          </w:p>
          <w:p w14:paraId="02B34B1B" w14:textId="20A6A1EA" w:rsidR="00E96E56" w:rsidRPr="00D56748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D56748">
              <w:rPr>
                <w:lang w:val="ru-RU"/>
              </w:rPr>
              <w:t>Европейская фармакопея 2.2.5.</w:t>
            </w:r>
          </w:p>
          <w:p w14:paraId="1C94EE4C" w14:textId="2D821AEC" w:rsidR="00E96E56" w:rsidRPr="00D56748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D56748">
              <w:rPr>
                <w:lang w:val="ru-RU"/>
              </w:rPr>
              <w:t>Фармакопея ЕАЭС 2.1.2.5.</w:t>
            </w:r>
          </w:p>
        </w:tc>
      </w:tr>
      <w:tr w:rsidR="00E96E56" w:rsidRPr="00F62597" w14:paraId="11AC7C52" w14:textId="77777777" w:rsidTr="00BE163A">
        <w:trPr>
          <w:cantSplit/>
          <w:trHeight w:val="1046"/>
        </w:trPr>
        <w:tc>
          <w:tcPr>
            <w:tcW w:w="709" w:type="dxa"/>
          </w:tcPr>
          <w:p w14:paraId="7E2FA788" w14:textId="3F900978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53AF65C" w14:textId="0C89F69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209D4E7" w14:textId="7EE5270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21.20/08.052</w:t>
            </w:r>
          </w:p>
        </w:tc>
        <w:tc>
          <w:tcPr>
            <w:tcW w:w="2126" w:type="dxa"/>
          </w:tcPr>
          <w:p w14:paraId="0E398593" w14:textId="7199E7D1" w:rsidR="00E96E56" w:rsidRPr="003643E2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3643E2">
              <w:rPr>
                <w:sz w:val="22"/>
                <w:szCs w:val="22"/>
              </w:rPr>
              <w:t>Содержание этанола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FC62235" w14:textId="77777777" w:rsidR="00E96E56" w:rsidRPr="003643E2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45D9EEA" w14:textId="3896508A" w:rsidR="00E96E56" w:rsidRPr="003643E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3643E2">
              <w:rPr>
                <w:lang w:val="ru-RU"/>
              </w:rPr>
              <w:t>ГФ РБ II 2.9.10. (метод А)</w:t>
            </w:r>
          </w:p>
          <w:p w14:paraId="06A64B15" w14:textId="02BE7FB6" w:rsidR="00E96E56" w:rsidRPr="003643E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3643E2">
              <w:rPr>
                <w:lang w:val="ru-RU"/>
              </w:rPr>
              <w:t>Европейская фармакопея 2.9.10. (метод А)</w:t>
            </w:r>
          </w:p>
          <w:p w14:paraId="2BA91C39" w14:textId="4E8D379F" w:rsidR="00E96E56" w:rsidRPr="003643E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3643E2">
              <w:rPr>
                <w:lang w:val="ru-RU"/>
              </w:rPr>
              <w:t xml:space="preserve">Фармакопея ЕАЭС 2.1.9.8. (метод </w:t>
            </w:r>
            <w:r>
              <w:rPr>
                <w:lang w:val="ru-RU"/>
              </w:rPr>
              <w:t xml:space="preserve">дистилляции: </w:t>
            </w:r>
            <w:r w:rsidRPr="003643E2">
              <w:rPr>
                <w:lang w:val="ru-RU"/>
              </w:rPr>
              <w:t>методика 1, методика 2)</w:t>
            </w:r>
          </w:p>
        </w:tc>
      </w:tr>
      <w:tr w:rsidR="00E96E56" w:rsidRPr="00F62597" w14:paraId="28396F36" w14:textId="77777777" w:rsidTr="00BE163A">
        <w:trPr>
          <w:cantSplit/>
          <w:trHeight w:val="230"/>
        </w:trPr>
        <w:tc>
          <w:tcPr>
            <w:tcW w:w="709" w:type="dxa"/>
          </w:tcPr>
          <w:p w14:paraId="2129FF74" w14:textId="7F93BB84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339B85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860D797" w14:textId="59E2D77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21.20/08.133</w:t>
            </w:r>
          </w:p>
        </w:tc>
        <w:tc>
          <w:tcPr>
            <w:tcW w:w="2126" w:type="dxa"/>
          </w:tcPr>
          <w:p w14:paraId="763B7F5D" w14:textId="115A2FCB" w:rsidR="00E96E56" w:rsidRPr="00247F39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2948B0">
              <w:rPr>
                <w:sz w:val="22"/>
                <w:szCs w:val="22"/>
              </w:rPr>
              <w:t>Показатель преломления (индекс рефракции)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39205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F5A9676" w14:textId="125AF1F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2.2.6.</w:t>
            </w:r>
          </w:p>
          <w:p w14:paraId="514B2607" w14:textId="7C6DC9D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Европейская фармакопея 2.2.6</w:t>
            </w:r>
            <w:r>
              <w:rPr>
                <w:lang w:val="ru-RU"/>
              </w:rPr>
              <w:t>.</w:t>
            </w:r>
          </w:p>
          <w:p w14:paraId="152ADBA8" w14:textId="52F34E9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Ф</w:t>
            </w:r>
            <w:r w:rsidRPr="009B1E8E">
              <w:rPr>
                <w:lang w:val="ru-RU"/>
              </w:rPr>
              <w:t>армакопея</w:t>
            </w:r>
            <w:r w:rsidRPr="00F62597">
              <w:rPr>
                <w:lang w:val="ru-RU"/>
              </w:rPr>
              <w:t xml:space="preserve"> ЕАЭС </w:t>
            </w:r>
            <w:r>
              <w:rPr>
                <w:lang w:val="ru-RU"/>
              </w:rPr>
              <w:t>2.1.2.6.</w:t>
            </w:r>
          </w:p>
        </w:tc>
      </w:tr>
      <w:tr w:rsidR="00E96E56" w:rsidRPr="00F62597" w14:paraId="54500DEF" w14:textId="77777777" w:rsidTr="00BE163A">
        <w:trPr>
          <w:cantSplit/>
          <w:trHeight w:val="98"/>
        </w:trPr>
        <w:tc>
          <w:tcPr>
            <w:tcW w:w="709" w:type="dxa"/>
          </w:tcPr>
          <w:p w14:paraId="3E6C206B" w14:textId="165ED858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5246C61" w14:textId="649AD5C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15EB853" w14:textId="5DF223C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21.20/08.169</w:t>
            </w:r>
          </w:p>
        </w:tc>
        <w:tc>
          <w:tcPr>
            <w:tcW w:w="2126" w:type="dxa"/>
          </w:tcPr>
          <w:p w14:paraId="59D2485A" w14:textId="47F1D78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Оптическое </w:t>
            </w:r>
            <w:r>
              <w:rPr>
                <w:sz w:val="22"/>
                <w:szCs w:val="22"/>
              </w:rPr>
              <w:br/>
              <w:t>вращение</w:t>
            </w:r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732E9CCD" w14:textId="06CC9A0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E56AF45" w14:textId="52D5850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2.2.7</w:t>
            </w:r>
            <w:r>
              <w:rPr>
                <w:lang w:val="ru-RU"/>
              </w:rPr>
              <w:t>.</w:t>
            </w:r>
          </w:p>
          <w:p w14:paraId="2E8E98AC" w14:textId="16F927D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Европейская фармакопея 2.2.7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 xml:space="preserve"> </w:t>
            </w:r>
          </w:p>
          <w:p w14:paraId="3517276B" w14:textId="7238F17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Ф</w:t>
            </w:r>
            <w:r w:rsidRPr="009B1E8E">
              <w:rPr>
                <w:lang w:val="ru-RU"/>
              </w:rPr>
              <w:t>армакопея</w:t>
            </w:r>
            <w:r w:rsidRPr="00F62597">
              <w:rPr>
                <w:lang w:val="ru-RU"/>
              </w:rPr>
              <w:t xml:space="preserve"> ЕАЭС 2.1.2.7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 xml:space="preserve"> </w:t>
            </w:r>
          </w:p>
        </w:tc>
      </w:tr>
      <w:tr w:rsidR="00E96E56" w:rsidRPr="00F62597" w14:paraId="5AEB7E1A" w14:textId="77777777" w:rsidTr="00BE163A">
        <w:trPr>
          <w:cantSplit/>
          <w:trHeight w:val="107"/>
        </w:trPr>
        <w:tc>
          <w:tcPr>
            <w:tcW w:w="709" w:type="dxa"/>
          </w:tcPr>
          <w:p w14:paraId="1E337067" w14:textId="0C5FF0F9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66BEC72" w14:textId="16250B5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55AA0C3" w14:textId="313B8A2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21.20/08.043</w:t>
            </w:r>
          </w:p>
        </w:tc>
        <w:tc>
          <w:tcPr>
            <w:tcW w:w="2126" w:type="dxa"/>
          </w:tcPr>
          <w:p w14:paraId="60D64064" w14:textId="20077CA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Вязкость 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16711738" w14:textId="00EC4A4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51C218E" w14:textId="1D0B7F69" w:rsidR="00E96E56" w:rsidRPr="003643E2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3643E2">
              <w:rPr>
                <w:sz w:val="22"/>
                <w:szCs w:val="22"/>
              </w:rPr>
              <w:t>ГФ РБ II 2.2.8</w:t>
            </w:r>
            <w:r>
              <w:rPr>
                <w:sz w:val="22"/>
                <w:szCs w:val="22"/>
              </w:rPr>
              <w:t xml:space="preserve">., </w:t>
            </w:r>
            <w:r w:rsidRPr="003643E2">
              <w:rPr>
                <w:sz w:val="22"/>
                <w:szCs w:val="22"/>
              </w:rPr>
              <w:t>2.2.9.</w:t>
            </w:r>
          </w:p>
          <w:p w14:paraId="0B947F7C" w14:textId="5C89B96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3643E2">
              <w:rPr>
                <w:lang w:val="ru-RU"/>
              </w:rPr>
              <w:t>Фармакопея ЕАЭС 2.1.2.8.</w:t>
            </w:r>
            <w:r w:rsidRPr="00F62597">
              <w:rPr>
                <w:lang w:val="ru-RU"/>
              </w:rPr>
              <w:t xml:space="preserve"> </w:t>
            </w:r>
          </w:p>
        </w:tc>
      </w:tr>
      <w:tr w:rsidR="00E96E56" w:rsidRPr="00F62597" w14:paraId="0F1861A6" w14:textId="77777777" w:rsidTr="00BE163A">
        <w:trPr>
          <w:cantSplit/>
          <w:trHeight w:val="1510"/>
        </w:trPr>
        <w:tc>
          <w:tcPr>
            <w:tcW w:w="709" w:type="dxa"/>
          </w:tcPr>
          <w:p w14:paraId="1751A548" w14:textId="0539FF06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3E7BF8" w14:textId="0CB0F45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226B781" w14:textId="390A1CC1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21.20/08.156</w:t>
            </w:r>
          </w:p>
        </w:tc>
        <w:tc>
          <w:tcPr>
            <w:tcW w:w="2126" w:type="dxa"/>
          </w:tcPr>
          <w:p w14:paraId="4F3DDA9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Абсорбционная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спектрофотометрия</w:t>
            </w:r>
            <w:proofErr w:type="spellEnd"/>
            <w:r w:rsidRPr="00F62597">
              <w:rPr>
                <w:sz w:val="22"/>
                <w:szCs w:val="22"/>
              </w:rPr>
              <w:t xml:space="preserve"> в ультрафиолетовой и видимой областях:</w:t>
            </w:r>
          </w:p>
          <w:p w14:paraId="12F6ACF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- подлинность</w:t>
            </w:r>
          </w:p>
          <w:p w14:paraId="34E58EA3" w14:textId="1C5653B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659DDE53" w14:textId="4156623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3EC9BA4" w14:textId="778B167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2.2.25</w:t>
            </w:r>
            <w:r>
              <w:rPr>
                <w:lang w:val="ru-RU"/>
              </w:rPr>
              <w:t>.</w:t>
            </w:r>
          </w:p>
          <w:p w14:paraId="6727B677" w14:textId="3431E5D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Европейская фармакопея</w:t>
            </w:r>
            <w:r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t>2.2.25</w:t>
            </w:r>
            <w:r>
              <w:rPr>
                <w:sz w:val="22"/>
                <w:szCs w:val="22"/>
              </w:rPr>
              <w:t>.</w:t>
            </w:r>
          </w:p>
          <w:p w14:paraId="57B32828" w14:textId="0AFB759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</w:t>
            </w:r>
            <w:r w:rsidRPr="009B1E8E">
              <w:rPr>
                <w:sz w:val="22"/>
                <w:szCs w:val="22"/>
                <w:lang w:eastAsia="en-US"/>
              </w:rPr>
              <w:t>армакопея</w:t>
            </w:r>
            <w:r w:rsidRPr="00F62597">
              <w:rPr>
                <w:sz w:val="22"/>
                <w:szCs w:val="22"/>
                <w:lang w:eastAsia="en-US"/>
              </w:rPr>
              <w:t xml:space="preserve"> </w:t>
            </w:r>
            <w:r w:rsidRPr="00F62597">
              <w:rPr>
                <w:sz w:val="22"/>
                <w:szCs w:val="22"/>
              </w:rPr>
              <w:t xml:space="preserve">ЕАЭС </w:t>
            </w:r>
            <w:r>
              <w:rPr>
                <w:sz w:val="22"/>
                <w:szCs w:val="22"/>
              </w:rPr>
              <w:t>2.1.2.24.</w:t>
            </w:r>
          </w:p>
        </w:tc>
      </w:tr>
      <w:tr w:rsidR="00E96E56" w:rsidRPr="00F62597" w14:paraId="6A1B4BC3" w14:textId="77777777" w:rsidTr="00BE163A">
        <w:trPr>
          <w:cantSplit/>
          <w:trHeight w:val="1510"/>
        </w:trPr>
        <w:tc>
          <w:tcPr>
            <w:tcW w:w="709" w:type="dxa"/>
          </w:tcPr>
          <w:p w14:paraId="3566CBFC" w14:textId="223F57B2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3AC629B" w14:textId="1E9285B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74FA8E7" w14:textId="62A80E3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21.20/08.032</w:t>
            </w:r>
          </w:p>
        </w:tc>
        <w:tc>
          <w:tcPr>
            <w:tcW w:w="2126" w:type="dxa"/>
          </w:tcPr>
          <w:p w14:paraId="7A2B5F24" w14:textId="1B8AB18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Атомно- </w:t>
            </w:r>
            <w:proofErr w:type="spellStart"/>
            <w:r w:rsidRPr="00F62597">
              <w:rPr>
                <w:sz w:val="22"/>
                <w:szCs w:val="22"/>
              </w:rPr>
              <w:t>абсорбцион</w:t>
            </w:r>
            <w:proofErr w:type="spellEnd"/>
            <w:r w:rsidRPr="00F62597">
              <w:rPr>
                <w:sz w:val="22"/>
                <w:szCs w:val="22"/>
              </w:rPr>
              <w:t xml:space="preserve">-ная спектрометрия: свинец, мышьяк, </w:t>
            </w:r>
            <w:r w:rsidRPr="00F62597">
              <w:rPr>
                <w:sz w:val="22"/>
                <w:szCs w:val="22"/>
              </w:rPr>
              <w:br/>
              <w:t xml:space="preserve">кадмий, ртуть, медь, цинк, железо, </w:t>
            </w:r>
            <w:r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 xml:space="preserve">кобальт, марганец, магний, натрий, </w:t>
            </w:r>
            <w:r>
              <w:rPr>
                <w:sz w:val="22"/>
                <w:szCs w:val="22"/>
              </w:rPr>
              <w:br/>
            </w:r>
            <w:r w:rsidRPr="00F62597">
              <w:rPr>
                <w:sz w:val="22"/>
                <w:szCs w:val="22"/>
              </w:rPr>
              <w:t>кальций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6CEDE7E7" w14:textId="7A550FF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1B7B093" w14:textId="5BAEA4E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2.2.23</w:t>
            </w:r>
            <w:r>
              <w:rPr>
                <w:lang w:val="ru-RU"/>
              </w:rPr>
              <w:t>.</w:t>
            </w:r>
          </w:p>
          <w:p w14:paraId="4EFDBE0F" w14:textId="5216FCD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Европейская фармакопея 2.2.23</w:t>
            </w:r>
            <w:r>
              <w:rPr>
                <w:lang w:val="ru-RU"/>
              </w:rPr>
              <w:t>.</w:t>
            </w:r>
          </w:p>
          <w:p w14:paraId="77712A4D" w14:textId="0E96E06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Фармакопея ЕАЭС 2.1.2.22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 xml:space="preserve"> </w:t>
            </w:r>
          </w:p>
          <w:p w14:paraId="3863DCD3" w14:textId="4B70B88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ГОСТ Р 53100-2008 </w:t>
            </w:r>
          </w:p>
        </w:tc>
      </w:tr>
      <w:tr w:rsidR="00E96E56" w:rsidRPr="00F62597" w14:paraId="3F9EF92D" w14:textId="77777777" w:rsidTr="00BE163A">
        <w:trPr>
          <w:cantSplit/>
          <w:trHeight w:val="736"/>
        </w:trPr>
        <w:tc>
          <w:tcPr>
            <w:tcW w:w="709" w:type="dxa"/>
          </w:tcPr>
          <w:p w14:paraId="34367220" w14:textId="61B8B8B0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27C4F9E3" w14:textId="40992225" w:rsidR="00E96E56" w:rsidRPr="00F62597" w:rsidRDefault="00E96E56" w:rsidP="00E96E56">
            <w:pPr>
              <w:spacing w:after="120" w:line="228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Ветеринарные фармакологические препараты, фармацевтические субстанции (лекарственные вещества), фармацевтические ветеринарные лекарственные препараты</w:t>
            </w:r>
          </w:p>
        </w:tc>
        <w:tc>
          <w:tcPr>
            <w:tcW w:w="1276" w:type="dxa"/>
            <w:gridSpan w:val="2"/>
          </w:tcPr>
          <w:p w14:paraId="4AB33F26" w14:textId="32A795B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21.20/08.159</w:t>
            </w:r>
          </w:p>
        </w:tc>
        <w:tc>
          <w:tcPr>
            <w:tcW w:w="2126" w:type="dxa"/>
          </w:tcPr>
          <w:p w14:paraId="2860FFF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Жидкостная хроматография </w:t>
            </w:r>
          </w:p>
          <w:p w14:paraId="2C48648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- подлинность</w:t>
            </w:r>
          </w:p>
          <w:p w14:paraId="3EDC8594" w14:textId="70462313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3CBC6499" w14:textId="77777777" w:rsidR="00E96E56" w:rsidRPr="008920C9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8920C9">
              <w:rPr>
                <w:sz w:val="22"/>
                <w:szCs w:val="22"/>
              </w:rPr>
              <w:t>ГФ РБ II</w:t>
            </w:r>
          </w:p>
          <w:p w14:paraId="226C0924" w14:textId="77777777" w:rsidR="00E96E56" w:rsidRPr="008920C9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8920C9">
              <w:rPr>
                <w:sz w:val="22"/>
                <w:szCs w:val="22"/>
              </w:rPr>
              <w:t>Фармакопея ЕАЭС</w:t>
            </w:r>
          </w:p>
          <w:p w14:paraId="2CFD651F" w14:textId="25A76F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8920C9">
              <w:rPr>
                <w:sz w:val="22"/>
                <w:szCs w:val="22"/>
              </w:rPr>
              <w:t>ТНПА и другая доку-</w:t>
            </w:r>
            <w:proofErr w:type="spellStart"/>
            <w:r w:rsidRPr="008920C9">
              <w:rPr>
                <w:sz w:val="22"/>
                <w:szCs w:val="22"/>
              </w:rPr>
              <w:t>ментация</w:t>
            </w:r>
            <w:proofErr w:type="spellEnd"/>
            <w:r w:rsidRPr="008920C9">
              <w:rPr>
                <w:sz w:val="22"/>
                <w:szCs w:val="22"/>
              </w:rPr>
              <w:t xml:space="preserve"> на </w:t>
            </w:r>
            <w:proofErr w:type="spellStart"/>
            <w:r w:rsidRPr="008920C9">
              <w:rPr>
                <w:sz w:val="22"/>
                <w:szCs w:val="22"/>
              </w:rPr>
              <w:t>продук-цию</w:t>
            </w:r>
            <w:proofErr w:type="spellEnd"/>
          </w:p>
        </w:tc>
        <w:tc>
          <w:tcPr>
            <w:tcW w:w="2376" w:type="dxa"/>
          </w:tcPr>
          <w:p w14:paraId="56E2A2B1" w14:textId="77616B2B" w:rsidR="00E96E56" w:rsidRPr="00F62597" w:rsidRDefault="00E96E56" w:rsidP="00E96E56">
            <w:pPr>
              <w:pStyle w:val="af1"/>
              <w:spacing w:line="223" w:lineRule="auto"/>
              <w:rPr>
                <w:i/>
                <w:lang w:val="ru-RU"/>
              </w:rPr>
            </w:pPr>
            <w:r w:rsidRPr="00F62597">
              <w:rPr>
                <w:lang w:val="ru-RU"/>
              </w:rPr>
              <w:t>ГФ РБ II 2.2.29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>, 2.2.46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 xml:space="preserve"> </w:t>
            </w:r>
          </w:p>
          <w:p w14:paraId="3902DF0D" w14:textId="1AF294EE" w:rsidR="00E96E56" w:rsidRPr="00F62597" w:rsidRDefault="00E96E56" w:rsidP="00E96E56">
            <w:pPr>
              <w:pStyle w:val="af1"/>
              <w:spacing w:line="223" w:lineRule="auto"/>
              <w:rPr>
                <w:lang w:val="ru-RU"/>
              </w:rPr>
            </w:pPr>
            <w:r w:rsidRPr="00F62597">
              <w:rPr>
                <w:lang w:val="ru-RU"/>
              </w:rPr>
              <w:t>Европейская фармакопея 2.2.29</w:t>
            </w:r>
            <w:r>
              <w:rPr>
                <w:lang w:val="ru-RU"/>
              </w:rPr>
              <w:t>.</w:t>
            </w:r>
          </w:p>
          <w:p w14:paraId="600875E0" w14:textId="4A938063" w:rsidR="00E96E56" w:rsidRPr="00F62597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</w:t>
            </w:r>
            <w:r w:rsidRPr="009B1E8E">
              <w:rPr>
                <w:sz w:val="22"/>
                <w:szCs w:val="22"/>
                <w:lang w:eastAsia="en-US"/>
              </w:rPr>
              <w:t>армакопея</w:t>
            </w:r>
            <w:r w:rsidRPr="00F62597">
              <w:rPr>
                <w:sz w:val="22"/>
                <w:szCs w:val="22"/>
                <w:lang w:eastAsia="en-US"/>
              </w:rPr>
              <w:t xml:space="preserve"> </w:t>
            </w:r>
            <w:r w:rsidRPr="00F62597">
              <w:rPr>
                <w:sz w:val="22"/>
                <w:szCs w:val="22"/>
              </w:rPr>
              <w:t>ЕАЭС 2.1.2.28</w:t>
            </w:r>
            <w:r>
              <w:rPr>
                <w:sz w:val="22"/>
                <w:szCs w:val="22"/>
              </w:rPr>
              <w:t>.</w:t>
            </w:r>
            <w:r w:rsidRPr="00F62597">
              <w:rPr>
                <w:sz w:val="22"/>
                <w:szCs w:val="22"/>
              </w:rPr>
              <w:t>, 2.1.2.36</w:t>
            </w:r>
            <w:r>
              <w:rPr>
                <w:sz w:val="22"/>
                <w:szCs w:val="22"/>
              </w:rPr>
              <w:t>.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</w:tr>
      <w:tr w:rsidR="00E96E56" w:rsidRPr="00F62597" w14:paraId="39AD5FD2" w14:textId="77777777" w:rsidTr="00BE163A">
        <w:trPr>
          <w:cantSplit/>
          <w:trHeight w:val="842"/>
        </w:trPr>
        <w:tc>
          <w:tcPr>
            <w:tcW w:w="709" w:type="dxa"/>
          </w:tcPr>
          <w:p w14:paraId="1C0C7F5B" w14:textId="2D8FC7A8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67E73EB" w14:textId="4616D29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C31B824" w14:textId="3DA5B79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21.20/08.161</w:t>
            </w:r>
          </w:p>
        </w:tc>
        <w:tc>
          <w:tcPr>
            <w:tcW w:w="2126" w:type="dxa"/>
          </w:tcPr>
          <w:p w14:paraId="0618FFE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Тонкослойная хроматография </w:t>
            </w:r>
          </w:p>
          <w:p w14:paraId="081E631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- подлинность</w:t>
            </w:r>
          </w:p>
          <w:p w14:paraId="4CFC8DF2" w14:textId="10CB395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0FDE5ABA" w14:textId="4E86F0A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83BA510" w14:textId="526362FE" w:rsidR="00E96E56" w:rsidRPr="00DB78C1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DB78C1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</w:t>
            </w:r>
            <w:r w:rsidRPr="00DB78C1">
              <w:rPr>
                <w:sz w:val="22"/>
                <w:szCs w:val="22"/>
              </w:rPr>
              <w:t>2.2.27</w:t>
            </w:r>
            <w:r>
              <w:rPr>
                <w:sz w:val="22"/>
                <w:szCs w:val="22"/>
              </w:rPr>
              <w:t>.</w:t>
            </w:r>
          </w:p>
          <w:p w14:paraId="58376752" w14:textId="63830A9C" w:rsidR="00E96E56" w:rsidRPr="00DB78C1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DB78C1">
              <w:rPr>
                <w:sz w:val="22"/>
                <w:szCs w:val="22"/>
              </w:rPr>
              <w:t>Европейская фармакопея 2.2.27</w:t>
            </w:r>
            <w:r>
              <w:rPr>
                <w:sz w:val="22"/>
                <w:szCs w:val="22"/>
              </w:rPr>
              <w:t>.</w:t>
            </w:r>
          </w:p>
          <w:p w14:paraId="152B501F" w14:textId="783B6989" w:rsidR="00E96E56" w:rsidRPr="00DB78C1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DB78C1">
              <w:rPr>
                <w:sz w:val="22"/>
                <w:szCs w:val="22"/>
              </w:rPr>
              <w:t>Ф</w:t>
            </w:r>
            <w:r w:rsidRPr="009B1E8E">
              <w:rPr>
                <w:sz w:val="22"/>
                <w:szCs w:val="22"/>
                <w:lang w:eastAsia="en-US"/>
              </w:rPr>
              <w:t>армакопея</w:t>
            </w:r>
            <w:r w:rsidRPr="00DB78C1">
              <w:rPr>
                <w:sz w:val="22"/>
                <w:szCs w:val="22"/>
                <w:lang w:eastAsia="en-US"/>
              </w:rPr>
              <w:t xml:space="preserve"> </w:t>
            </w:r>
            <w:r w:rsidRPr="00DB78C1">
              <w:rPr>
                <w:sz w:val="22"/>
                <w:szCs w:val="22"/>
              </w:rPr>
              <w:t>ЕАЭС 2.1.2.26</w:t>
            </w:r>
            <w:r>
              <w:rPr>
                <w:sz w:val="22"/>
                <w:szCs w:val="22"/>
              </w:rPr>
              <w:t>.</w:t>
            </w:r>
            <w:r w:rsidRPr="00DB78C1">
              <w:rPr>
                <w:sz w:val="22"/>
                <w:szCs w:val="22"/>
              </w:rPr>
              <w:t xml:space="preserve"> </w:t>
            </w:r>
          </w:p>
        </w:tc>
      </w:tr>
      <w:tr w:rsidR="00E96E56" w:rsidRPr="00F62597" w14:paraId="6F485FA6" w14:textId="77777777" w:rsidTr="00BE163A">
        <w:trPr>
          <w:cantSplit/>
          <w:trHeight w:val="1171"/>
        </w:trPr>
        <w:tc>
          <w:tcPr>
            <w:tcW w:w="709" w:type="dxa"/>
          </w:tcPr>
          <w:p w14:paraId="4B41DBB9" w14:textId="7D669B15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8971948" w14:textId="065EF42A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7B1A72A" w14:textId="7C3DBE8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21.20/08.169</w:t>
            </w:r>
          </w:p>
        </w:tc>
        <w:tc>
          <w:tcPr>
            <w:tcW w:w="2126" w:type="dxa"/>
          </w:tcPr>
          <w:p w14:paraId="69BC42B1" w14:textId="77777777" w:rsidR="00E96E56" w:rsidRPr="004139BF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</w:rPr>
            </w:pPr>
            <w:r w:rsidRPr="004139BF">
              <w:rPr>
                <w:sz w:val="22"/>
              </w:rPr>
              <w:t>Потенциометрическое титрование</w:t>
            </w:r>
          </w:p>
          <w:p w14:paraId="21BD9E1D" w14:textId="7657725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4139BF">
              <w:rPr>
                <w:sz w:val="22"/>
              </w:rPr>
              <w:t>-количественное определение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02678054" w14:textId="13566F2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5AA81E6" w14:textId="4F33078D" w:rsidR="00E96E56" w:rsidRPr="00DB78C1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DB78C1">
              <w:rPr>
                <w:sz w:val="22"/>
                <w:szCs w:val="22"/>
              </w:rPr>
              <w:t>ГФ РБ II 2.2.90</w:t>
            </w:r>
            <w:r>
              <w:rPr>
                <w:sz w:val="22"/>
                <w:szCs w:val="22"/>
              </w:rPr>
              <w:t>.</w:t>
            </w:r>
          </w:p>
          <w:p w14:paraId="09462FAC" w14:textId="617DF54D" w:rsidR="00E96E56" w:rsidRPr="00DB78C1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DB78C1">
              <w:rPr>
                <w:sz w:val="22"/>
                <w:szCs w:val="22"/>
              </w:rPr>
              <w:t xml:space="preserve">ГФ РБ </w:t>
            </w:r>
            <w:r w:rsidRPr="00DB78C1">
              <w:rPr>
                <w:sz w:val="22"/>
                <w:szCs w:val="22"/>
                <w:lang w:val="en-US"/>
              </w:rPr>
              <w:t>II</w:t>
            </w:r>
            <w:r w:rsidRPr="00DB78C1">
              <w:rPr>
                <w:sz w:val="22"/>
                <w:szCs w:val="22"/>
              </w:rPr>
              <w:t xml:space="preserve"> 2.2.20</w:t>
            </w:r>
            <w:r>
              <w:rPr>
                <w:sz w:val="22"/>
                <w:szCs w:val="22"/>
              </w:rPr>
              <w:t>.</w:t>
            </w:r>
          </w:p>
          <w:p w14:paraId="57379351" w14:textId="6EEA93FC" w:rsidR="00E96E56" w:rsidRPr="00DB78C1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DB78C1">
              <w:rPr>
                <w:sz w:val="22"/>
                <w:szCs w:val="22"/>
              </w:rPr>
              <w:t>Европейская фармакопея 2.2.20</w:t>
            </w:r>
            <w:r>
              <w:rPr>
                <w:sz w:val="22"/>
                <w:szCs w:val="22"/>
              </w:rPr>
              <w:t>.</w:t>
            </w:r>
          </w:p>
          <w:p w14:paraId="39AAFA12" w14:textId="48B7E178" w:rsidR="00E96E56" w:rsidRPr="00DB78C1" w:rsidRDefault="00E96E56" w:rsidP="00E96E56">
            <w:pPr>
              <w:pStyle w:val="af1"/>
              <w:spacing w:after="120" w:line="223" w:lineRule="auto"/>
              <w:rPr>
                <w:lang w:val="ru-RU"/>
              </w:rPr>
            </w:pPr>
            <w:r w:rsidRPr="00294D96">
              <w:rPr>
                <w:lang w:val="ru-RU"/>
              </w:rPr>
              <w:t>Ф</w:t>
            </w:r>
            <w:r w:rsidRPr="009B1E8E">
              <w:rPr>
                <w:lang w:val="ru-RU"/>
              </w:rPr>
              <w:t xml:space="preserve">армакопея </w:t>
            </w:r>
            <w:r w:rsidRPr="00294D96">
              <w:rPr>
                <w:lang w:val="ru-RU"/>
              </w:rPr>
              <w:t>ЕАЭС 2.1.2.19</w:t>
            </w:r>
            <w:r>
              <w:rPr>
                <w:lang w:val="ru-RU"/>
              </w:rPr>
              <w:t>.</w:t>
            </w:r>
          </w:p>
        </w:tc>
      </w:tr>
      <w:tr w:rsidR="00E96E56" w:rsidRPr="00F62597" w14:paraId="4BB18C17" w14:textId="77777777" w:rsidTr="00BE163A">
        <w:trPr>
          <w:cantSplit/>
          <w:trHeight w:val="1510"/>
        </w:trPr>
        <w:tc>
          <w:tcPr>
            <w:tcW w:w="709" w:type="dxa"/>
          </w:tcPr>
          <w:p w14:paraId="00B47D62" w14:textId="77777777" w:rsidR="00E96E56" w:rsidRPr="00F62597" w:rsidRDefault="00E96E56" w:rsidP="00E96E56">
            <w:pPr>
              <w:numPr>
                <w:ilvl w:val="0"/>
                <w:numId w:val="8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73ACE2D" w14:textId="77777777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6046952" w14:textId="74A12C3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21.20/08.149</w:t>
            </w:r>
          </w:p>
        </w:tc>
        <w:tc>
          <w:tcPr>
            <w:tcW w:w="2126" w:type="dxa"/>
          </w:tcPr>
          <w:p w14:paraId="286FBAD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Титриметрические методы анализа</w:t>
            </w:r>
          </w:p>
          <w:p w14:paraId="615FEBF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-количественное определение</w:t>
            </w:r>
          </w:p>
          <w:p w14:paraId="42492D04" w14:textId="37EBB04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- подлинность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C50D9D2" w14:textId="1284A88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367FEE0" w14:textId="38136625" w:rsidR="00E96E56" w:rsidRPr="00DB78C1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DB78C1">
              <w:rPr>
                <w:sz w:val="22"/>
                <w:szCs w:val="22"/>
              </w:rPr>
              <w:t xml:space="preserve">ГФ РБ </w:t>
            </w:r>
            <w:r w:rsidRPr="00DB78C1">
              <w:rPr>
                <w:sz w:val="22"/>
                <w:szCs w:val="22"/>
                <w:lang w:val="en-US"/>
              </w:rPr>
              <w:t>II</w:t>
            </w:r>
            <w:r w:rsidRPr="00C22D70">
              <w:rPr>
                <w:sz w:val="22"/>
                <w:szCs w:val="22"/>
              </w:rPr>
              <w:t xml:space="preserve"> </w:t>
            </w:r>
            <w:r>
              <w:rPr>
                <w:strike/>
                <w:sz w:val="22"/>
                <w:szCs w:val="22"/>
                <w:lang w:val="en-US"/>
              </w:rPr>
              <w:t>#</w:t>
            </w:r>
            <w:r w:rsidRPr="00DB78C1">
              <w:rPr>
                <w:sz w:val="22"/>
                <w:szCs w:val="22"/>
              </w:rPr>
              <w:t>2.5.50</w:t>
            </w:r>
            <w:r>
              <w:rPr>
                <w:sz w:val="22"/>
                <w:szCs w:val="22"/>
              </w:rPr>
              <w:t>.</w:t>
            </w:r>
          </w:p>
          <w:p w14:paraId="67A99D22" w14:textId="514BBEFC" w:rsidR="00E96E56" w:rsidRPr="00144B06" w:rsidRDefault="00E96E56" w:rsidP="00E96E56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144B06">
              <w:rPr>
                <w:sz w:val="22"/>
                <w:szCs w:val="22"/>
                <w:lang w:eastAsia="en-US"/>
              </w:rPr>
              <w:t xml:space="preserve">ГФ РБ </w:t>
            </w:r>
            <w:r w:rsidRPr="00144B06">
              <w:rPr>
                <w:sz w:val="22"/>
                <w:szCs w:val="22"/>
                <w:lang w:val="en-US" w:eastAsia="en-US"/>
              </w:rPr>
              <w:t>II</w:t>
            </w:r>
            <w:r w:rsidRPr="00144B06">
              <w:rPr>
                <w:sz w:val="22"/>
                <w:szCs w:val="22"/>
                <w:lang w:eastAsia="en-US"/>
              </w:rPr>
              <w:t xml:space="preserve"> </w:t>
            </w:r>
            <w:r w:rsidRPr="00144B06">
              <w:rPr>
                <w:sz w:val="22"/>
                <w:szCs w:val="22"/>
                <w:lang w:val="en-US" w:eastAsia="en-US"/>
              </w:rPr>
              <w:t>#</w:t>
            </w:r>
            <w:r w:rsidRPr="00144B06">
              <w:rPr>
                <w:sz w:val="22"/>
                <w:szCs w:val="22"/>
                <w:lang w:eastAsia="en-US"/>
              </w:rPr>
              <w:t>2.2.90.</w:t>
            </w:r>
          </w:p>
          <w:p w14:paraId="70FDFF4F" w14:textId="0C3346DC" w:rsidR="00E96E56" w:rsidRPr="00144B06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144B06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 (стр.157-1178)</w:t>
            </w:r>
          </w:p>
          <w:p w14:paraId="5B38715C" w14:textId="590A48A8" w:rsidR="00E96E56" w:rsidRPr="00144B06" w:rsidRDefault="00E96E56" w:rsidP="00E96E56">
            <w:pPr>
              <w:overflowPunct w:val="0"/>
              <w:autoSpaceDE w:val="0"/>
              <w:autoSpaceDN w:val="0"/>
              <w:adjustRightInd w:val="0"/>
              <w:spacing w:line="223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144B06">
              <w:rPr>
                <w:sz w:val="22"/>
                <w:szCs w:val="22"/>
                <w:lang w:eastAsia="en-US"/>
              </w:rPr>
              <w:t xml:space="preserve">ГФ РБ </w:t>
            </w:r>
            <w:r w:rsidRPr="00144B06">
              <w:rPr>
                <w:sz w:val="22"/>
                <w:szCs w:val="22"/>
                <w:lang w:val="en-US" w:eastAsia="en-US"/>
              </w:rPr>
              <w:t>II</w:t>
            </w:r>
            <w:r w:rsidRPr="00144B06">
              <w:rPr>
                <w:sz w:val="22"/>
                <w:szCs w:val="22"/>
                <w:lang w:eastAsia="en-US"/>
              </w:rPr>
              <w:t xml:space="preserve"> #6.2.</w:t>
            </w:r>
          </w:p>
          <w:p w14:paraId="0133C7E4" w14:textId="0E67EC5F" w:rsidR="00E96E56" w:rsidRPr="00144B06" w:rsidRDefault="00E96E56" w:rsidP="00E96E56">
            <w:pPr>
              <w:pStyle w:val="af1"/>
              <w:spacing w:line="223" w:lineRule="auto"/>
              <w:rPr>
                <w:lang w:val="ru-RU"/>
              </w:rPr>
            </w:pPr>
            <w:r w:rsidRPr="00144B06">
              <w:rPr>
                <w:lang w:val="ru-RU"/>
              </w:rPr>
              <w:t>Европейская фармакопея «Частные фармакопейные статьи»</w:t>
            </w:r>
          </w:p>
          <w:p w14:paraId="3A882D6E" w14:textId="675DBADD" w:rsidR="00E96E56" w:rsidRPr="00DB78C1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144B06">
              <w:rPr>
                <w:sz w:val="22"/>
                <w:szCs w:val="22"/>
              </w:rPr>
              <w:t>Европейская фармакопея</w:t>
            </w:r>
            <w:r w:rsidRPr="00144B06">
              <w:rPr>
                <w:color w:val="FF0000"/>
                <w:sz w:val="22"/>
                <w:szCs w:val="22"/>
              </w:rPr>
              <w:t xml:space="preserve"> </w:t>
            </w:r>
            <w:r w:rsidRPr="00144B06">
              <w:rPr>
                <w:sz w:val="22"/>
                <w:szCs w:val="22"/>
              </w:rPr>
              <w:t>2.5.11.</w:t>
            </w:r>
          </w:p>
          <w:p w14:paraId="154396E5" w14:textId="0EA28653" w:rsidR="00E96E56" w:rsidRPr="00DB78C1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614A60">
              <w:rPr>
                <w:sz w:val="22"/>
                <w:szCs w:val="22"/>
              </w:rPr>
              <w:t>Ф</w:t>
            </w:r>
            <w:r w:rsidRPr="009B1E8E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DB78C1">
              <w:rPr>
                <w:sz w:val="22"/>
                <w:szCs w:val="22"/>
              </w:rPr>
              <w:t>ЕАЭС 2.1.5.8</w:t>
            </w:r>
            <w:r>
              <w:rPr>
                <w:sz w:val="22"/>
                <w:szCs w:val="22"/>
              </w:rPr>
              <w:t>.</w:t>
            </w:r>
          </w:p>
          <w:p w14:paraId="14C1038A" w14:textId="7A55FA36" w:rsidR="00E96E56" w:rsidRPr="00DB78C1" w:rsidRDefault="00E96E56" w:rsidP="00E96E56">
            <w:pPr>
              <w:spacing w:after="120" w:line="223" w:lineRule="auto"/>
              <w:rPr>
                <w:sz w:val="22"/>
                <w:szCs w:val="22"/>
              </w:rPr>
            </w:pPr>
            <w:r w:rsidRPr="00614A60">
              <w:rPr>
                <w:sz w:val="22"/>
                <w:szCs w:val="22"/>
              </w:rPr>
              <w:t>Ф</w:t>
            </w:r>
            <w:r w:rsidRPr="009B1E8E">
              <w:rPr>
                <w:sz w:val="22"/>
                <w:szCs w:val="22"/>
                <w:lang w:eastAsia="en-US"/>
              </w:rPr>
              <w:t>армакопея</w:t>
            </w:r>
            <w:r w:rsidRPr="006A15C2">
              <w:rPr>
                <w:sz w:val="22"/>
                <w:szCs w:val="22"/>
                <w:lang w:eastAsia="en-US"/>
              </w:rPr>
              <w:t xml:space="preserve"> </w:t>
            </w:r>
            <w:r w:rsidRPr="00DB78C1">
              <w:rPr>
                <w:sz w:val="22"/>
                <w:szCs w:val="22"/>
              </w:rPr>
              <w:t>ЕАЭС 2.1.5.11</w:t>
            </w:r>
            <w:r>
              <w:rPr>
                <w:sz w:val="22"/>
                <w:szCs w:val="22"/>
              </w:rPr>
              <w:t>.</w:t>
            </w:r>
          </w:p>
        </w:tc>
      </w:tr>
      <w:tr w:rsidR="00E96E56" w:rsidRPr="00F62597" w14:paraId="7362B4A5" w14:textId="77777777" w:rsidTr="00BE163A">
        <w:trPr>
          <w:cantSplit/>
          <w:trHeight w:val="381"/>
        </w:trPr>
        <w:tc>
          <w:tcPr>
            <w:tcW w:w="709" w:type="dxa"/>
          </w:tcPr>
          <w:p w14:paraId="33003ED3" w14:textId="44971816" w:rsidR="00E96E56" w:rsidRPr="00F62597" w:rsidRDefault="00E96E56" w:rsidP="00E96E56">
            <w:pPr>
              <w:numPr>
                <w:ilvl w:val="0"/>
                <w:numId w:val="104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B76F7C0" w14:textId="254DC2F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0E0B4517" w14:textId="4EF79AC8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21.20/08.169</w:t>
            </w:r>
          </w:p>
        </w:tc>
        <w:tc>
          <w:tcPr>
            <w:tcW w:w="2126" w:type="dxa"/>
          </w:tcPr>
          <w:p w14:paraId="616629A4" w14:textId="0A6C715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75871D0" w14:textId="637D49B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1D336B0" w14:textId="2558A8C5" w:rsidR="00E96E56" w:rsidRPr="00DB78C1" w:rsidRDefault="00E96E56" w:rsidP="00E96E56">
            <w:pPr>
              <w:pStyle w:val="af1"/>
              <w:spacing w:line="223" w:lineRule="auto"/>
              <w:rPr>
                <w:lang w:val="ru-RU"/>
              </w:rPr>
            </w:pPr>
            <w:r w:rsidRPr="00DB78C1">
              <w:rPr>
                <w:lang w:val="ru-RU"/>
              </w:rPr>
              <w:t>ГФ РБ II 2.2.3</w:t>
            </w:r>
            <w:r>
              <w:rPr>
                <w:lang w:val="ru-RU"/>
              </w:rPr>
              <w:t>.</w:t>
            </w:r>
          </w:p>
          <w:p w14:paraId="4EE5E88F" w14:textId="75D9EA94" w:rsidR="00E96E56" w:rsidRPr="00DB78C1" w:rsidRDefault="00E96E56" w:rsidP="00E96E56">
            <w:pPr>
              <w:pStyle w:val="af1"/>
              <w:spacing w:line="223" w:lineRule="auto"/>
              <w:rPr>
                <w:lang w:val="ru-RU"/>
              </w:rPr>
            </w:pPr>
            <w:r w:rsidRPr="00DB78C1">
              <w:rPr>
                <w:lang w:val="ru-RU"/>
              </w:rPr>
              <w:t>Европейская фармакопея 2.2.3</w:t>
            </w:r>
            <w:r>
              <w:rPr>
                <w:lang w:val="ru-RU"/>
              </w:rPr>
              <w:t>.</w:t>
            </w:r>
            <w:r w:rsidRPr="00DB78C1">
              <w:rPr>
                <w:lang w:val="ru-RU"/>
              </w:rPr>
              <w:t xml:space="preserve"> </w:t>
            </w:r>
          </w:p>
          <w:p w14:paraId="011A9214" w14:textId="49F96A97" w:rsidR="00E96E56" w:rsidRPr="00DB78C1" w:rsidRDefault="00E96E56" w:rsidP="00E96E56">
            <w:pPr>
              <w:pStyle w:val="af1"/>
              <w:spacing w:after="120" w:line="223" w:lineRule="auto"/>
              <w:rPr>
                <w:lang w:val="ru-RU"/>
              </w:rPr>
            </w:pPr>
            <w:r w:rsidRPr="00DB78C1">
              <w:rPr>
                <w:lang w:val="ru-RU"/>
              </w:rPr>
              <w:t>Фармакопея ЕАЭС 2.1.2.3</w:t>
            </w:r>
            <w:r>
              <w:rPr>
                <w:lang w:val="ru-RU"/>
              </w:rPr>
              <w:t>.</w:t>
            </w:r>
            <w:r w:rsidRPr="00DB78C1">
              <w:rPr>
                <w:lang w:val="ru-RU"/>
              </w:rPr>
              <w:t xml:space="preserve"> </w:t>
            </w:r>
          </w:p>
        </w:tc>
      </w:tr>
      <w:tr w:rsidR="00E96E56" w:rsidRPr="00F62597" w14:paraId="0BC8525F" w14:textId="77777777" w:rsidTr="00BE163A">
        <w:trPr>
          <w:cantSplit/>
          <w:trHeight w:val="1071"/>
        </w:trPr>
        <w:tc>
          <w:tcPr>
            <w:tcW w:w="709" w:type="dxa"/>
          </w:tcPr>
          <w:p w14:paraId="2CB924AA" w14:textId="22416451" w:rsidR="00E96E56" w:rsidRPr="00F62597" w:rsidRDefault="00E96E56" w:rsidP="00E96E56">
            <w:pPr>
              <w:numPr>
                <w:ilvl w:val="0"/>
                <w:numId w:val="10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5C06366" w14:textId="4ABF8BC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0B2317F" w14:textId="42F83EA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AAD830" w14:textId="35C231F8" w:rsidR="00E96E56" w:rsidRPr="00B1467C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1467C">
              <w:rPr>
                <w:sz w:val="22"/>
                <w:szCs w:val="22"/>
              </w:rPr>
              <w:t>Реакции подлинности (идентификация) на ионы и функциональные группы.</w:t>
            </w:r>
          </w:p>
          <w:p w14:paraId="5F21AF20" w14:textId="3DE79F65" w:rsidR="00E96E56" w:rsidRPr="00B1467C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1467C">
              <w:rPr>
                <w:sz w:val="22"/>
                <w:szCs w:val="22"/>
              </w:rPr>
              <w:t>Качественные реакции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2A483E3C" w14:textId="0D1AEDC3" w:rsidR="00E96E56" w:rsidRPr="00B1467C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6055CB4" w14:textId="48BEAD95" w:rsidR="00E96E56" w:rsidRPr="00B1467C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B1467C">
              <w:rPr>
                <w:sz w:val="22"/>
                <w:szCs w:val="22"/>
              </w:rPr>
              <w:t>ГФ Х стр.1-738</w:t>
            </w:r>
          </w:p>
          <w:p w14:paraId="16C22A7B" w14:textId="4ED3A743" w:rsidR="00E96E56" w:rsidRPr="00846AA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B1467C">
              <w:rPr>
                <w:lang w:val="ru-RU"/>
              </w:rPr>
              <w:t>ГФ РБ II 2.3.1</w:t>
            </w:r>
            <w:r w:rsidRPr="00846AA2">
              <w:rPr>
                <w:lang w:val="ru-RU"/>
              </w:rPr>
              <w:t>.</w:t>
            </w:r>
            <w:r w:rsidRPr="00B1467C">
              <w:rPr>
                <w:lang w:val="ru-RU"/>
              </w:rPr>
              <w:t>, #6.2</w:t>
            </w:r>
            <w:r w:rsidRPr="00846AA2">
              <w:rPr>
                <w:lang w:val="ru-RU"/>
              </w:rPr>
              <w:t>.</w:t>
            </w:r>
          </w:p>
          <w:p w14:paraId="6D16675B" w14:textId="77777777" w:rsidR="00E96E56" w:rsidRPr="00B1467C" w:rsidRDefault="00E96E56" w:rsidP="00E96E56">
            <w:pPr>
              <w:spacing w:line="223" w:lineRule="auto"/>
              <w:rPr>
                <w:sz w:val="22"/>
                <w:szCs w:val="22"/>
              </w:rPr>
            </w:pPr>
            <w:r w:rsidRPr="00B1467C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 (стр.157-1178)</w:t>
            </w:r>
          </w:p>
          <w:p w14:paraId="20943BA6" w14:textId="62723BFE" w:rsidR="00E96E56" w:rsidRPr="00B1467C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B1467C">
              <w:rPr>
                <w:lang w:val="ru-RU"/>
              </w:rPr>
              <w:t>Европейская фармакопея 2.3.1.</w:t>
            </w:r>
          </w:p>
          <w:p w14:paraId="235FDF3C" w14:textId="77777777" w:rsidR="00E96E56" w:rsidRPr="00B1467C" w:rsidRDefault="00E96E56" w:rsidP="00E96E56">
            <w:pPr>
              <w:pStyle w:val="af1"/>
              <w:spacing w:line="223" w:lineRule="auto"/>
              <w:rPr>
                <w:lang w:val="ru-RU"/>
              </w:rPr>
            </w:pPr>
            <w:r w:rsidRPr="00B1467C">
              <w:rPr>
                <w:lang w:val="ru-RU"/>
              </w:rPr>
              <w:t>Европейская фармакопея «Частные фармакопейные статьи»</w:t>
            </w:r>
          </w:p>
          <w:p w14:paraId="5A0BA511" w14:textId="26696668" w:rsidR="00E96E56" w:rsidRPr="00B1467C" w:rsidRDefault="00E96E56" w:rsidP="00E96E56">
            <w:pPr>
              <w:spacing w:after="120" w:line="228" w:lineRule="auto"/>
              <w:rPr>
                <w:sz w:val="22"/>
                <w:szCs w:val="22"/>
              </w:rPr>
            </w:pPr>
            <w:r w:rsidRPr="00B1467C">
              <w:rPr>
                <w:sz w:val="22"/>
                <w:szCs w:val="22"/>
              </w:rPr>
              <w:t>Ф</w:t>
            </w:r>
            <w:r w:rsidRPr="00B1467C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B1467C">
              <w:rPr>
                <w:sz w:val="22"/>
                <w:szCs w:val="22"/>
              </w:rPr>
              <w:t xml:space="preserve">ЕАЭС 2.1.3.1. </w:t>
            </w:r>
          </w:p>
        </w:tc>
      </w:tr>
      <w:tr w:rsidR="00E96E56" w:rsidRPr="00F62597" w14:paraId="16809370" w14:textId="77777777" w:rsidTr="00BE163A">
        <w:trPr>
          <w:cantSplit/>
          <w:trHeight w:val="519"/>
        </w:trPr>
        <w:tc>
          <w:tcPr>
            <w:tcW w:w="709" w:type="dxa"/>
          </w:tcPr>
          <w:p w14:paraId="37FA97F7" w14:textId="53A5972A" w:rsidR="00E96E56" w:rsidRPr="00F62597" w:rsidRDefault="00E96E56" w:rsidP="00E96E56">
            <w:pPr>
              <w:numPr>
                <w:ilvl w:val="0"/>
                <w:numId w:val="105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23A4BAE5" w14:textId="2755740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8920C9">
              <w:rPr>
                <w:sz w:val="22"/>
                <w:szCs w:val="22"/>
              </w:rPr>
              <w:t xml:space="preserve">Ветеринарные </w:t>
            </w:r>
            <w:proofErr w:type="spellStart"/>
            <w:r w:rsidRPr="008920C9">
              <w:rPr>
                <w:sz w:val="22"/>
                <w:szCs w:val="22"/>
              </w:rPr>
              <w:t>фармакологиче-ские</w:t>
            </w:r>
            <w:proofErr w:type="spellEnd"/>
            <w:r w:rsidRPr="008920C9">
              <w:rPr>
                <w:sz w:val="22"/>
                <w:szCs w:val="22"/>
              </w:rPr>
              <w:t xml:space="preserve"> препараты, </w:t>
            </w:r>
            <w:proofErr w:type="spellStart"/>
            <w:r w:rsidRPr="008920C9">
              <w:rPr>
                <w:sz w:val="22"/>
                <w:szCs w:val="22"/>
              </w:rPr>
              <w:t>фармацевтиче-ские</w:t>
            </w:r>
            <w:proofErr w:type="spellEnd"/>
            <w:r w:rsidRPr="008920C9">
              <w:rPr>
                <w:sz w:val="22"/>
                <w:szCs w:val="22"/>
              </w:rPr>
              <w:t xml:space="preserve"> субстанции (лекарственные вещества), фар-</w:t>
            </w:r>
            <w:proofErr w:type="spellStart"/>
            <w:r w:rsidRPr="008920C9">
              <w:rPr>
                <w:sz w:val="22"/>
                <w:szCs w:val="22"/>
              </w:rPr>
              <w:t>мацевтические</w:t>
            </w:r>
            <w:proofErr w:type="spellEnd"/>
            <w:r w:rsidRPr="008920C9">
              <w:rPr>
                <w:sz w:val="22"/>
                <w:szCs w:val="22"/>
              </w:rPr>
              <w:t xml:space="preserve"> ветеринарные лекарственные препараты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01A2A6B5" w14:textId="69D917D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7E2141E" w14:textId="1C9F904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763630D6" w14:textId="77777777" w:rsidR="00E96E56" w:rsidRPr="008920C9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8920C9">
              <w:rPr>
                <w:sz w:val="22"/>
                <w:szCs w:val="22"/>
              </w:rPr>
              <w:t>ГФ РБ II</w:t>
            </w:r>
          </w:p>
          <w:p w14:paraId="17FC81F3" w14:textId="77777777" w:rsidR="00E96E56" w:rsidRPr="008920C9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8920C9">
              <w:rPr>
                <w:sz w:val="22"/>
                <w:szCs w:val="22"/>
              </w:rPr>
              <w:t>Фармакопея ЕАЭС</w:t>
            </w:r>
          </w:p>
          <w:p w14:paraId="172A9CBE" w14:textId="4D11F2A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8920C9">
              <w:rPr>
                <w:sz w:val="22"/>
                <w:szCs w:val="22"/>
              </w:rPr>
              <w:t>ТНПА и другая доку-</w:t>
            </w:r>
            <w:proofErr w:type="spellStart"/>
            <w:r w:rsidRPr="008920C9">
              <w:rPr>
                <w:sz w:val="22"/>
                <w:szCs w:val="22"/>
              </w:rPr>
              <w:t>ментация</w:t>
            </w:r>
            <w:proofErr w:type="spellEnd"/>
            <w:r w:rsidRPr="008920C9">
              <w:rPr>
                <w:sz w:val="22"/>
                <w:szCs w:val="22"/>
              </w:rPr>
              <w:t xml:space="preserve"> на </w:t>
            </w:r>
            <w:proofErr w:type="spellStart"/>
            <w:r w:rsidRPr="008920C9">
              <w:rPr>
                <w:sz w:val="22"/>
                <w:szCs w:val="22"/>
              </w:rPr>
              <w:t>продук-цию</w:t>
            </w:r>
            <w:proofErr w:type="spellEnd"/>
          </w:p>
        </w:tc>
        <w:tc>
          <w:tcPr>
            <w:tcW w:w="2376" w:type="dxa"/>
          </w:tcPr>
          <w:p w14:paraId="4923DACB" w14:textId="628B972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ГФ РБ II 1.4</w:t>
            </w:r>
            <w:r>
              <w:rPr>
                <w:sz w:val="22"/>
                <w:szCs w:val="22"/>
              </w:rPr>
              <w:t>.</w:t>
            </w:r>
          </w:p>
          <w:p w14:paraId="7F8D7D34" w14:textId="6F66A69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5.11.</w:t>
            </w:r>
          </w:p>
          <w:p w14:paraId="72091D76" w14:textId="1DCF9C8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Европейская фармакопея 5.11</w:t>
            </w:r>
            <w:r>
              <w:rPr>
                <w:sz w:val="22"/>
                <w:szCs w:val="22"/>
              </w:rPr>
              <w:t>.</w:t>
            </w:r>
          </w:p>
          <w:p w14:paraId="62BC3585" w14:textId="5EACF636" w:rsidR="00E96E56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Европейская фармакопея 1.4</w:t>
            </w:r>
            <w:r>
              <w:rPr>
                <w:sz w:val="22"/>
                <w:szCs w:val="22"/>
              </w:rPr>
              <w:t>.</w:t>
            </w:r>
          </w:p>
          <w:p w14:paraId="55EA3F05" w14:textId="28619581" w:rsidR="00E96E56" w:rsidRPr="00F62597" w:rsidRDefault="00E96E56" w:rsidP="00E96E56">
            <w:pPr>
              <w:spacing w:after="120" w:line="228" w:lineRule="auto"/>
              <w:rPr>
                <w:sz w:val="22"/>
                <w:szCs w:val="22"/>
              </w:rPr>
            </w:pPr>
            <w:r w:rsidRPr="00B268B0">
              <w:rPr>
                <w:sz w:val="22"/>
                <w:szCs w:val="22"/>
              </w:rPr>
              <w:t>Фармакопея ЕАЭС 2.3.6.0</w:t>
            </w:r>
            <w:r>
              <w:rPr>
                <w:sz w:val="22"/>
                <w:szCs w:val="22"/>
              </w:rPr>
              <w:t>.</w:t>
            </w:r>
          </w:p>
        </w:tc>
      </w:tr>
      <w:tr w:rsidR="00E96E56" w:rsidRPr="00F62597" w14:paraId="333EBD2D" w14:textId="77777777" w:rsidTr="00BE163A">
        <w:trPr>
          <w:cantSplit/>
          <w:trHeight w:val="1071"/>
        </w:trPr>
        <w:tc>
          <w:tcPr>
            <w:tcW w:w="709" w:type="dxa"/>
          </w:tcPr>
          <w:p w14:paraId="3A5C50B6" w14:textId="71CE2DFE" w:rsidR="00E96E56" w:rsidRPr="00F62597" w:rsidRDefault="00E96E56" w:rsidP="00E96E56">
            <w:pPr>
              <w:numPr>
                <w:ilvl w:val="0"/>
                <w:numId w:val="106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0291209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49C5631" w14:textId="5CA226F2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21.20/08.149</w:t>
            </w:r>
          </w:p>
        </w:tc>
        <w:tc>
          <w:tcPr>
            <w:tcW w:w="2126" w:type="dxa"/>
          </w:tcPr>
          <w:p w14:paraId="4CA349A7" w14:textId="16110A3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Кислотное число, число омыления, эфирное число, </w:t>
            </w:r>
            <w:r w:rsidRPr="00F62597">
              <w:rPr>
                <w:sz w:val="22"/>
                <w:szCs w:val="22"/>
              </w:rPr>
              <w:br/>
              <w:t xml:space="preserve">йодное число, </w:t>
            </w:r>
            <w:r w:rsidRPr="00F62597">
              <w:rPr>
                <w:sz w:val="22"/>
                <w:szCs w:val="22"/>
              </w:rPr>
              <w:br/>
              <w:t xml:space="preserve">перекисное число, гидроксильное число, </w:t>
            </w:r>
            <w:proofErr w:type="spellStart"/>
            <w:r w:rsidRPr="00F62597">
              <w:rPr>
                <w:sz w:val="22"/>
                <w:szCs w:val="22"/>
              </w:rPr>
              <w:t>неомыляемые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вещества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F4D70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6AE1DA6" w14:textId="1760D79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ГФ РБ II 2.5.1</w:t>
            </w:r>
            <w:r>
              <w:rPr>
                <w:sz w:val="22"/>
                <w:szCs w:val="22"/>
              </w:rPr>
              <w:t>.</w:t>
            </w:r>
            <w:r w:rsidRPr="00F62597">
              <w:rPr>
                <w:sz w:val="22"/>
                <w:szCs w:val="22"/>
              </w:rPr>
              <w:t>-2.5.7</w:t>
            </w:r>
            <w:r>
              <w:rPr>
                <w:sz w:val="22"/>
                <w:szCs w:val="22"/>
              </w:rPr>
              <w:t>.</w:t>
            </w:r>
          </w:p>
          <w:p w14:paraId="10B45F8B" w14:textId="4AE4E05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ГФ РБ II </w:t>
            </w:r>
            <w:r w:rsidRPr="00650B4A">
              <w:rPr>
                <w:sz w:val="22"/>
                <w:szCs w:val="22"/>
              </w:rPr>
              <w:t>#</w:t>
            </w:r>
            <w:r w:rsidRPr="00F62597">
              <w:rPr>
                <w:sz w:val="22"/>
                <w:szCs w:val="22"/>
              </w:rPr>
              <w:t>6.2</w:t>
            </w:r>
            <w:r w:rsidRPr="00650B4A">
              <w:rPr>
                <w:sz w:val="22"/>
                <w:szCs w:val="22"/>
              </w:rPr>
              <w:t>.</w:t>
            </w:r>
            <w:r w:rsidRPr="00F62597">
              <w:rPr>
                <w:sz w:val="22"/>
                <w:szCs w:val="22"/>
              </w:rPr>
              <w:t xml:space="preserve"> </w:t>
            </w:r>
          </w:p>
          <w:p w14:paraId="46CF1B0B" w14:textId="77777777" w:rsidR="00E96E56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Европейская фармако-</w:t>
            </w:r>
            <w:proofErr w:type="spellStart"/>
            <w:r w:rsidRPr="00F62597">
              <w:rPr>
                <w:sz w:val="22"/>
                <w:szCs w:val="22"/>
              </w:rPr>
              <w:t>пея</w:t>
            </w:r>
            <w:proofErr w:type="spellEnd"/>
            <w:r w:rsidRPr="00F62597">
              <w:rPr>
                <w:sz w:val="22"/>
                <w:szCs w:val="22"/>
              </w:rPr>
              <w:t xml:space="preserve"> 2.5.1</w:t>
            </w:r>
            <w:r w:rsidRPr="00650B4A">
              <w:rPr>
                <w:sz w:val="22"/>
                <w:szCs w:val="22"/>
              </w:rPr>
              <w:t>.</w:t>
            </w:r>
            <w:r w:rsidRPr="00F62597">
              <w:rPr>
                <w:sz w:val="22"/>
                <w:szCs w:val="22"/>
              </w:rPr>
              <w:t>-2.5.7</w:t>
            </w:r>
            <w:r w:rsidRPr="00650B4A">
              <w:rPr>
                <w:sz w:val="22"/>
                <w:szCs w:val="22"/>
              </w:rPr>
              <w:t xml:space="preserve">. </w:t>
            </w:r>
          </w:p>
          <w:p w14:paraId="6C7A849F" w14:textId="10FF291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</w:t>
            </w:r>
            <w:r w:rsidRPr="009B1E8E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F62597">
              <w:rPr>
                <w:sz w:val="22"/>
                <w:szCs w:val="22"/>
              </w:rPr>
              <w:t>ЕАЭС 2.1.5.1</w:t>
            </w:r>
            <w:r w:rsidRPr="00650B4A">
              <w:rPr>
                <w:sz w:val="22"/>
                <w:szCs w:val="22"/>
              </w:rPr>
              <w:t>.</w:t>
            </w:r>
            <w:r w:rsidRPr="00F62597">
              <w:rPr>
                <w:sz w:val="22"/>
                <w:szCs w:val="22"/>
              </w:rPr>
              <w:t>-2.1.5.7</w:t>
            </w:r>
            <w:r w:rsidRPr="00846AA2">
              <w:rPr>
                <w:sz w:val="22"/>
                <w:szCs w:val="22"/>
              </w:rPr>
              <w:t>.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</w:tr>
      <w:tr w:rsidR="00E96E56" w:rsidRPr="00F62597" w14:paraId="3A8F48E5" w14:textId="77777777" w:rsidTr="00BE163A">
        <w:trPr>
          <w:cantSplit/>
          <w:trHeight w:val="147"/>
        </w:trPr>
        <w:tc>
          <w:tcPr>
            <w:tcW w:w="709" w:type="dxa"/>
          </w:tcPr>
          <w:p w14:paraId="08EC331B" w14:textId="34ADAFEF" w:rsidR="00E96E56" w:rsidRPr="00F62597" w:rsidRDefault="00E96E56" w:rsidP="00E96E56">
            <w:pPr>
              <w:numPr>
                <w:ilvl w:val="0"/>
                <w:numId w:val="10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871386C" w14:textId="7FDE407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14:paraId="5A8E681E" w14:textId="7152479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21.20/08.052</w:t>
            </w:r>
          </w:p>
        </w:tc>
        <w:tc>
          <w:tcPr>
            <w:tcW w:w="2126" w:type="dxa"/>
          </w:tcPr>
          <w:p w14:paraId="243D1B6B" w14:textId="13614BC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Сухой остаток </w:t>
            </w:r>
            <w:r w:rsidRPr="00F62597">
              <w:rPr>
                <w:sz w:val="22"/>
                <w:szCs w:val="22"/>
              </w:rPr>
              <w:br/>
              <w:t xml:space="preserve">экстрактов </w:t>
            </w:r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5751AD83" w14:textId="7BF797D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86BF5E5" w14:textId="6A76F84C" w:rsidR="00E96E56" w:rsidRPr="00650B4A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2.8.16</w:t>
            </w:r>
            <w:r>
              <w:rPr>
                <w:lang w:val="ru-RU"/>
              </w:rPr>
              <w:t>.</w:t>
            </w:r>
          </w:p>
          <w:p w14:paraId="737A6C07" w14:textId="6091493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Ф</w:t>
            </w:r>
            <w:r w:rsidRPr="009B1E8E">
              <w:rPr>
                <w:lang w:val="ru-RU"/>
              </w:rPr>
              <w:t xml:space="preserve">армакопея </w:t>
            </w:r>
            <w:r w:rsidRPr="00F62597">
              <w:rPr>
                <w:lang w:val="ru-RU"/>
              </w:rPr>
              <w:t>ЕАЭС 2.1.8.15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 xml:space="preserve"> </w:t>
            </w:r>
          </w:p>
        </w:tc>
      </w:tr>
      <w:tr w:rsidR="00E96E56" w:rsidRPr="00F62597" w14:paraId="1559FC70" w14:textId="77777777" w:rsidTr="00BE163A">
        <w:trPr>
          <w:cantSplit/>
          <w:trHeight w:val="69"/>
        </w:trPr>
        <w:tc>
          <w:tcPr>
            <w:tcW w:w="709" w:type="dxa"/>
          </w:tcPr>
          <w:p w14:paraId="25EC58E0" w14:textId="5CFA906B" w:rsidR="00E96E56" w:rsidRPr="00F62597" w:rsidRDefault="00E96E56" w:rsidP="00E96E56">
            <w:pPr>
              <w:numPr>
                <w:ilvl w:val="0"/>
                <w:numId w:val="10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1A617D" w14:textId="6BE3C2F0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4A1AE9A0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818AA7" w14:textId="22348C24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Потеря в массе при высушивании, влажность (влага)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55B0CEE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DB71CAB" w14:textId="4A67877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2.2.32</w:t>
            </w:r>
            <w:r>
              <w:rPr>
                <w:lang w:val="ru-RU"/>
              </w:rPr>
              <w:t>.</w:t>
            </w:r>
          </w:p>
          <w:p w14:paraId="34D3A2D0" w14:textId="38A2C17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Европейская фармакопея 2.2.32</w:t>
            </w:r>
            <w:r>
              <w:rPr>
                <w:lang w:val="ru-RU"/>
              </w:rPr>
              <w:t>.</w:t>
            </w:r>
          </w:p>
          <w:p w14:paraId="6A248046" w14:textId="1F5B341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Ф</w:t>
            </w:r>
            <w:r w:rsidRPr="009B1E8E">
              <w:rPr>
                <w:lang w:val="ru-RU"/>
              </w:rPr>
              <w:t xml:space="preserve">армакопея </w:t>
            </w:r>
            <w:r w:rsidRPr="00F62597">
              <w:rPr>
                <w:lang w:val="ru-RU"/>
              </w:rPr>
              <w:t>ЕАЭС 2.1.2.31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 xml:space="preserve"> </w:t>
            </w:r>
          </w:p>
        </w:tc>
      </w:tr>
      <w:tr w:rsidR="00E96E56" w:rsidRPr="00F62597" w14:paraId="04016C8B" w14:textId="77777777" w:rsidTr="00BE163A">
        <w:trPr>
          <w:cantSplit/>
          <w:trHeight w:val="1052"/>
        </w:trPr>
        <w:tc>
          <w:tcPr>
            <w:tcW w:w="709" w:type="dxa"/>
          </w:tcPr>
          <w:p w14:paraId="38360398" w14:textId="2F05F635" w:rsidR="00E96E56" w:rsidRPr="00F62597" w:rsidRDefault="00E96E56" w:rsidP="00E96E56">
            <w:pPr>
              <w:numPr>
                <w:ilvl w:val="0"/>
                <w:numId w:val="10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B34ACD2" w14:textId="19186B8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7ED6BC84" w14:textId="7F3480E3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21.20/08.169</w:t>
            </w:r>
          </w:p>
        </w:tc>
        <w:tc>
          <w:tcPr>
            <w:tcW w:w="2126" w:type="dxa"/>
          </w:tcPr>
          <w:p w14:paraId="0F0B180E" w14:textId="2FDEF50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Вода: </w:t>
            </w:r>
            <w:r>
              <w:rPr>
                <w:sz w:val="22"/>
                <w:szCs w:val="22"/>
              </w:rPr>
              <w:br/>
            </w:r>
            <w:proofErr w:type="spellStart"/>
            <w:r w:rsidRPr="00650B4A">
              <w:rPr>
                <w:sz w:val="22"/>
                <w:szCs w:val="22"/>
              </w:rPr>
              <w:t>полумикрометод</w:t>
            </w:r>
            <w:proofErr w:type="spellEnd"/>
            <w:r w:rsidRPr="00650B4A">
              <w:rPr>
                <w:sz w:val="22"/>
                <w:szCs w:val="22"/>
              </w:rPr>
              <w:t xml:space="preserve">. </w:t>
            </w:r>
            <w:r w:rsidRPr="00650B4A">
              <w:rPr>
                <w:sz w:val="22"/>
                <w:szCs w:val="22"/>
              </w:rPr>
              <w:br/>
              <w:t xml:space="preserve">Вода: определение </w:t>
            </w:r>
            <w:proofErr w:type="spellStart"/>
            <w:r w:rsidRPr="00650B4A">
              <w:rPr>
                <w:sz w:val="22"/>
                <w:szCs w:val="22"/>
              </w:rPr>
              <w:t>полумикрометодом</w:t>
            </w:r>
            <w:proofErr w:type="spellEnd"/>
          </w:p>
        </w:tc>
        <w:tc>
          <w:tcPr>
            <w:tcW w:w="2270" w:type="dxa"/>
            <w:vMerge w:val="restart"/>
            <w:tcBorders>
              <w:top w:val="nil"/>
              <w:bottom w:val="nil"/>
            </w:tcBorders>
          </w:tcPr>
          <w:p w14:paraId="37A68D8E" w14:textId="3A97CAD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E37BFB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ГФ ХI вып.1 с.177-179</w:t>
            </w:r>
          </w:p>
          <w:p w14:paraId="3BC250D4" w14:textId="001C13D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2.5.12</w:t>
            </w:r>
            <w:r>
              <w:rPr>
                <w:lang w:val="ru-RU"/>
              </w:rPr>
              <w:t>.</w:t>
            </w:r>
          </w:p>
          <w:p w14:paraId="28A3B959" w14:textId="1883411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Европейская фармакопея 2.5.12</w:t>
            </w:r>
            <w:r>
              <w:rPr>
                <w:sz w:val="22"/>
                <w:szCs w:val="22"/>
              </w:rPr>
              <w:t>.</w:t>
            </w:r>
          </w:p>
          <w:p w14:paraId="1273EABF" w14:textId="00D63E3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</w:t>
            </w:r>
            <w:r w:rsidRPr="009B1E8E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F62597">
              <w:rPr>
                <w:sz w:val="22"/>
                <w:szCs w:val="22"/>
              </w:rPr>
              <w:t>ЕАЭС 2.1.5.12</w:t>
            </w:r>
            <w:r>
              <w:rPr>
                <w:sz w:val="22"/>
                <w:szCs w:val="22"/>
              </w:rPr>
              <w:t>.</w:t>
            </w:r>
          </w:p>
        </w:tc>
      </w:tr>
      <w:tr w:rsidR="00E96E56" w:rsidRPr="00F62597" w14:paraId="1215CA3D" w14:textId="77777777" w:rsidTr="00BE163A">
        <w:trPr>
          <w:cantSplit/>
          <w:trHeight w:val="110"/>
        </w:trPr>
        <w:tc>
          <w:tcPr>
            <w:tcW w:w="709" w:type="dxa"/>
          </w:tcPr>
          <w:p w14:paraId="45ADCB17" w14:textId="62D2FD7C" w:rsidR="00E96E56" w:rsidRPr="00F62597" w:rsidRDefault="00E96E56" w:rsidP="00E96E56">
            <w:pPr>
              <w:numPr>
                <w:ilvl w:val="0"/>
                <w:numId w:val="10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7550CD8" w14:textId="50926B5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4DA8BFD" w14:textId="32379A4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21.20/08.052</w:t>
            </w:r>
          </w:p>
        </w:tc>
        <w:tc>
          <w:tcPr>
            <w:tcW w:w="2126" w:type="dxa"/>
          </w:tcPr>
          <w:p w14:paraId="5F395ABA" w14:textId="3D1440A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Общая зола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365A680A" w14:textId="6E8137C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F65AB9B" w14:textId="5FE9892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2.4.16</w:t>
            </w:r>
            <w:r>
              <w:rPr>
                <w:lang w:val="ru-RU"/>
              </w:rPr>
              <w:t>.</w:t>
            </w:r>
          </w:p>
          <w:p w14:paraId="455612A3" w14:textId="6E73D34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Ф</w:t>
            </w:r>
            <w:r w:rsidRPr="009B1E8E">
              <w:rPr>
                <w:lang w:val="ru-RU"/>
              </w:rPr>
              <w:t xml:space="preserve">армакопея </w:t>
            </w:r>
            <w:r w:rsidRPr="00F62597">
              <w:rPr>
                <w:lang w:val="ru-RU"/>
              </w:rPr>
              <w:t>ЕАЭС 2.1.4.16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 xml:space="preserve"> </w:t>
            </w:r>
          </w:p>
        </w:tc>
      </w:tr>
      <w:tr w:rsidR="00E96E56" w:rsidRPr="00F62597" w14:paraId="5D2CBAF8" w14:textId="77777777" w:rsidTr="00BE163A">
        <w:trPr>
          <w:cantSplit/>
          <w:trHeight w:val="1151"/>
        </w:trPr>
        <w:tc>
          <w:tcPr>
            <w:tcW w:w="709" w:type="dxa"/>
          </w:tcPr>
          <w:p w14:paraId="521546DE" w14:textId="135FD66D" w:rsidR="00E96E56" w:rsidRPr="00F62597" w:rsidRDefault="00E96E56" w:rsidP="00E96E56">
            <w:pPr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14:paraId="154C98DB" w14:textId="3AEAAA2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690B3BE" w14:textId="7402E8B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21.20/11.116</w:t>
            </w:r>
          </w:p>
        </w:tc>
        <w:tc>
          <w:tcPr>
            <w:tcW w:w="2126" w:type="dxa"/>
          </w:tcPr>
          <w:p w14:paraId="684C63FA" w14:textId="5DD6115E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C73F48">
              <w:rPr>
                <w:sz w:val="22"/>
                <w:szCs w:val="22"/>
              </w:rPr>
              <w:t xml:space="preserve">Определение степени окрашивания </w:t>
            </w:r>
            <w:r>
              <w:rPr>
                <w:sz w:val="22"/>
                <w:szCs w:val="22"/>
              </w:rPr>
              <w:br/>
            </w:r>
            <w:r w:rsidRPr="00526189">
              <w:rPr>
                <w:sz w:val="22"/>
                <w:szCs w:val="22"/>
              </w:rPr>
              <w:t xml:space="preserve">жидкостей. </w:t>
            </w:r>
            <w:r>
              <w:rPr>
                <w:sz w:val="22"/>
                <w:szCs w:val="22"/>
              </w:rPr>
              <w:br/>
            </w:r>
            <w:r w:rsidRPr="00526189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5A4537F" w14:textId="770240C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C241BA3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XI, вып.1 с.194-197</w:t>
            </w:r>
          </w:p>
          <w:p w14:paraId="3044F04B" w14:textId="4DF4D44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2.2.2</w:t>
            </w:r>
            <w:r>
              <w:rPr>
                <w:lang w:val="ru-RU"/>
              </w:rPr>
              <w:t>.</w:t>
            </w:r>
          </w:p>
          <w:p w14:paraId="61EF71E0" w14:textId="0168182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Европейская фармакопея 2.2.2</w:t>
            </w:r>
            <w:r>
              <w:rPr>
                <w:sz w:val="22"/>
                <w:szCs w:val="22"/>
              </w:rPr>
              <w:t>.</w:t>
            </w:r>
          </w:p>
          <w:p w14:paraId="5FC329F0" w14:textId="3AA1F6D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</w:t>
            </w:r>
            <w:r w:rsidRPr="009B1E8E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F62597">
              <w:rPr>
                <w:sz w:val="22"/>
                <w:szCs w:val="22"/>
              </w:rPr>
              <w:t xml:space="preserve">ЕАЭС </w:t>
            </w:r>
            <w:r>
              <w:rPr>
                <w:sz w:val="22"/>
                <w:szCs w:val="22"/>
              </w:rPr>
              <w:t>2.1.2.2.</w:t>
            </w:r>
          </w:p>
        </w:tc>
      </w:tr>
      <w:tr w:rsidR="00E96E56" w:rsidRPr="00F62597" w14:paraId="5E44D536" w14:textId="77777777" w:rsidTr="00BE163A">
        <w:trPr>
          <w:cantSplit/>
          <w:trHeight w:val="689"/>
        </w:trPr>
        <w:tc>
          <w:tcPr>
            <w:tcW w:w="709" w:type="dxa"/>
          </w:tcPr>
          <w:p w14:paraId="180DB3AF" w14:textId="686DB032" w:rsidR="00E96E56" w:rsidRPr="00F62597" w:rsidRDefault="00E96E56" w:rsidP="00E96E56">
            <w:pPr>
              <w:numPr>
                <w:ilvl w:val="0"/>
                <w:numId w:val="10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60B2F02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3EF1E" w14:textId="69B3AAF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21.20/11.116</w:t>
            </w:r>
          </w:p>
        </w:tc>
        <w:tc>
          <w:tcPr>
            <w:tcW w:w="2126" w:type="dxa"/>
          </w:tcPr>
          <w:p w14:paraId="0F103EB9" w14:textId="1F4F6458" w:rsidR="00E96E56" w:rsidRPr="00526189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526189">
              <w:rPr>
                <w:sz w:val="22"/>
                <w:szCs w:val="22"/>
              </w:rPr>
              <w:t xml:space="preserve">Определение прозрачности и степени мутности жидкостей. </w:t>
            </w:r>
          </w:p>
          <w:p w14:paraId="50E941C4" w14:textId="7D42F5D4" w:rsidR="00E96E56" w:rsidRPr="00526189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526189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F8CDD5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A13091F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XI, вып.1 с.198-199</w:t>
            </w:r>
          </w:p>
          <w:p w14:paraId="4751D9E8" w14:textId="07F6F6F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2.2.1</w:t>
            </w:r>
            <w:r>
              <w:rPr>
                <w:lang w:val="ru-RU"/>
              </w:rPr>
              <w:t>.</w:t>
            </w:r>
          </w:p>
          <w:p w14:paraId="7CB9F804" w14:textId="0B25AD3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Европейская фармакопея 2.2.1</w:t>
            </w:r>
            <w:r>
              <w:rPr>
                <w:sz w:val="22"/>
                <w:szCs w:val="22"/>
              </w:rPr>
              <w:t>.</w:t>
            </w:r>
          </w:p>
          <w:p w14:paraId="2A2165A3" w14:textId="13B6D24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</w:t>
            </w:r>
            <w:r w:rsidRPr="009B1E8E">
              <w:rPr>
                <w:sz w:val="22"/>
                <w:szCs w:val="22"/>
                <w:lang w:eastAsia="en-US"/>
              </w:rPr>
              <w:t xml:space="preserve">армакопея </w:t>
            </w:r>
            <w:r w:rsidRPr="00F62597">
              <w:rPr>
                <w:sz w:val="22"/>
                <w:szCs w:val="22"/>
              </w:rPr>
              <w:t>ЕАЭС 2.1.2.1</w:t>
            </w:r>
            <w:r>
              <w:rPr>
                <w:sz w:val="22"/>
                <w:szCs w:val="22"/>
              </w:rPr>
              <w:t>.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</w:tr>
      <w:tr w:rsidR="00E96E56" w:rsidRPr="00F62597" w14:paraId="16D72D3E" w14:textId="77777777" w:rsidTr="00BE163A">
        <w:trPr>
          <w:cantSplit/>
          <w:trHeight w:val="689"/>
        </w:trPr>
        <w:tc>
          <w:tcPr>
            <w:tcW w:w="709" w:type="dxa"/>
          </w:tcPr>
          <w:p w14:paraId="11B45EE6" w14:textId="44FC8192" w:rsidR="00E96E56" w:rsidRPr="00F62597" w:rsidRDefault="00E96E56" w:rsidP="00E96E56">
            <w:pPr>
              <w:numPr>
                <w:ilvl w:val="0"/>
                <w:numId w:val="10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FA94EB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D5597" w14:textId="3B2A80E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21.20/11.116</w:t>
            </w:r>
          </w:p>
        </w:tc>
        <w:tc>
          <w:tcPr>
            <w:tcW w:w="2126" w:type="dxa"/>
          </w:tcPr>
          <w:p w14:paraId="2509418C" w14:textId="28A861E7" w:rsidR="00E96E56" w:rsidRPr="00526189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526189">
              <w:rPr>
                <w:sz w:val="22"/>
                <w:szCs w:val="22"/>
              </w:rPr>
              <w:t>Испытания на предельное содержание примесей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F245A7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D8E6FF8" w14:textId="681CABB8" w:rsidR="00E96E56" w:rsidRPr="00526189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ГФ </w:t>
            </w:r>
            <w:r w:rsidRPr="00526189">
              <w:rPr>
                <w:lang w:val="ru-RU"/>
              </w:rPr>
              <w:t>РБ II 2.4.</w:t>
            </w:r>
          </w:p>
          <w:p w14:paraId="4BABBF50" w14:textId="1826AFE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526189">
              <w:rPr>
                <w:lang w:val="ru-RU"/>
              </w:rPr>
              <w:t>Фармакопея ЕАЭС 2.1.4.23.</w:t>
            </w:r>
          </w:p>
        </w:tc>
      </w:tr>
      <w:tr w:rsidR="00E96E56" w:rsidRPr="00F62597" w14:paraId="693C62DE" w14:textId="77777777" w:rsidTr="00BE163A">
        <w:trPr>
          <w:cantSplit/>
          <w:trHeight w:val="979"/>
        </w:trPr>
        <w:tc>
          <w:tcPr>
            <w:tcW w:w="709" w:type="dxa"/>
          </w:tcPr>
          <w:p w14:paraId="57EF5A72" w14:textId="737EBD8E" w:rsidR="00E96E56" w:rsidRPr="00F62597" w:rsidRDefault="00E96E56" w:rsidP="00E96E56">
            <w:pPr>
              <w:numPr>
                <w:ilvl w:val="0"/>
                <w:numId w:val="10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146DA6B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1E2D8" w14:textId="6ADC2110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8857ED" w14:textId="71DD5C93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Загрязнения </w:t>
            </w:r>
            <w:r w:rsidRPr="00F62597">
              <w:rPr>
                <w:sz w:val="22"/>
                <w:szCs w:val="22"/>
              </w:rPr>
              <w:br/>
              <w:t xml:space="preserve">механическими включениями: </w:t>
            </w:r>
            <w:r w:rsidRPr="00F62597">
              <w:rPr>
                <w:sz w:val="22"/>
                <w:szCs w:val="22"/>
              </w:rPr>
              <w:br/>
              <w:t>видимые частицы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7A208A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E3385B4" w14:textId="3335529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2.9.20</w:t>
            </w:r>
            <w:r>
              <w:rPr>
                <w:lang w:val="ru-RU"/>
              </w:rPr>
              <w:t>.</w:t>
            </w:r>
          </w:p>
          <w:p w14:paraId="099D0E5B" w14:textId="45E7590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Европейская фармакопея 2.9.20</w:t>
            </w:r>
            <w:r>
              <w:rPr>
                <w:lang w:val="ru-RU"/>
              </w:rPr>
              <w:t>.</w:t>
            </w:r>
          </w:p>
        </w:tc>
      </w:tr>
      <w:tr w:rsidR="00E96E56" w:rsidRPr="00F62597" w14:paraId="70F1A23D" w14:textId="77777777" w:rsidTr="00BE163A">
        <w:trPr>
          <w:cantSplit/>
          <w:trHeight w:val="268"/>
        </w:trPr>
        <w:tc>
          <w:tcPr>
            <w:tcW w:w="709" w:type="dxa"/>
          </w:tcPr>
          <w:p w14:paraId="4CA9C620" w14:textId="4C2695E4" w:rsidR="00E96E56" w:rsidRPr="00F62597" w:rsidRDefault="00E96E56" w:rsidP="00E96E56">
            <w:pPr>
              <w:numPr>
                <w:ilvl w:val="0"/>
                <w:numId w:val="10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28228D8C" w14:textId="1AC3218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8920C9">
              <w:rPr>
                <w:sz w:val="22"/>
                <w:szCs w:val="22"/>
              </w:rPr>
              <w:t xml:space="preserve">Ветеринарные </w:t>
            </w:r>
            <w:proofErr w:type="spellStart"/>
            <w:r w:rsidRPr="008920C9">
              <w:rPr>
                <w:sz w:val="22"/>
                <w:szCs w:val="22"/>
              </w:rPr>
              <w:t>фармакологиче-ские</w:t>
            </w:r>
            <w:proofErr w:type="spellEnd"/>
            <w:r w:rsidRPr="008920C9">
              <w:rPr>
                <w:sz w:val="22"/>
                <w:szCs w:val="22"/>
              </w:rPr>
              <w:t xml:space="preserve"> препараты, </w:t>
            </w:r>
            <w:proofErr w:type="spellStart"/>
            <w:r w:rsidRPr="008920C9">
              <w:rPr>
                <w:sz w:val="22"/>
                <w:szCs w:val="22"/>
              </w:rPr>
              <w:t>фармацевтиче-ские</w:t>
            </w:r>
            <w:proofErr w:type="spellEnd"/>
            <w:r w:rsidRPr="008920C9">
              <w:rPr>
                <w:sz w:val="22"/>
                <w:szCs w:val="22"/>
              </w:rPr>
              <w:t xml:space="preserve"> субстанции (лекарственные вещества), фар-</w:t>
            </w:r>
            <w:proofErr w:type="spellStart"/>
            <w:r w:rsidRPr="008920C9">
              <w:rPr>
                <w:sz w:val="22"/>
                <w:szCs w:val="22"/>
              </w:rPr>
              <w:t>мацевтические</w:t>
            </w:r>
            <w:proofErr w:type="spellEnd"/>
            <w:r w:rsidRPr="008920C9">
              <w:rPr>
                <w:sz w:val="22"/>
                <w:szCs w:val="22"/>
              </w:rPr>
              <w:t xml:space="preserve"> ветеринарные лекарственные препараты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CF81E" w14:textId="229A458F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21.20/29.121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1D368E" w14:textId="219BBE26" w:rsidR="00E96E56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Прочность таблеток без оболочки на </w:t>
            </w:r>
            <w:r w:rsidRPr="00F62597">
              <w:rPr>
                <w:sz w:val="22"/>
                <w:szCs w:val="22"/>
              </w:rPr>
              <w:br/>
              <w:t>истирание</w:t>
            </w:r>
            <w:r>
              <w:rPr>
                <w:sz w:val="22"/>
                <w:szCs w:val="22"/>
              </w:rPr>
              <w:t>.</w:t>
            </w:r>
          </w:p>
          <w:p w14:paraId="30E782F2" w14:textId="73C23C4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526189">
              <w:rPr>
                <w:sz w:val="22"/>
                <w:szCs w:val="22"/>
              </w:rPr>
              <w:t>Истираемость</w:t>
            </w:r>
            <w:proofErr w:type="spellEnd"/>
            <w:r w:rsidRPr="005261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26189">
              <w:rPr>
                <w:sz w:val="22"/>
                <w:szCs w:val="22"/>
              </w:rPr>
              <w:t>таблеток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26088314" w14:textId="77777777" w:rsidR="00E96E56" w:rsidRPr="008920C9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8920C9">
              <w:rPr>
                <w:sz w:val="22"/>
                <w:szCs w:val="22"/>
              </w:rPr>
              <w:t>ГФ РБ II</w:t>
            </w:r>
          </w:p>
          <w:p w14:paraId="2F996CCF" w14:textId="77777777" w:rsidR="00E96E56" w:rsidRPr="008920C9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8920C9">
              <w:rPr>
                <w:sz w:val="22"/>
                <w:szCs w:val="22"/>
              </w:rPr>
              <w:t>Фармакопея ЕАЭС</w:t>
            </w:r>
          </w:p>
          <w:p w14:paraId="3C9754E8" w14:textId="2BF0132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8920C9">
              <w:rPr>
                <w:sz w:val="22"/>
                <w:szCs w:val="22"/>
              </w:rPr>
              <w:t>ТНПА и другая доку-</w:t>
            </w:r>
            <w:proofErr w:type="spellStart"/>
            <w:r w:rsidRPr="008920C9">
              <w:rPr>
                <w:sz w:val="22"/>
                <w:szCs w:val="22"/>
              </w:rPr>
              <w:t>ментация</w:t>
            </w:r>
            <w:proofErr w:type="spellEnd"/>
            <w:r w:rsidRPr="008920C9">
              <w:rPr>
                <w:sz w:val="22"/>
                <w:szCs w:val="22"/>
              </w:rPr>
              <w:t xml:space="preserve"> на </w:t>
            </w:r>
            <w:proofErr w:type="spellStart"/>
            <w:r w:rsidRPr="008920C9">
              <w:rPr>
                <w:sz w:val="22"/>
                <w:szCs w:val="22"/>
              </w:rPr>
              <w:t>продук-цию</w:t>
            </w:r>
            <w:proofErr w:type="spellEnd"/>
          </w:p>
        </w:tc>
        <w:tc>
          <w:tcPr>
            <w:tcW w:w="2376" w:type="dxa"/>
          </w:tcPr>
          <w:p w14:paraId="14A11DB4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XI, вып.2 с.157-158</w:t>
            </w:r>
          </w:p>
          <w:p w14:paraId="03FD3891" w14:textId="4AB1950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2.9.7</w:t>
            </w:r>
            <w:r>
              <w:rPr>
                <w:lang w:val="ru-RU"/>
              </w:rPr>
              <w:t>.</w:t>
            </w:r>
          </w:p>
          <w:p w14:paraId="36DEC445" w14:textId="24C7203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Европейская фармакопея 2.9.7</w:t>
            </w:r>
            <w:r>
              <w:rPr>
                <w:lang w:val="ru-RU"/>
              </w:rPr>
              <w:t>.</w:t>
            </w:r>
          </w:p>
          <w:p w14:paraId="246FD2AB" w14:textId="770E44E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Ф</w:t>
            </w:r>
            <w:r w:rsidRPr="009B1E8E">
              <w:rPr>
                <w:lang w:val="ru-RU"/>
              </w:rPr>
              <w:t xml:space="preserve">армакопея </w:t>
            </w:r>
            <w:r w:rsidRPr="00F62597">
              <w:rPr>
                <w:lang w:val="ru-RU"/>
              </w:rPr>
              <w:t xml:space="preserve">ЕАЭС </w:t>
            </w:r>
            <w:r>
              <w:rPr>
                <w:lang w:val="ru-RU"/>
              </w:rPr>
              <w:t>2.1.9.6.</w:t>
            </w:r>
          </w:p>
        </w:tc>
      </w:tr>
      <w:tr w:rsidR="00E96E56" w:rsidRPr="00F62597" w14:paraId="2D30EC1A" w14:textId="77777777" w:rsidTr="00BE163A">
        <w:trPr>
          <w:cantSplit/>
          <w:trHeight w:val="207"/>
        </w:trPr>
        <w:tc>
          <w:tcPr>
            <w:tcW w:w="709" w:type="dxa"/>
          </w:tcPr>
          <w:p w14:paraId="00EA003D" w14:textId="67DF7A20" w:rsidR="00E96E56" w:rsidRPr="00F62597" w:rsidRDefault="00E96E56" w:rsidP="00E96E56">
            <w:pPr>
              <w:numPr>
                <w:ilvl w:val="0"/>
                <w:numId w:val="10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2C17E43A" w14:textId="3BC607F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B442A" w14:textId="6A213E6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21.20/29.128</w:t>
            </w:r>
          </w:p>
        </w:tc>
        <w:tc>
          <w:tcPr>
            <w:tcW w:w="2126" w:type="dxa"/>
          </w:tcPr>
          <w:p w14:paraId="7E92BBFC" w14:textId="42F093D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Распадаемость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  <w:t>таблеток и капсул</w:t>
            </w:r>
          </w:p>
        </w:tc>
        <w:tc>
          <w:tcPr>
            <w:tcW w:w="2270" w:type="dxa"/>
            <w:vMerge/>
          </w:tcPr>
          <w:p w14:paraId="5E42A7FF" w14:textId="024DFF7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E33C405" w14:textId="77777777" w:rsidR="00E96E56" w:rsidRPr="00F62597" w:rsidRDefault="00E96E56" w:rsidP="00E96E56">
            <w:pPr>
              <w:pStyle w:val="af1"/>
              <w:contextualSpacing/>
              <w:rPr>
                <w:lang w:val="ru-RU"/>
              </w:rPr>
            </w:pPr>
            <w:r w:rsidRPr="00F62597">
              <w:rPr>
                <w:lang w:val="ru-RU"/>
              </w:rPr>
              <w:t>ГФ XI, вып.2 с.158-159</w:t>
            </w:r>
          </w:p>
          <w:p w14:paraId="62F3BA3F" w14:textId="28A1212D" w:rsidR="00E96E56" w:rsidRPr="00F62597" w:rsidRDefault="00E96E56" w:rsidP="00E96E56">
            <w:pPr>
              <w:pStyle w:val="af1"/>
              <w:contextualSpacing/>
              <w:rPr>
                <w:lang w:val="ru-RU"/>
              </w:rPr>
            </w:pPr>
            <w:r w:rsidRPr="00F62597">
              <w:rPr>
                <w:lang w:val="ru-RU"/>
              </w:rPr>
              <w:t>ГФ РБ II 2.9.1</w:t>
            </w:r>
            <w:r>
              <w:rPr>
                <w:lang w:val="ru-RU"/>
              </w:rPr>
              <w:t>.</w:t>
            </w:r>
          </w:p>
          <w:p w14:paraId="4BC90E00" w14:textId="0264DF8D" w:rsidR="00E96E56" w:rsidRPr="00F62597" w:rsidRDefault="00E96E56" w:rsidP="00E96E56">
            <w:pPr>
              <w:pStyle w:val="af1"/>
              <w:contextualSpacing/>
              <w:rPr>
                <w:lang w:val="ru-RU"/>
              </w:rPr>
            </w:pPr>
            <w:r w:rsidRPr="00F62597">
              <w:rPr>
                <w:lang w:val="ru-RU"/>
              </w:rPr>
              <w:t>Европейская фармакопея 2.9.1</w:t>
            </w:r>
            <w:r>
              <w:rPr>
                <w:lang w:val="ru-RU"/>
              </w:rPr>
              <w:t>.</w:t>
            </w:r>
          </w:p>
          <w:p w14:paraId="267B15E1" w14:textId="692F68D2" w:rsidR="00E96E56" w:rsidRPr="00BC52EB" w:rsidRDefault="00E96E56" w:rsidP="00E96E56">
            <w:pPr>
              <w:pStyle w:val="af1"/>
              <w:contextualSpacing/>
              <w:rPr>
                <w:lang w:val="ru-RU"/>
              </w:rPr>
            </w:pPr>
            <w:r w:rsidRPr="00F62597">
              <w:rPr>
                <w:lang w:val="ru-RU"/>
              </w:rPr>
              <w:t>Ф</w:t>
            </w:r>
            <w:r w:rsidRPr="009B1E8E">
              <w:rPr>
                <w:lang w:val="ru-RU"/>
              </w:rPr>
              <w:t xml:space="preserve">армакопея </w:t>
            </w:r>
            <w:r w:rsidRPr="00F62597">
              <w:rPr>
                <w:lang w:val="ru-RU"/>
              </w:rPr>
              <w:t>ЕАЭС 2.1.</w:t>
            </w:r>
            <w:r w:rsidRPr="00BC52EB">
              <w:rPr>
                <w:lang w:val="ru-RU"/>
              </w:rPr>
              <w:t xml:space="preserve">9.1. </w:t>
            </w:r>
          </w:p>
          <w:p w14:paraId="3B3CF933" w14:textId="7D314118" w:rsidR="00E96E56" w:rsidRPr="00F62597" w:rsidRDefault="00E96E56" w:rsidP="00E96E56">
            <w:pPr>
              <w:pStyle w:val="af1"/>
              <w:contextualSpacing/>
              <w:rPr>
                <w:lang w:val="ru-RU"/>
              </w:rPr>
            </w:pPr>
            <w:r w:rsidRPr="00BC52EB">
              <w:rPr>
                <w:lang w:val="ru-RU"/>
              </w:rPr>
              <w:t xml:space="preserve">ГФ РБ </w:t>
            </w:r>
            <w:r w:rsidRPr="00BC52EB">
              <w:t>II</w:t>
            </w:r>
            <w:r w:rsidRPr="00BC52EB">
              <w:rPr>
                <w:lang w:val="ru-RU"/>
              </w:rPr>
              <w:t xml:space="preserve"> (0478)</w:t>
            </w:r>
            <w:r>
              <w:rPr>
                <w:lang w:val="ru-RU"/>
              </w:rPr>
              <w:t xml:space="preserve">, </w:t>
            </w:r>
            <w:r w:rsidRPr="00BC52EB">
              <w:rPr>
                <w:lang w:val="ru-RU"/>
              </w:rPr>
              <w:t>(РБ0006), (0016), (1164), (1145), (0499)</w:t>
            </w:r>
          </w:p>
        </w:tc>
      </w:tr>
      <w:tr w:rsidR="00E96E56" w:rsidRPr="00F62597" w14:paraId="69A61026" w14:textId="77777777" w:rsidTr="00BE163A">
        <w:trPr>
          <w:cantSplit/>
          <w:trHeight w:val="586"/>
        </w:trPr>
        <w:tc>
          <w:tcPr>
            <w:tcW w:w="709" w:type="dxa"/>
          </w:tcPr>
          <w:p w14:paraId="48DE5B5D" w14:textId="251D6D66" w:rsidR="00E96E56" w:rsidRPr="00F62597" w:rsidRDefault="00E96E56" w:rsidP="00E96E56">
            <w:pPr>
              <w:numPr>
                <w:ilvl w:val="0"/>
                <w:numId w:val="10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563E84A" w14:textId="142763F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D308C5" w14:textId="34E8F81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21.20/29.136</w:t>
            </w:r>
          </w:p>
        </w:tc>
        <w:tc>
          <w:tcPr>
            <w:tcW w:w="2126" w:type="dxa"/>
          </w:tcPr>
          <w:p w14:paraId="00AD8732" w14:textId="488D849D" w:rsidR="00E96E56" w:rsidRPr="00BC52E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 xml:space="preserve">Тест «Растворение» для твердых </w:t>
            </w:r>
            <w:r w:rsidRPr="00BC52EB">
              <w:rPr>
                <w:sz w:val="22"/>
                <w:szCs w:val="22"/>
              </w:rPr>
              <w:br/>
              <w:t>дозированных форм.</w:t>
            </w:r>
          </w:p>
          <w:p w14:paraId="1F0435A6" w14:textId="1C282BA2" w:rsidR="00E96E56" w:rsidRPr="00BC52E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 xml:space="preserve">Испытание на растворение для твердых дозированных лекарственных форм </w:t>
            </w:r>
          </w:p>
        </w:tc>
        <w:tc>
          <w:tcPr>
            <w:tcW w:w="2270" w:type="dxa"/>
            <w:vMerge/>
          </w:tcPr>
          <w:p w14:paraId="7F8AF11A" w14:textId="2A3BEAB8" w:rsidR="00E96E56" w:rsidRPr="00BC52EB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0505D72" w14:textId="36871B50" w:rsidR="00E96E56" w:rsidRPr="00BC52EB" w:rsidRDefault="00E96E56" w:rsidP="00E96E56">
            <w:pPr>
              <w:pStyle w:val="af1"/>
              <w:contextualSpacing/>
              <w:rPr>
                <w:lang w:val="ru-RU"/>
              </w:rPr>
            </w:pPr>
            <w:r w:rsidRPr="00BC52EB">
              <w:rPr>
                <w:lang w:val="ru-RU"/>
              </w:rPr>
              <w:t>ГФ XI, вып.2 с.152,159-160; ГФ РБ II 2.9.3.</w:t>
            </w:r>
          </w:p>
          <w:p w14:paraId="3DD6582C" w14:textId="1E6EC5BE" w:rsidR="00E96E56" w:rsidRPr="00BC52EB" w:rsidRDefault="00E96E56" w:rsidP="00E96E56">
            <w:pPr>
              <w:pStyle w:val="af1"/>
              <w:contextualSpacing/>
              <w:rPr>
                <w:lang w:val="ru-RU"/>
              </w:rPr>
            </w:pPr>
            <w:r w:rsidRPr="00BC52EB">
              <w:rPr>
                <w:lang w:val="ru-RU"/>
              </w:rPr>
              <w:t>Европейская фармакопея 2.9.3.</w:t>
            </w:r>
          </w:p>
          <w:p w14:paraId="761DA093" w14:textId="2D4B864C" w:rsidR="00E96E56" w:rsidRPr="00BC52EB" w:rsidRDefault="00E96E56" w:rsidP="00E96E56">
            <w:pPr>
              <w:pStyle w:val="af1"/>
              <w:contextualSpacing/>
              <w:rPr>
                <w:lang w:val="ru-RU"/>
              </w:rPr>
            </w:pPr>
            <w:r w:rsidRPr="00BC52EB">
              <w:rPr>
                <w:lang w:val="ru-RU"/>
              </w:rPr>
              <w:t>Фармакопея ЕАЭС 2.1.9.3</w:t>
            </w:r>
            <w:r>
              <w:rPr>
                <w:lang w:val="ru-RU"/>
              </w:rPr>
              <w:t>.</w:t>
            </w:r>
          </w:p>
        </w:tc>
      </w:tr>
      <w:tr w:rsidR="00E96E56" w:rsidRPr="00F62597" w14:paraId="55AB21CA" w14:textId="77777777" w:rsidTr="00BE163A">
        <w:trPr>
          <w:cantSplit/>
          <w:trHeight w:val="403"/>
        </w:trPr>
        <w:tc>
          <w:tcPr>
            <w:tcW w:w="709" w:type="dxa"/>
          </w:tcPr>
          <w:p w14:paraId="22C67F9D" w14:textId="4E6F3B3F" w:rsidR="00E96E56" w:rsidRPr="00F62597" w:rsidRDefault="00E96E56" w:rsidP="00E96E56">
            <w:pPr>
              <w:numPr>
                <w:ilvl w:val="0"/>
                <w:numId w:val="10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41A5C8A" w14:textId="34BF3AB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5CDDF1" w14:textId="02FF467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21.20/29.142</w:t>
            </w:r>
          </w:p>
        </w:tc>
        <w:tc>
          <w:tcPr>
            <w:tcW w:w="2126" w:type="dxa"/>
          </w:tcPr>
          <w:p w14:paraId="4D8D1D8E" w14:textId="79E65105" w:rsidR="00E96E56" w:rsidRPr="00BC52E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>Ситовой анализ.</w:t>
            </w:r>
          </w:p>
          <w:p w14:paraId="6FBB4F26" w14:textId="39B3BE3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>Оценка распределения частиц по размеру методом аналитического просеивания</w:t>
            </w:r>
          </w:p>
        </w:tc>
        <w:tc>
          <w:tcPr>
            <w:tcW w:w="2270" w:type="dxa"/>
            <w:vMerge/>
          </w:tcPr>
          <w:p w14:paraId="7FD85485" w14:textId="56ACB03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92F6BED" w14:textId="7FB0B923" w:rsidR="00E96E56" w:rsidRPr="00F62597" w:rsidRDefault="00E96E56" w:rsidP="00E96E56">
            <w:pPr>
              <w:pStyle w:val="af1"/>
              <w:contextualSpacing/>
              <w:rPr>
                <w:lang w:val="ru-RU"/>
              </w:rPr>
            </w:pPr>
            <w:r w:rsidRPr="00F62597">
              <w:rPr>
                <w:lang w:val="ru-RU"/>
              </w:rPr>
              <w:t>ГФ РБ II 2.9.12</w:t>
            </w:r>
            <w:r>
              <w:rPr>
                <w:lang w:val="ru-RU"/>
              </w:rPr>
              <w:t>.</w:t>
            </w:r>
          </w:p>
          <w:p w14:paraId="1E118439" w14:textId="086578B0" w:rsidR="00E96E56" w:rsidRPr="00BC52EB" w:rsidRDefault="00E96E56" w:rsidP="00E96E56">
            <w:pPr>
              <w:contextualSpacing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Европейская </w:t>
            </w:r>
            <w:r w:rsidRPr="00BC52EB">
              <w:rPr>
                <w:sz w:val="22"/>
                <w:szCs w:val="22"/>
              </w:rPr>
              <w:t>фармакопея 2.9.12.</w:t>
            </w:r>
          </w:p>
          <w:p w14:paraId="1B4C3572" w14:textId="51CF01DA" w:rsidR="00E96E56" w:rsidRPr="00F62597" w:rsidRDefault="00E96E56" w:rsidP="00E96E56">
            <w:pPr>
              <w:contextualSpacing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>Фармакопея ЕАЭС 2.1.10.8.</w:t>
            </w:r>
          </w:p>
        </w:tc>
      </w:tr>
      <w:tr w:rsidR="00E96E56" w:rsidRPr="00F62597" w14:paraId="5B3154A9" w14:textId="77777777" w:rsidTr="00BE163A">
        <w:trPr>
          <w:cantSplit/>
          <w:trHeight w:val="960"/>
        </w:trPr>
        <w:tc>
          <w:tcPr>
            <w:tcW w:w="709" w:type="dxa"/>
          </w:tcPr>
          <w:p w14:paraId="213C383F" w14:textId="7C3E4DED" w:rsidR="00E96E56" w:rsidRPr="00F62597" w:rsidRDefault="00E96E56" w:rsidP="00E96E56">
            <w:pPr>
              <w:numPr>
                <w:ilvl w:val="0"/>
                <w:numId w:val="10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469803" w14:textId="542C9B1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27DBD" w14:textId="62D9CA3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21.20/08.052</w:t>
            </w:r>
          </w:p>
        </w:tc>
        <w:tc>
          <w:tcPr>
            <w:tcW w:w="2126" w:type="dxa"/>
          </w:tcPr>
          <w:p w14:paraId="32DE7C8D" w14:textId="58E9E11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Однородность массы для единицы </w:t>
            </w:r>
            <w:r w:rsidRPr="00F62597">
              <w:rPr>
                <w:sz w:val="22"/>
                <w:szCs w:val="22"/>
              </w:rPr>
              <w:br/>
              <w:t xml:space="preserve">дозированного </w:t>
            </w:r>
            <w:r w:rsidRPr="00F62597">
              <w:rPr>
                <w:sz w:val="22"/>
                <w:szCs w:val="22"/>
              </w:rPr>
              <w:br/>
              <w:t xml:space="preserve">лекарственного </w:t>
            </w:r>
            <w:r w:rsidRPr="00F62597">
              <w:rPr>
                <w:sz w:val="22"/>
                <w:szCs w:val="22"/>
              </w:rPr>
              <w:br/>
              <w:t xml:space="preserve">средства 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1C5CEC3D" w14:textId="2A31A6A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3DFB0C9" w14:textId="51E08183" w:rsidR="00E96E56" w:rsidRPr="00BC52EB" w:rsidRDefault="00E96E56" w:rsidP="00E96E56">
            <w:pPr>
              <w:pStyle w:val="af1"/>
              <w:contextualSpacing/>
              <w:rPr>
                <w:lang w:val="ru-RU"/>
              </w:rPr>
            </w:pPr>
            <w:r w:rsidRPr="00F62597">
              <w:rPr>
                <w:lang w:val="ru-RU"/>
              </w:rPr>
              <w:t xml:space="preserve">ГФ </w:t>
            </w:r>
            <w:r w:rsidRPr="00BC52EB">
              <w:rPr>
                <w:lang w:val="ru-RU"/>
              </w:rPr>
              <w:t>Х стр.709</w:t>
            </w:r>
          </w:p>
          <w:p w14:paraId="278DD395" w14:textId="21FF2846" w:rsidR="00E96E56" w:rsidRPr="00BC52EB" w:rsidRDefault="00E96E56" w:rsidP="00E96E56">
            <w:pPr>
              <w:pStyle w:val="af1"/>
              <w:contextualSpacing/>
              <w:rPr>
                <w:lang w:val="ru-RU"/>
              </w:rPr>
            </w:pPr>
            <w:r w:rsidRPr="00BC52EB">
              <w:rPr>
                <w:lang w:val="ru-RU"/>
              </w:rPr>
              <w:t>ГФ РБ II 2.9.5.</w:t>
            </w:r>
          </w:p>
          <w:p w14:paraId="4C12DE0A" w14:textId="2AE20CC8" w:rsidR="00E96E56" w:rsidRPr="00BC52EB" w:rsidRDefault="00E96E56" w:rsidP="00E96E56">
            <w:pPr>
              <w:contextualSpacing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>Европейская фармакопея 2.9.5.</w:t>
            </w:r>
          </w:p>
          <w:p w14:paraId="20D61D8E" w14:textId="5A838863" w:rsidR="00E96E56" w:rsidRPr="00BC52EB" w:rsidRDefault="00E96E56" w:rsidP="00E96E56">
            <w:pPr>
              <w:contextualSpacing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>Фармакопея ЕАЭС 2.1.9.5.</w:t>
            </w:r>
          </w:p>
          <w:p w14:paraId="06FAB653" w14:textId="35704A71" w:rsidR="00E96E56" w:rsidRPr="00F62597" w:rsidRDefault="00E96E56" w:rsidP="00E96E56">
            <w:pPr>
              <w:contextualSpacing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 xml:space="preserve">ГФ РБ </w:t>
            </w:r>
            <w:r w:rsidRPr="00BC52EB">
              <w:rPr>
                <w:sz w:val="22"/>
                <w:szCs w:val="22"/>
                <w:lang w:val="en-US"/>
              </w:rPr>
              <w:t>II</w:t>
            </w:r>
            <w:r w:rsidRPr="00BC52EB">
              <w:rPr>
                <w:sz w:val="22"/>
                <w:szCs w:val="22"/>
              </w:rPr>
              <w:t xml:space="preserve"> (РБ0006), (0672), (1807), (0676), (0478), (РБ0004), (РБ0003)</w:t>
            </w:r>
          </w:p>
        </w:tc>
      </w:tr>
      <w:tr w:rsidR="00E96E56" w:rsidRPr="00F62597" w14:paraId="1AB5A987" w14:textId="77777777" w:rsidTr="00BE163A">
        <w:trPr>
          <w:cantSplit/>
          <w:trHeight w:val="426"/>
        </w:trPr>
        <w:tc>
          <w:tcPr>
            <w:tcW w:w="709" w:type="dxa"/>
          </w:tcPr>
          <w:p w14:paraId="64EA22AC" w14:textId="1D7AEA60" w:rsidR="00E96E56" w:rsidRPr="00F62597" w:rsidRDefault="00E96E56" w:rsidP="00E96E56">
            <w:pPr>
              <w:numPr>
                <w:ilvl w:val="0"/>
                <w:numId w:val="109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5411D0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E02F7F3" w14:textId="00BC168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21.20/11.116</w:t>
            </w:r>
          </w:p>
        </w:tc>
        <w:tc>
          <w:tcPr>
            <w:tcW w:w="2126" w:type="dxa"/>
          </w:tcPr>
          <w:p w14:paraId="208EA97F" w14:textId="66A7D04D" w:rsidR="00E96E56" w:rsidRPr="00BC52E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 xml:space="preserve">Проверка </w:t>
            </w:r>
            <w:r w:rsidRPr="00BC52EB">
              <w:rPr>
                <w:sz w:val="22"/>
                <w:szCs w:val="22"/>
              </w:rPr>
              <w:br/>
              <w:t xml:space="preserve">упаковки на </w:t>
            </w:r>
            <w:r w:rsidRPr="00BC52EB">
              <w:rPr>
                <w:sz w:val="22"/>
                <w:szCs w:val="22"/>
              </w:rPr>
              <w:br/>
              <w:t>герметичность.</w:t>
            </w:r>
          </w:p>
          <w:p w14:paraId="42EEE26B" w14:textId="1C093D9D" w:rsidR="00E96E56" w:rsidRPr="00BC52E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>Определение герметичности упаковки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171051A" w14:textId="35A0B2E4" w:rsidR="00E96E56" w:rsidRPr="00BC52EB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68067AF" w14:textId="65D68D84" w:rsidR="00E96E56" w:rsidRPr="00BC52EB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>ГФ ХI вып.2 с.137</w:t>
            </w:r>
          </w:p>
          <w:p w14:paraId="47DD954E" w14:textId="6041F0AC" w:rsidR="00E96E56" w:rsidRPr="00BC52EB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>Фармакопея ЕАЭС 2.1.9.19.</w:t>
            </w:r>
          </w:p>
        </w:tc>
      </w:tr>
      <w:tr w:rsidR="00E96E56" w:rsidRPr="00F62597" w14:paraId="72D13EC9" w14:textId="77777777" w:rsidTr="00BE163A">
        <w:trPr>
          <w:cantSplit/>
          <w:trHeight w:val="314"/>
        </w:trPr>
        <w:tc>
          <w:tcPr>
            <w:tcW w:w="709" w:type="dxa"/>
          </w:tcPr>
          <w:p w14:paraId="463571DD" w14:textId="74FFF4C7" w:rsidR="00E96E56" w:rsidRPr="00F62597" w:rsidRDefault="00E96E56" w:rsidP="00E96E56">
            <w:pPr>
              <w:numPr>
                <w:ilvl w:val="0"/>
                <w:numId w:val="10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B5E129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2FCD70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21.20/08.052</w:t>
            </w:r>
          </w:p>
        </w:tc>
        <w:tc>
          <w:tcPr>
            <w:tcW w:w="2126" w:type="dxa"/>
          </w:tcPr>
          <w:p w14:paraId="3C3CDCC2" w14:textId="3BF60183" w:rsidR="00E96E56" w:rsidRPr="00BC52E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>Процент выхода содержимого упаковки.</w:t>
            </w:r>
          </w:p>
          <w:p w14:paraId="28D1A752" w14:textId="05EDCDD4" w:rsidR="00E96E56" w:rsidRPr="00BC52E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 xml:space="preserve">Определение выхода содержимого упаковки для </w:t>
            </w:r>
            <w:proofErr w:type="spellStart"/>
            <w:r w:rsidRPr="00BC52EB">
              <w:rPr>
                <w:sz w:val="22"/>
                <w:szCs w:val="22"/>
              </w:rPr>
              <w:t>недозированных</w:t>
            </w:r>
            <w:proofErr w:type="spellEnd"/>
            <w:r w:rsidRPr="00BC52EB">
              <w:rPr>
                <w:sz w:val="22"/>
                <w:szCs w:val="22"/>
              </w:rPr>
              <w:t xml:space="preserve"> аэрозолей, пен и спреев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E0CB9BA" w14:textId="59ADF199" w:rsidR="00E96E56" w:rsidRPr="00BC52EB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A96D157" w14:textId="01BA3E1D" w:rsidR="00E96E56" w:rsidRPr="00BC52EB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>ГФ ХI вып.2 с.137-138</w:t>
            </w:r>
          </w:p>
          <w:p w14:paraId="193DCC3F" w14:textId="23078319" w:rsidR="00E96E56" w:rsidRPr="00BC52EB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BC52EB">
              <w:rPr>
                <w:sz w:val="22"/>
                <w:szCs w:val="22"/>
              </w:rPr>
              <w:t>Фармакопея ЕАЭС 2.1.9.18.</w:t>
            </w:r>
          </w:p>
        </w:tc>
      </w:tr>
      <w:tr w:rsidR="00E96E56" w:rsidRPr="00F62597" w14:paraId="5FD3189A" w14:textId="77777777" w:rsidTr="00BE163A">
        <w:trPr>
          <w:cantSplit/>
          <w:trHeight w:val="1248"/>
        </w:trPr>
        <w:tc>
          <w:tcPr>
            <w:tcW w:w="709" w:type="dxa"/>
          </w:tcPr>
          <w:p w14:paraId="6062A42C" w14:textId="3162A103" w:rsidR="00E96E56" w:rsidRPr="00F62597" w:rsidRDefault="00E96E56" w:rsidP="00E96E56">
            <w:pPr>
              <w:numPr>
                <w:ilvl w:val="0"/>
                <w:numId w:val="10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43410F44" w14:textId="1936C8B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Ветеринарные </w:t>
            </w:r>
            <w:proofErr w:type="spellStart"/>
            <w:r w:rsidRPr="00F62597">
              <w:rPr>
                <w:sz w:val="22"/>
                <w:szCs w:val="22"/>
              </w:rPr>
              <w:t>фармакологиче-ские</w:t>
            </w:r>
            <w:proofErr w:type="spellEnd"/>
            <w:r w:rsidRPr="00F62597">
              <w:rPr>
                <w:sz w:val="22"/>
                <w:szCs w:val="22"/>
              </w:rPr>
              <w:t xml:space="preserve"> препараты, </w:t>
            </w:r>
            <w:proofErr w:type="spellStart"/>
            <w:r w:rsidRPr="00F62597">
              <w:rPr>
                <w:sz w:val="22"/>
                <w:szCs w:val="22"/>
              </w:rPr>
              <w:t>фармацевтиче-ские</w:t>
            </w:r>
            <w:proofErr w:type="spellEnd"/>
            <w:r w:rsidRPr="00F62597">
              <w:rPr>
                <w:sz w:val="22"/>
                <w:szCs w:val="22"/>
              </w:rPr>
              <w:t xml:space="preserve"> субстанции (лекарственные вещества), фар-</w:t>
            </w:r>
            <w:proofErr w:type="spellStart"/>
            <w:r w:rsidRPr="00F62597">
              <w:rPr>
                <w:sz w:val="22"/>
                <w:szCs w:val="22"/>
              </w:rPr>
              <w:t>мацевтические</w:t>
            </w:r>
            <w:proofErr w:type="spellEnd"/>
            <w:r w:rsidRPr="00F62597">
              <w:rPr>
                <w:sz w:val="22"/>
                <w:szCs w:val="22"/>
              </w:rPr>
              <w:t xml:space="preserve"> ветеринарные лекарственные препараты</w:t>
            </w:r>
          </w:p>
        </w:tc>
        <w:tc>
          <w:tcPr>
            <w:tcW w:w="1276" w:type="dxa"/>
            <w:gridSpan w:val="2"/>
          </w:tcPr>
          <w:p w14:paraId="31F37108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21.20/08.052</w:t>
            </w:r>
          </w:p>
        </w:tc>
        <w:tc>
          <w:tcPr>
            <w:tcW w:w="2126" w:type="dxa"/>
          </w:tcPr>
          <w:p w14:paraId="634404C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Количество (масса, объем) 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14:paraId="2833D358" w14:textId="77777777" w:rsidR="00E96E56" w:rsidRPr="00514FA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14FA7">
              <w:rPr>
                <w:sz w:val="22"/>
                <w:szCs w:val="22"/>
              </w:rPr>
              <w:t>ГФ РБ II</w:t>
            </w:r>
          </w:p>
          <w:p w14:paraId="673F8D84" w14:textId="77777777" w:rsidR="00E96E56" w:rsidRPr="00514FA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14FA7">
              <w:rPr>
                <w:sz w:val="22"/>
                <w:szCs w:val="22"/>
              </w:rPr>
              <w:t>Фармакопея ЕАЭС</w:t>
            </w:r>
          </w:p>
          <w:p w14:paraId="4377AA45" w14:textId="0C24E3C9" w:rsidR="00E96E56" w:rsidRPr="00514FA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14FA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0CBF574" w14:textId="77777777" w:rsidR="00E96E56" w:rsidRPr="00514FA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14FA7">
              <w:rPr>
                <w:sz w:val="22"/>
                <w:szCs w:val="22"/>
              </w:rPr>
              <w:t>СТБ 8020-2002</w:t>
            </w:r>
          </w:p>
          <w:p w14:paraId="0B943B8F" w14:textId="2D51EFDE" w:rsidR="00E96E56" w:rsidRPr="00514FA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14FA7">
              <w:rPr>
                <w:sz w:val="22"/>
                <w:szCs w:val="22"/>
              </w:rPr>
              <w:t xml:space="preserve">СОП 20.02 от 22.12.2017 </w:t>
            </w:r>
          </w:p>
          <w:p w14:paraId="50BD9D50" w14:textId="74BE5D37" w:rsidR="00E96E56" w:rsidRPr="00514FA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514FA7">
              <w:rPr>
                <w:lang w:val="ru-RU"/>
              </w:rPr>
              <w:t>ГФ РБ II 2.9.27.</w:t>
            </w:r>
          </w:p>
          <w:p w14:paraId="1548E107" w14:textId="7AE4DDFB" w:rsidR="00E96E56" w:rsidRPr="00514FA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514FA7">
              <w:rPr>
                <w:lang w:val="ru-RU"/>
              </w:rPr>
              <w:t>ГФ РБ II 2.9.17.</w:t>
            </w:r>
          </w:p>
          <w:p w14:paraId="56F7C109" w14:textId="18B6B1BD" w:rsidR="00E96E56" w:rsidRPr="00514FA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514FA7">
              <w:rPr>
                <w:lang w:val="ru-RU"/>
              </w:rPr>
              <w:t>Европейская фармакопея 2.9.17.</w:t>
            </w:r>
          </w:p>
          <w:p w14:paraId="78402AAC" w14:textId="1C69ADB9" w:rsidR="00E96E56" w:rsidRPr="00514FA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514FA7">
              <w:rPr>
                <w:lang w:val="ru-RU"/>
              </w:rPr>
              <w:t>Фармакопея ЕАЭС 2.1.9.16., 2.1.9.17.</w:t>
            </w:r>
          </w:p>
          <w:p w14:paraId="27ED90A7" w14:textId="6B350C07" w:rsidR="00E96E56" w:rsidRPr="00514FA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514FA7">
              <w:rPr>
                <w:lang w:val="ru-RU"/>
              </w:rPr>
              <w:t xml:space="preserve">Фармакопея ЕАЭС 2.1.9.9. </w:t>
            </w:r>
          </w:p>
        </w:tc>
      </w:tr>
      <w:tr w:rsidR="00E96E56" w:rsidRPr="00F62597" w14:paraId="6CB2CBBF" w14:textId="77777777" w:rsidTr="00BE163A">
        <w:trPr>
          <w:cantSplit/>
          <w:trHeight w:val="639"/>
        </w:trPr>
        <w:tc>
          <w:tcPr>
            <w:tcW w:w="709" w:type="dxa"/>
          </w:tcPr>
          <w:p w14:paraId="4063C627" w14:textId="1AC08D7F" w:rsidR="00E96E56" w:rsidRPr="00F62597" w:rsidRDefault="00E96E56" w:rsidP="00E96E56">
            <w:pPr>
              <w:numPr>
                <w:ilvl w:val="0"/>
                <w:numId w:val="10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EB5A9D2" w14:textId="1497A8E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A40CD75" w14:textId="77777777" w:rsidR="00E96E56" w:rsidRPr="00F62597" w:rsidRDefault="00E96E56" w:rsidP="00E96E56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21.20/08.052</w:t>
            </w:r>
          </w:p>
        </w:tc>
        <w:tc>
          <w:tcPr>
            <w:tcW w:w="2126" w:type="dxa"/>
          </w:tcPr>
          <w:p w14:paraId="1316D82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Определение средней массы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E6DF633" w14:textId="1FC3738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A413B03" w14:textId="513C51E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2.9.5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>, 2.9.27</w:t>
            </w:r>
            <w:r>
              <w:rPr>
                <w:lang w:val="ru-RU"/>
              </w:rPr>
              <w:t>.</w:t>
            </w:r>
          </w:p>
          <w:p w14:paraId="0B8AF3AC" w14:textId="657C487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Ф</w:t>
            </w:r>
            <w:r w:rsidRPr="00860379">
              <w:rPr>
                <w:lang w:val="ru-RU"/>
              </w:rPr>
              <w:t xml:space="preserve">армакопея </w:t>
            </w:r>
            <w:r w:rsidRPr="00F62597">
              <w:rPr>
                <w:lang w:val="ru-RU"/>
              </w:rPr>
              <w:t xml:space="preserve">ЕАЭС </w:t>
            </w:r>
            <w:r>
              <w:rPr>
                <w:lang w:val="ru-RU"/>
              </w:rPr>
              <w:t>2.1.9.5.</w:t>
            </w:r>
          </w:p>
        </w:tc>
      </w:tr>
      <w:tr w:rsidR="00E96E56" w:rsidRPr="00F62597" w14:paraId="3EF34E86" w14:textId="77777777" w:rsidTr="00BE163A">
        <w:trPr>
          <w:cantSplit/>
          <w:trHeight w:val="426"/>
        </w:trPr>
        <w:tc>
          <w:tcPr>
            <w:tcW w:w="709" w:type="dxa"/>
          </w:tcPr>
          <w:p w14:paraId="223F5C6B" w14:textId="06C0A7B4" w:rsidR="00E96E56" w:rsidRPr="00F62597" w:rsidRDefault="00E96E56" w:rsidP="00E96E56">
            <w:pPr>
              <w:numPr>
                <w:ilvl w:val="0"/>
                <w:numId w:val="10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3C93C6D" w14:textId="67E3693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A200D59" w14:textId="60835BEE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21.20/11.116</w:t>
            </w:r>
          </w:p>
        </w:tc>
        <w:tc>
          <w:tcPr>
            <w:tcW w:w="2126" w:type="dxa"/>
          </w:tcPr>
          <w:p w14:paraId="0AACCA9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Упаковка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F5C56BC" w14:textId="51152CA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5B48316E" w14:textId="15EAECE6" w:rsidR="00E96E56" w:rsidRPr="00514FA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СОП 20.01</w:t>
            </w:r>
            <w:r>
              <w:rPr>
                <w:lang w:val="ru-RU"/>
              </w:rPr>
              <w:t xml:space="preserve"> от</w:t>
            </w:r>
            <w:r w:rsidRPr="00F62597">
              <w:rPr>
                <w:lang w:val="ru-RU"/>
              </w:rPr>
              <w:t xml:space="preserve"> 19.04</w:t>
            </w:r>
            <w:r>
              <w:rPr>
                <w:lang w:val="ru-RU"/>
              </w:rPr>
              <w:t>.</w:t>
            </w:r>
            <w:r w:rsidRPr="00514FA7">
              <w:rPr>
                <w:lang w:val="ru-RU"/>
              </w:rPr>
              <w:t xml:space="preserve">2016 </w:t>
            </w:r>
          </w:p>
          <w:p w14:paraId="7F9980E8" w14:textId="6B2EF6C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514FA7">
              <w:rPr>
                <w:lang w:val="ru-RU"/>
              </w:rPr>
              <w:t>Фармакопея ЕАЭС 2.4</w:t>
            </w:r>
          </w:p>
        </w:tc>
      </w:tr>
      <w:tr w:rsidR="00E96E56" w:rsidRPr="00F62597" w14:paraId="259D6C3E" w14:textId="77777777" w:rsidTr="00BE163A">
        <w:trPr>
          <w:cantSplit/>
          <w:trHeight w:val="426"/>
        </w:trPr>
        <w:tc>
          <w:tcPr>
            <w:tcW w:w="709" w:type="dxa"/>
          </w:tcPr>
          <w:p w14:paraId="17184978" w14:textId="7E5D096E" w:rsidR="00E96E56" w:rsidRPr="00F62597" w:rsidRDefault="00E96E56" w:rsidP="00E96E56">
            <w:pPr>
              <w:numPr>
                <w:ilvl w:val="0"/>
                <w:numId w:val="10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9C72B75" w14:textId="3CEEBA2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8DAD716" w14:textId="0CA04076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21.20/11.116</w:t>
            </w:r>
          </w:p>
        </w:tc>
        <w:tc>
          <w:tcPr>
            <w:tcW w:w="2126" w:type="dxa"/>
          </w:tcPr>
          <w:p w14:paraId="4E7A279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Маркировка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2E84FF6" w14:textId="6644866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550536D" w14:textId="2F19810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20.01</w:t>
            </w:r>
            <w:r>
              <w:rPr>
                <w:sz w:val="22"/>
                <w:szCs w:val="22"/>
              </w:rPr>
              <w:t xml:space="preserve"> от 19.04.2016</w:t>
            </w:r>
          </w:p>
        </w:tc>
      </w:tr>
      <w:tr w:rsidR="00E96E56" w:rsidRPr="00F62597" w14:paraId="4F50B514" w14:textId="77777777" w:rsidTr="00BE163A">
        <w:trPr>
          <w:cantSplit/>
          <w:trHeight w:val="426"/>
        </w:trPr>
        <w:tc>
          <w:tcPr>
            <w:tcW w:w="709" w:type="dxa"/>
          </w:tcPr>
          <w:p w14:paraId="2D48A9ED" w14:textId="77777777" w:rsidR="00E96E56" w:rsidRPr="00F62597" w:rsidRDefault="00E96E56" w:rsidP="00E96E56">
            <w:pPr>
              <w:numPr>
                <w:ilvl w:val="0"/>
                <w:numId w:val="126"/>
              </w:numPr>
              <w:spacing w:line="228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7ABA94F" w14:textId="76406118" w:rsidR="00E96E56" w:rsidRPr="004200AB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6F8B2F16" w14:textId="08A2DEF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21.20/08.156</w:t>
            </w:r>
          </w:p>
        </w:tc>
        <w:tc>
          <w:tcPr>
            <w:tcW w:w="2126" w:type="dxa"/>
          </w:tcPr>
          <w:p w14:paraId="499A54B4" w14:textId="21D499A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Активность </w:t>
            </w:r>
            <w:r w:rsidRPr="00F62597">
              <w:rPr>
                <w:sz w:val="22"/>
                <w:szCs w:val="22"/>
              </w:rPr>
              <w:br/>
              <w:t xml:space="preserve">ферментных </w:t>
            </w:r>
            <w:r w:rsidRPr="00F62597">
              <w:rPr>
                <w:sz w:val="22"/>
                <w:szCs w:val="22"/>
              </w:rPr>
              <w:br/>
              <w:t>препаратов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0B0650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ABB9981" w14:textId="5294FF4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2.2.25</w:t>
            </w:r>
            <w:r>
              <w:rPr>
                <w:lang w:val="ru-RU"/>
              </w:rPr>
              <w:t>.</w:t>
            </w:r>
          </w:p>
          <w:p w14:paraId="4D9712BD" w14:textId="38352DDE" w:rsidR="00E96E56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Европейская фармакопея 2.2.25</w:t>
            </w:r>
            <w:r>
              <w:rPr>
                <w:sz w:val="22"/>
                <w:szCs w:val="22"/>
              </w:rPr>
              <w:t>.</w:t>
            </w:r>
          </w:p>
          <w:p w14:paraId="4F8DC2CF" w14:textId="17FFF852" w:rsidR="00E96E56" w:rsidRPr="00690E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690E7A">
              <w:rPr>
                <w:sz w:val="22"/>
                <w:szCs w:val="22"/>
              </w:rPr>
              <w:t>Фармакопея ЕАЭС 2.1.2.24</w:t>
            </w:r>
            <w:r>
              <w:rPr>
                <w:sz w:val="22"/>
                <w:szCs w:val="22"/>
              </w:rPr>
              <w:t>.</w:t>
            </w:r>
          </w:p>
          <w:p w14:paraId="2F9B08D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690E7A">
              <w:rPr>
                <w:sz w:val="22"/>
                <w:szCs w:val="22"/>
              </w:rPr>
              <w:t>ГОСТ 20264.2</w:t>
            </w:r>
            <w:r w:rsidRPr="00F62597">
              <w:rPr>
                <w:sz w:val="22"/>
                <w:szCs w:val="22"/>
              </w:rPr>
              <w:t>-88</w:t>
            </w:r>
          </w:p>
          <w:p w14:paraId="4A202C4F" w14:textId="7B7A240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20264.4-89</w:t>
            </w:r>
          </w:p>
        </w:tc>
      </w:tr>
      <w:tr w:rsidR="00E96E56" w:rsidRPr="00F62597" w14:paraId="7B23FDF5" w14:textId="77777777" w:rsidTr="00BE163A">
        <w:trPr>
          <w:cantSplit/>
          <w:trHeight w:val="426"/>
        </w:trPr>
        <w:tc>
          <w:tcPr>
            <w:tcW w:w="709" w:type="dxa"/>
          </w:tcPr>
          <w:p w14:paraId="59EF2E24" w14:textId="77777777" w:rsidR="00E96E56" w:rsidRPr="00F62597" w:rsidRDefault="00E96E56" w:rsidP="00E96E56">
            <w:pPr>
              <w:numPr>
                <w:ilvl w:val="0"/>
                <w:numId w:val="126"/>
              </w:numPr>
              <w:spacing w:line="228" w:lineRule="auto"/>
              <w:ind w:left="0"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47C9F165" w14:textId="1514F5A7" w:rsidR="00E96E56" w:rsidRPr="004200AB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93E931F" w14:textId="5116B139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01.28/08.052</w:t>
            </w:r>
          </w:p>
        </w:tc>
        <w:tc>
          <w:tcPr>
            <w:tcW w:w="2126" w:type="dxa"/>
          </w:tcPr>
          <w:p w14:paraId="609EE786" w14:textId="21E616B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Содержание эфирного масла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B24E2A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187B013D" w14:textId="13D91D69" w:rsidR="00E96E56" w:rsidRPr="00690E7A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</w:t>
            </w:r>
            <w:r w:rsidRPr="00690E7A">
              <w:rPr>
                <w:sz w:val="22"/>
                <w:szCs w:val="22"/>
              </w:rPr>
              <w:t>2.8.12. (метод В)</w:t>
            </w:r>
          </w:p>
          <w:p w14:paraId="61184535" w14:textId="590D0FA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690E7A">
              <w:rPr>
                <w:lang w:val="ru-RU"/>
              </w:rPr>
              <w:t>Фармакопея ЕАЭС 2.1.8.12. (методика 2)</w:t>
            </w:r>
          </w:p>
        </w:tc>
      </w:tr>
      <w:tr w:rsidR="00E96E56" w:rsidRPr="00F62597" w14:paraId="4DA9191B" w14:textId="77777777" w:rsidTr="00BE163A">
        <w:trPr>
          <w:cantSplit/>
          <w:trHeight w:val="496"/>
        </w:trPr>
        <w:tc>
          <w:tcPr>
            <w:tcW w:w="709" w:type="dxa"/>
          </w:tcPr>
          <w:p w14:paraId="3FCABEC6" w14:textId="58FC72FE" w:rsidR="00E96E56" w:rsidRPr="00F62597" w:rsidRDefault="00E96E56" w:rsidP="00E96E56">
            <w:pPr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600579A2" w14:textId="7A0D353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Ветеринарные биологические препараты, </w:t>
            </w:r>
            <w:proofErr w:type="spellStart"/>
            <w:r w:rsidRPr="00F62597">
              <w:rPr>
                <w:sz w:val="22"/>
                <w:szCs w:val="22"/>
              </w:rPr>
              <w:t>био</w:t>
            </w:r>
            <w:proofErr w:type="spellEnd"/>
            <w:r w:rsidRPr="00F62597">
              <w:rPr>
                <w:sz w:val="22"/>
                <w:szCs w:val="22"/>
              </w:rPr>
              <w:t>-логические ветеринарные лекарственные препараты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14:paraId="4D183589" w14:textId="7C24662D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21.20/11.116</w:t>
            </w:r>
          </w:p>
        </w:tc>
        <w:tc>
          <w:tcPr>
            <w:tcW w:w="2126" w:type="dxa"/>
          </w:tcPr>
          <w:p w14:paraId="34CAA203" w14:textId="5EEC192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Окраска жидкостей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14:paraId="16D8F2FE" w14:textId="77777777" w:rsidR="00E96E56" w:rsidRPr="00514FA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14FA7">
              <w:rPr>
                <w:sz w:val="22"/>
                <w:szCs w:val="22"/>
              </w:rPr>
              <w:t>ГФ РБ II</w:t>
            </w:r>
          </w:p>
          <w:p w14:paraId="1BEEC009" w14:textId="77777777" w:rsidR="00E96E56" w:rsidRPr="00514FA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14FA7">
              <w:rPr>
                <w:sz w:val="22"/>
                <w:szCs w:val="22"/>
              </w:rPr>
              <w:t>Фармакопея ЕАЭС</w:t>
            </w:r>
          </w:p>
          <w:p w14:paraId="5CB60D60" w14:textId="3149D0D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14FA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F2C163B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XI вып.1 c.194-197</w:t>
            </w:r>
          </w:p>
          <w:p w14:paraId="473E878D" w14:textId="6C04127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2.2.2</w:t>
            </w:r>
            <w:r>
              <w:rPr>
                <w:lang w:val="ru-RU"/>
              </w:rPr>
              <w:t>.</w:t>
            </w:r>
          </w:p>
          <w:p w14:paraId="695DC706" w14:textId="5643AEA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Фармакопея ЕАЭС 2.1.2.2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 xml:space="preserve"> </w:t>
            </w:r>
          </w:p>
        </w:tc>
      </w:tr>
      <w:tr w:rsidR="00E96E56" w:rsidRPr="00F62597" w14:paraId="373D88A5" w14:textId="77777777" w:rsidTr="00BE163A">
        <w:trPr>
          <w:cantSplit/>
          <w:trHeight w:val="244"/>
        </w:trPr>
        <w:tc>
          <w:tcPr>
            <w:tcW w:w="709" w:type="dxa"/>
          </w:tcPr>
          <w:p w14:paraId="6B34F82C" w14:textId="568C3B23" w:rsidR="00E96E56" w:rsidRPr="00F62597" w:rsidRDefault="00E96E56" w:rsidP="00E96E56">
            <w:pPr>
              <w:numPr>
                <w:ilvl w:val="0"/>
                <w:numId w:val="12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6A21A83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284040E5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6B98FA" w14:textId="226434E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Прозрачность и </w:t>
            </w:r>
            <w:r w:rsidRPr="00F62597">
              <w:rPr>
                <w:sz w:val="22"/>
                <w:szCs w:val="22"/>
              </w:rPr>
              <w:br/>
              <w:t>степень мутности жидкостей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0302EF79" w14:textId="719428E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2A997A7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XI вып.1 с.198-199</w:t>
            </w:r>
          </w:p>
          <w:p w14:paraId="2EA840C4" w14:textId="562256D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2.2.1</w:t>
            </w:r>
            <w:r>
              <w:rPr>
                <w:lang w:val="ru-RU"/>
              </w:rPr>
              <w:t>.</w:t>
            </w:r>
          </w:p>
          <w:p w14:paraId="26982E86" w14:textId="2D3DCD2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Фармакопея ЕАЭС </w:t>
            </w:r>
            <w:r>
              <w:rPr>
                <w:lang w:val="ru-RU"/>
              </w:rPr>
              <w:t>2.1.2.1.</w:t>
            </w:r>
          </w:p>
        </w:tc>
      </w:tr>
      <w:tr w:rsidR="00E96E56" w:rsidRPr="00F62597" w14:paraId="14DE8748" w14:textId="77777777" w:rsidTr="00BE163A">
        <w:trPr>
          <w:cantSplit/>
          <w:trHeight w:val="428"/>
        </w:trPr>
        <w:tc>
          <w:tcPr>
            <w:tcW w:w="709" w:type="dxa"/>
          </w:tcPr>
          <w:p w14:paraId="4EB00419" w14:textId="252133E4" w:rsidR="00E96E56" w:rsidRPr="00F62597" w:rsidRDefault="00E96E56" w:rsidP="00E96E56">
            <w:pPr>
              <w:numPr>
                <w:ilvl w:val="0"/>
                <w:numId w:val="12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519A0AF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1378345B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21.20/08.031</w:t>
            </w:r>
          </w:p>
          <w:p w14:paraId="5404BB1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21.20/08.118</w:t>
            </w:r>
          </w:p>
          <w:p w14:paraId="1DA3CEC5" w14:textId="7BF141B4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21.20/29.119</w:t>
            </w:r>
          </w:p>
        </w:tc>
        <w:tc>
          <w:tcPr>
            <w:tcW w:w="2126" w:type="dxa"/>
          </w:tcPr>
          <w:p w14:paraId="30402D04" w14:textId="1749CDF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90BB6F0" w14:textId="0CB39C0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175EFC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ГФ ХI вып.1 с.24-26</w:t>
            </w:r>
          </w:p>
          <w:p w14:paraId="23D64CEC" w14:textId="726DE2A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2.2.5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>, 2.2.42</w:t>
            </w:r>
            <w:r>
              <w:rPr>
                <w:lang w:val="ru-RU"/>
              </w:rPr>
              <w:t>.</w:t>
            </w:r>
          </w:p>
          <w:p w14:paraId="647C6FEB" w14:textId="75122D1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Фармакопея ЕАЭС 2.1.2.5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 xml:space="preserve"> </w:t>
            </w:r>
          </w:p>
        </w:tc>
      </w:tr>
      <w:tr w:rsidR="00E96E56" w:rsidRPr="00F62597" w14:paraId="1BA0D631" w14:textId="77777777" w:rsidTr="00BE163A">
        <w:trPr>
          <w:cantSplit/>
          <w:trHeight w:val="244"/>
        </w:trPr>
        <w:tc>
          <w:tcPr>
            <w:tcW w:w="709" w:type="dxa"/>
          </w:tcPr>
          <w:p w14:paraId="37F880C4" w14:textId="2B76FD36" w:rsidR="00E96E56" w:rsidRPr="00F62597" w:rsidRDefault="00E96E56" w:rsidP="00E96E56">
            <w:pPr>
              <w:numPr>
                <w:ilvl w:val="0"/>
                <w:numId w:val="12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370AE1A" w14:textId="2F48024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4D3FF8D" w14:textId="5FDECFF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21.20/08.156</w:t>
            </w:r>
          </w:p>
        </w:tc>
        <w:tc>
          <w:tcPr>
            <w:tcW w:w="2126" w:type="dxa"/>
          </w:tcPr>
          <w:p w14:paraId="7B71CD70" w14:textId="18AE89F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Спектрофотометрия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спектрофотометрия</w:t>
            </w:r>
            <w:proofErr w:type="spellEnd"/>
            <w:r w:rsidRPr="00F62597">
              <w:rPr>
                <w:sz w:val="22"/>
                <w:szCs w:val="22"/>
              </w:rPr>
              <w:t xml:space="preserve"> в ультрафиолетовой и видимой областях: </w:t>
            </w:r>
          </w:p>
          <w:p w14:paraId="57E348C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- подлинность</w:t>
            </w:r>
          </w:p>
          <w:p w14:paraId="456C0DA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5B6E199" w14:textId="6FA794D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8044A5F" w14:textId="1243F8C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2.2.25</w:t>
            </w:r>
            <w:r>
              <w:rPr>
                <w:lang w:val="ru-RU"/>
              </w:rPr>
              <w:t>.</w:t>
            </w:r>
          </w:p>
          <w:p w14:paraId="55DD08A0" w14:textId="28E39F3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Ф</w:t>
            </w:r>
            <w:r w:rsidRPr="00972AE3">
              <w:rPr>
                <w:lang w:val="ru-RU" w:eastAsia="ru-RU"/>
              </w:rPr>
              <w:t xml:space="preserve">армакопея </w:t>
            </w:r>
            <w:r w:rsidRPr="00F62597">
              <w:rPr>
                <w:lang w:val="ru-RU"/>
              </w:rPr>
              <w:t>ЕАЭС 2.1.2.24</w:t>
            </w:r>
            <w:r>
              <w:rPr>
                <w:lang w:val="ru-RU"/>
              </w:rPr>
              <w:t>.</w:t>
            </w:r>
            <w:r w:rsidRPr="00F62597">
              <w:rPr>
                <w:lang w:val="ru-RU"/>
              </w:rPr>
              <w:t xml:space="preserve"> </w:t>
            </w:r>
          </w:p>
        </w:tc>
      </w:tr>
      <w:tr w:rsidR="00E96E56" w:rsidRPr="00F62597" w14:paraId="2DB04C6E" w14:textId="77777777" w:rsidTr="00BE163A">
        <w:trPr>
          <w:cantSplit/>
          <w:trHeight w:val="244"/>
        </w:trPr>
        <w:tc>
          <w:tcPr>
            <w:tcW w:w="709" w:type="dxa"/>
          </w:tcPr>
          <w:p w14:paraId="0445D724" w14:textId="45B07A79" w:rsidR="00E96E56" w:rsidRPr="00F62597" w:rsidRDefault="00E96E56" w:rsidP="00E96E56">
            <w:pPr>
              <w:numPr>
                <w:ilvl w:val="0"/>
                <w:numId w:val="12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065B428B" w14:textId="4CBB204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6148664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21.20/08.169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E4D600" w14:textId="4BCB281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Комплексонометрическое</w:t>
            </w:r>
            <w:proofErr w:type="spellEnd"/>
            <w:r w:rsidRPr="00F62597">
              <w:rPr>
                <w:sz w:val="22"/>
                <w:szCs w:val="22"/>
              </w:rPr>
              <w:t xml:space="preserve"> титрование (определение катионов, </w:t>
            </w:r>
            <w:proofErr w:type="spellStart"/>
            <w:r w:rsidRPr="00F62597">
              <w:rPr>
                <w:sz w:val="22"/>
                <w:szCs w:val="22"/>
              </w:rPr>
              <w:t>нитритометрия</w:t>
            </w:r>
            <w:proofErr w:type="spellEnd"/>
            <w:r w:rsidRPr="00F62597">
              <w:rPr>
                <w:sz w:val="22"/>
                <w:szCs w:val="22"/>
              </w:rPr>
              <w:t>):</w:t>
            </w:r>
          </w:p>
          <w:p w14:paraId="38F2A94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- подлинность</w:t>
            </w:r>
          </w:p>
          <w:p w14:paraId="5055A6A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- количественное определение 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00E6E036" w14:textId="0A5FE2A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34342A0C" w14:textId="0B83755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2.5.11</w:t>
            </w:r>
            <w:r>
              <w:rPr>
                <w:lang w:val="ru-RU"/>
              </w:rPr>
              <w:t>.</w:t>
            </w:r>
          </w:p>
          <w:p w14:paraId="503DCB34" w14:textId="4D4B5546" w:rsidR="00E96E56" w:rsidRPr="00846AA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ГФ РБ II </w:t>
            </w:r>
            <w:r w:rsidRPr="006E40F6">
              <w:rPr>
                <w:lang w:val="ru-RU"/>
              </w:rPr>
              <w:t>#</w:t>
            </w:r>
            <w:r w:rsidRPr="00F62597">
              <w:rPr>
                <w:lang w:val="ru-RU"/>
              </w:rPr>
              <w:t>6.2</w:t>
            </w:r>
            <w:r w:rsidRPr="00846AA2">
              <w:rPr>
                <w:lang w:val="ru-RU"/>
              </w:rPr>
              <w:t>.</w:t>
            </w:r>
          </w:p>
          <w:p w14:paraId="61CF06C0" w14:textId="5B56AF5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ГФ РБ II </w:t>
            </w:r>
            <w:r>
              <w:rPr>
                <w:sz w:val="22"/>
                <w:szCs w:val="22"/>
              </w:rPr>
              <w:t>2.2.90.</w:t>
            </w:r>
          </w:p>
          <w:p w14:paraId="1531AC6B" w14:textId="23A031B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</w:t>
            </w:r>
            <w:r w:rsidRPr="00972AE3">
              <w:rPr>
                <w:sz w:val="22"/>
                <w:szCs w:val="22"/>
              </w:rPr>
              <w:t xml:space="preserve">армакопея </w:t>
            </w:r>
            <w:r w:rsidRPr="00F62597">
              <w:rPr>
                <w:sz w:val="22"/>
                <w:szCs w:val="22"/>
              </w:rPr>
              <w:t>ЕАЭС 2.1.5.11</w:t>
            </w:r>
            <w:r w:rsidRPr="00846AA2">
              <w:rPr>
                <w:sz w:val="22"/>
                <w:szCs w:val="22"/>
              </w:rPr>
              <w:t>.</w:t>
            </w:r>
            <w:r w:rsidRPr="00F62597">
              <w:rPr>
                <w:sz w:val="22"/>
                <w:szCs w:val="22"/>
              </w:rPr>
              <w:t xml:space="preserve"> </w:t>
            </w:r>
          </w:p>
        </w:tc>
      </w:tr>
      <w:tr w:rsidR="00E96E56" w:rsidRPr="00F62597" w14:paraId="3BE72E6B" w14:textId="77777777" w:rsidTr="00BE163A">
        <w:trPr>
          <w:cantSplit/>
          <w:trHeight w:val="244"/>
        </w:trPr>
        <w:tc>
          <w:tcPr>
            <w:tcW w:w="709" w:type="dxa"/>
          </w:tcPr>
          <w:p w14:paraId="5F70DD58" w14:textId="18DFBF4C" w:rsidR="00E96E56" w:rsidRPr="00F62597" w:rsidRDefault="00E96E56" w:rsidP="00E96E56">
            <w:pPr>
              <w:numPr>
                <w:ilvl w:val="0"/>
                <w:numId w:val="12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07E85A74" w14:textId="42D55E0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Ветеринарные биологические препараты, </w:t>
            </w:r>
            <w:proofErr w:type="spellStart"/>
            <w:r w:rsidRPr="00F62597">
              <w:rPr>
                <w:sz w:val="22"/>
                <w:szCs w:val="22"/>
              </w:rPr>
              <w:t>био</w:t>
            </w:r>
            <w:proofErr w:type="spellEnd"/>
            <w:r w:rsidRPr="00F62597">
              <w:rPr>
                <w:sz w:val="22"/>
                <w:szCs w:val="22"/>
              </w:rPr>
              <w:t>-логические ветеринарные лекарственные препараты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BE3C0A" w14:textId="77777777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21.20/08.149</w:t>
            </w:r>
          </w:p>
          <w:p w14:paraId="77E2D3AD" w14:textId="0FF44275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3DF953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Белок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542E9769" w14:textId="77777777" w:rsidR="00E96E56" w:rsidRPr="007A766C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A766C">
              <w:rPr>
                <w:sz w:val="22"/>
                <w:szCs w:val="22"/>
              </w:rPr>
              <w:t>ГФ РБ II</w:t>
            </w:r>
          </w:p>
          <w:p w14:paraId="1A736BBE" w14:textId="77777777" w:rsidR="00E96E56" w:rsidRPr="007A766C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A766C">
              <w:rPr>
                <w:sz w:val="22"/>
                <w:szCs w:val="22"/>
              </w:rPr>
              <w:t>Фармакопея ЕАЭС</w:t>
            </w:r>
          </w:p>
          <w:p w14:paraId="436D8666" w14:textId="58F90E4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7A766C">
              <w:rPr>
                <w:sz w:val="22"/>
                <w:szCs w:val="22"/>
              </w:rPr>
              <w:t>ТНПА и другая доку-</w:t>
            </w:r>
            <w:proofErr w:type="spellStart"/>
            <w:r w:rsidRPr="007A766C">
              <w:rPr>
                <w:sz w:val="22"/>
                <w:szCs w:val="22"/>
              </w:rPr>
              <w:t>ментация</w:t>
            </w:r>
            <w:proofErr w:type="spellEnd"/>
            <w:r w:rsidRPr="007A766C">
              <w:rPr>
                <w:sz w:val="22"/>
                <w:szCs w:val="22"/>
              </w:rPr>
              <w:t xml:space="preserve"> на </w:t>
            </w:r>
            <w:proofErr w:type="spellStart"/>
            <w:r w:rsidRPr="007A766C">
              <w:rPr>
                <w:sz w:val="22"/>
                <w:szCs w:val="22"/>
              </w:rPr>
              <w:t>продук-цию</w:t>
            </w:r>
            <w:proofErr w:type="spellEnd"/>
          </w:p>
        </w:tc>
        <w:tc>
          <w:tcPr>
            <w:tcW w:w="2376" w:type="dxa"/>
          </w:tcPr>
          <w:p w14:paraId="4F68E0B5" w14:textId="59DEE11D" w:rsidR="00E96E56" w:rsidRPr="00846AA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ГФ РБ II 2.5.33</w:t>
            </w:r>
            <w:r w:rsidRPr="00846AA2">
              <w:rPr>
                <w:lang w:val="ru-RU"/>
              </w:rPr>
              <w:t>.</w:t>
            </w:r>
          </w:p>
          <w:p w14:paraId="6AF7B4FD" w14:textId="2D5E359C" w:rsidR="00E96E56" w:rsidRPr="00846AA2" w:rsidRDefault="00E96E56" w:rsidP="00E96E56">
            <w:pPr>
              <w:spacing w:line="228" w:lineRule="auto"/>
            </w:pPr>
            <w:r w:rsidRPr="00F62597">
              <w:rPr>
                <w:sz w:val="22"/>
                <w:szCs w:val="22"/>
              </w:rPr>
              <w:t>ГФ РБ II 2.2.90</w:t>
            </w:r>
            <w:r w:rsidRPr="00846AA2">
              <w:rPr>
                <w:sz w:val="22"/>
                <w:szCs w:val="22"/>
              </w:rPr>
              <w:t>.</w:t>
            </w:r>
          </w:p>
        </w:tc>
      </w:tr>
      <w:tr w:rsidR="00E96E56" w:rsidRPr="00F62597" w14:paraId="53570A76" w14:textId="77777777" w:rsidTr="00BE163A">
        <w:trPr>
          <w:cantSplit/>
          <w:trHeight w:val="244"/>
        </w:trPr>
        <w:tc>
          <w:tcPr>
            <w:tcW w:w="709" w:type="dxa"/>
          </w:tcPr>
          <w:p w14:paraId="2EEC96EA" w14:textId="41C48ED1" w:rsidR="00E96E56" w:rsidRPr="00F62597" w:rsidRDefault="00E96E56" w:rsidP="00E96E56">
            <w:pPr>
              <w:numPr>
                <w:ilvl w:val="0"/>
                <w:numId w:val="12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456652E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6E467" w14:textId="1B368F6A" w:rsidR="00E96E56" w:rsidRPr="00F62597" w:rsidRDefault="00E96E56" w:rsidP="00E96E5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21.20/08.149</w:t>
            </w:r>
          </w:p>
        </w:tc>
        <w:tc>
          <w:tcPr>
            <w:tcW w:w="2126" w:type="dxa"/>
          </w:tcPr>
          <w:p w14:paraId="2EF4E24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039A046F" w14:textId="780A717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46A8C33E" w14:textId="6E773CD4" w:rsidR="00E96E56" w:rsidRPr="00FD7771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D7771">
              <w:rPr>
                <w:sz w:val="22"/>
                <w:szCs w:val="22"/>
              </w:rPr>
              <w:t>ГФ ХI вып.2 с.38</w:t>
            </w:r>
          </w:p>
        </w:tc>
      </w:tr>
      <w:tr w:rsidR="00E96E56" w:rsidRPr="00F62597" w14:paraId="3E32691C" w14:textId="77777777" w:rsidTr="00BE163A">
        <w:trPr>
          <w:cantSplit/>
          <w:trHeight w:val="3005"/>
        </w:trPr>
        <w:tc>
          <w:tcPr>
            <w:tcW w:w="709" w:type="dxa"/>
          </w:tcPr>
          <w:p w14:paraId="5CA7B474" w14:textId="7D2FE22B" w:rsidR="00E96E56" w:rsidRPr="00F62597" w:rsidRDefault="00E96E56" w:rsidP="00E96E56">
            <w:pPr>
              <w:numPr>
                <w:ilvl w:val="0"/>
                <w:numId w:val="8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28C2BF2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Кровь животных, сыворотка крови от животных</w:t>
            </w:r>
          </w:p>
        </w:tc>
        <w:tc>
          <w:tcPr>
            <w:tcW w:w="1276" w:type="dxa"/>
            <w:gridSpan w:val="2"/>
          </w:tcPr>
          <w:p w14:paraId="5E83838B" w14:textId="61C1DEAB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101.03/08.156</w:t>
            </w:r>
          </w:p>
          <w:p w14:paraId="7C718A76" w14:textId="4B413F2F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101.04/08.156</w:t>
            </w:r>
          </w:p>
        </w:tc>
        <w:tc>
          <w:tcPr>
            <w:tcW w:w="2126" w:type="dxa"/>
          </w:tcPr>
          <w:p w14:paraId="2AD9C7DB" w14:textId="6753EA55" w:rsidR="00E96E56" w:rsidRPr="00F62597" w:rsidRDefault="00E96E56" w:rsidP="00E96E56">
            <w:pPr>
              <w:tabs>
                <w:tab w:val="right" w:pos="1735"/>
              </w:tabs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Общий белок, кальций, фосфор, глюкоза, магний, железо, мочевина, мочевая кислота, холестерин, общий билирубин, щелочная фосфатаза, лактатдегидрогеназа, аланинаминотрансфераза, </w:t>
            </w:r>
            <w:proofErr w:type="spellStart"/>
            <w:r w:rsidRPr="00F62597">
              <w:rPr>
                <w:sz w:val="22"/>
                <w:szCs w:val="22"/>
              </w:rPr>
              <w:t>аспартамаминотрансфераза</w:t>
            </w:r>
            <w:proofErr w:type="spellEnd"/>
            <w:r w:rsidRPr="00F62597">
              <w:rPr>
                <w:sz w:val="22"/>
                <w:szCs w:val="22"/>
              </w:rPr>
              <w:t xml:space="preserve">, амилаза, хлориды, калий, натрий, </w:t>
            </w:r>
            <w:proofErr w:type="spellStart"/>
            <w:r w:rsidRPr="00F62597">
              <w:rPr>
                <w:sz w:val="22"/>
                <w:szCs w:val="22"/>
              </w:rPr>
              <w:t>креатинкиназа</w:t>
            </w:r>
            <w:proofErr w:type="spellEnd"/>
            <w:r w:rsidRPr="00F62597">
              <w:rPr>
                <w:sz w:val="22"/>
                <w:szCs w:val="22"/>
              </w:rPr>
              <w:t>, триглицериды, альбумин, креатинин, медь, цинк, молочная кислота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7FD4E11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Справочник по ветеринарной биохимии. – Мн.: </w:t>
            </w:r>
            <w:proofErr w:type="spellStart"/>
            <w:r w:rsidRPr="00F62597">
              <w:rPr>
                <w:sz w:val="22"/>
                <w:szCs w:val="22"/>
              </w:rPr>
              <w:t>Ураджай</w:t>
            </w:r>
            <w:proofErr w:type="spellEnd"/>
            <w:r w:rsidRPr="00F62597">
              <w:rPr>
                <w:sz w:val="22"/>
                <w:szCs w:val="22"/>
              </w:rPr>
              <w:t>, 1988 Холод В.М., Ермолаев Г.Ф.</w:t>
            </w:r>
          </w:p>
          <w:p w14:paraId="24CD1D75" w14:textId="440F647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Нормативные требования к показателям обмена веществ у животных при прове</w:t>
            </w:r>
            <w:r>
              <w:rPr>
                <w:sz w:val="22"/>
                <w:szCs w:val="22"/>
              </w:rPr>
              <w:t>д</w:t>
            </w:r>
            <w:r w:rsidRPr="00F62597">
              <w:rPr>
                <w:sz w:val="22"/>
                <w:szCs w:val="22"/>
              </w:rPr>
              <w:t>ении биохимических исследований крови №03-02/29 от 22.02.2019</w:t>
            </w:r>
          </w:p>
          <w:p w14:paraId="6BEFD829" w14:textId="77A23C7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6B4481BF" w14:textId="44A9C003" w:rsidR="00E96E56" w:rsidRPr="00F62597" w:rsidRDefault="00E96E56" w:rsidP="00E96E56">
            <w:pPr>
              <w:shd w:val="clear" w:color="auto" w:fill="FFFFFF"/>
              <w:tabs>
                <w:tab w:val="left" w:pos="2390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№02-1-30/366, утв. директором Белорусского государственного ветеринарного центра 20.12.2016</w:t>
            </w:r>
          </w:p>
        </w:tc>
      </w:tr>
      <w:tr w:rsidR="00E96E56" w:rsidRPr="00F62597" w14:paraId="4B1FD0E0" w14:textId="77777777" w:rsidTr="00BE163A">
        <w:trPr>
          <w:cantSplit/>
          <w:trHeight w:val="244"/>
        </w:trPr>
        <w:tc>
          <w:tcPr>
            <w:tcW w:w="709" w:type="dxa"/>
          </w:tcPr>
          <w:p w14:paraId="2EF7203A" w14:textId="16FEE932" w:rsidR="00E96E56" w:rsidRPr="00F62597" w:rsidRDefault="00E96E56" w:rsidP="00E96E56">
            <w:pPr>
              <w:numPr>
                <w:ilvl w:val="0"/>
                <w:numId w:val="8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99C2EBB" w14:textId="76C79EA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B997B8" w14:textId="2082688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101.03/08.156</w:t>
            </w:r>
          </w:p>
          <w:p w14:paraId="05FE5B3E" w14:textId="39739D9E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101.04/08.156</w:t>
            </w:r>
          </w:p>
        </w:tc>
        <w:tc>
          <w:tcPr>
            <w:tcW w:w="2126" w:type="dxa"/>
          </w:tcPr>
          <w:p w14:paraId="09FF147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Каротин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6D4F4D0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16.12.2005 №78  </w:t>
            </w:r>
          </w:p>
          <w:p w14:paraId="164ADA1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28.03.2012 №18 </w:t>
            </w:r>
          </w:p>
          <w:p w14:paraId="19C1FDBE" w14:textId="509C6D74" w:rsidR="00E96E56" w:rsidRPr="00F62597" w:rsidRDefault="00E96E56" w:rsidP="00E96E56">
            <w:pPr>
              <w:spacing w:line="228" w:lineRule="auto"/>
              <w:rPr>
                <w:spacing w:val="-2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42301EF1" w14:textId="61B71644" w:rsidR="00E96E56" w:rsidRPr="00F62597" w:rsidRDefault="00E96E56" w:rsidP="00E96E56">
            <w:pPr>
              <w:spacing w:line="216" w:lineRule="auto"/>
              <w:rPr>
                <w:spacing w:val="-2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№02-1-30/396, утв. директором Белорусского государственного ветеринарного центра 20.12.2016</w:t>
            </w:r>
          </w:p>
        </w:tc>
      </w:tr>
      <w:tr w:rsidR="00E96E56" w:rsidRPr="00F62597" w14:paraId="3B9CF921" w14:textId="77777777" w:rsidTr="00BE163A">
        <w:trPr>
          <w:cantSplit/>
          <w:trHeight w:val="244"/>
        </w:trPr>
        <w:tc>
          <w:tcPr>
            <w:tcW w:w="709" w:type="dxa"/>
          </w:tcPr>
          <w:p w14:paraId="12973EE5" w14:textId="4B77BE39" w:rsidR="00E96E56" w:rsidRPr="00F62597" w:rsidRDefault="00E96E56" w:rsidP="00E96E56">
            <w:pPr>
              <w:numPr>
                <w:ilvl w:val="0"/>
                <w:numId w:val="97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F54953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AEDE18E" w14:textId="2E0F003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101.03/08.149</w:t>
            </w:r>
          </w:p>
          <w:p w14:paraId="12F2FEB9" w14:textId="4750BFF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101.04/08.149</w:t>
            </w:r>
          </w:p>
        </w:tc>
        <w:tc>
          <w:tcPr>
            <w:tcW w:w="2126" w:type="dxa"/>
          </w:tcPr>
          <w:p w14:paraId="0F22B5A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Щелочной резерв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41A0B013" w14:textId="77777777" w:rsidR="00E96E56" w:rsidRPr="00F62597" w:rsidRDefault="00E96E56" w:rsidP="00E96E56">
            <w:pPr>
              <w:spacing w:line="228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4C8F96E7" w14:textId="2C146D01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№02-1-30/359, утв. директором Белорусского государственного ветеринарного центра 20.12.2016</w:t>
            </w:r>
          </w:p>
        </w:tc>
      </w:tr>
      <w:tr w:rsidR="00E96E56" w:rsidRPr="00F62597" w14:paraId="31DC4288" w14:textId="77777777" w:rsidTr="00BE163A">
        <w:trPr>
          <w:cantSplit/>
          <w:trHeight w:val="2078"/>
        </w:trPr>
        <w:tc>
          <w:tcPr>
            <w:tcW w:w="709" w:type="dxa"/>
          </w:tcPr>
          <w:p w14:paraId="7409EFE7" w14:textId="08FAEF2E" w:rsidR="00E96E56" w:rsidRPr="00F62597" w:rsidRDefault="00E96E56" w:rsidP="00E96E56">
            <w:pPr>
              <w:numPr>
                <w:ilvl w:val="0"/>
                <w:numId w:val="9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C456116" w14:textId="7F82FA0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CAA5FAF" w14:textId="149F41D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101.03/08.162</w:t>
            </w:r>
          </w:p>
          <w:p w14:paraId="3F259C7C" w14:textId="647A3332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101.04/08.162</w:t>
            </w:r>
          </w:p>
        </w:tc>
        <w:tc>
          <w:tcPr>
            <w:tcW w:w="2126" w:type="dxa"/>
          </w:tcPr>
          <w:p w14:paraId="59C1693E" w14:textId="018CB14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Нитроимидазолы</w:t>
            </w:r>
            <w:proofErr w:type="spellEnd"/>
            <w:r w:rsidRPr="00F62597">
              <w:rPr>
                <w:sz w:val="22"/>
                <w:szCs w:val="22"/>
              </w:rPr>
              <w:t xml:space="preserve"> и их метаболиты: </w:t>
            </w:r>
            <w:r w:rsidRPr="00F62597">
              <w:rPr>
                <w:sz w:val="22"/>
                <w:szCs w:val="22"/>
              </w:rPr>
              <w:br/>
              <w:t xml:space="preserve">метронидазол, </w:t>
            </w:r>
            <w:proofErr w:type="spellStart"/>
            <w:r w:rsidRPr="00F62597">
              <w:rPr>
                <w:sz w:val="22"/>
                <w:szCs w:val="22"/>
              </w:rPr>
              <w:t>гидроксиметронидазол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гидроксидиметридазол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гидроксиипронидазол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гидроксиметилметронидазол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гидроксиметилметилметронидазол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тернидазол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тинидазол</w:t>
            </w:r>
            <w:proofErr w:type="spellEnd"/>
          </w:p>
        </w:tc>
        <w:tc>
          <w:tcPr>
            <w:tcW w:w="2270" w:type="dxa"/>
            <w:tcBorders>
              <w:top w:val="nil"/>
            </w:tcBorders>
          </w:tcPr>
          <w:p w14:paraId="7C05388E" w14:textId="1C72706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6F57A51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34533-2019</w:t>
            </w:r>
          </w:p>
          <w:p w14:paraId="1065F107" w14:textId="606FD02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СОП 12.13, утв. директором Белорусского государственного ветеринарного центра 20.11.2012  </w:t>
            </w:r>
          </w:p>
        </w:tc>
      </w:tr>
      <w:tr w:rsidR="00E96E56" w:rsidRPr="00F62597" w14:paraId="583FA2C4" w14:textId="77777777" w:rsidTr="00BE163A">
        <w:trPr>
          <w:cantSplit/>
          <w:trHeight w:val="2186"/>
        </w:trPr>
        <w:tc>
          <w:tcPr>
            <w:tcW w:w="709" w:type="dxa"/>
          </w:tcPr>
          <w:p w14:paraId="69F11C97" w14:textId="7D401F51" w:rsidR="00E96E56" w:rsidRPr="00F62597" w:rsidRDefault="00E96E56" w:rsidP="00E96E56">
            <w:pPr>
              <w:numPr>
                <w:ilvl w:val="0"/>
                <w:numId w:val="9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61E2CE1B" w14:textId="486C045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3566B1E" w14:textId="6058DF10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101.03/07.096</w:t>
            </w:r>
          </w:p>
        </w:tc>
        <w:tc>
          <w:tcPr>
            <w:tcW w:w="2126" w:type="dxa"/>
          </w:tcPr>
          <w:p w14:paraId="555857BB" w14:textId="2BD5682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анаплазмоза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392A8843" w14:textId="19424BD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№02-1-30/316, утв. директором Белорусского государственного ветеринарного центра 19.12.2016</w:t>
            </w:r>
          </w:p>
          <w:p w14:paraId="2FBA3853" w14:textId="6FD6DA1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№02-1-30/283,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60F94A8" w14:textId="168E38D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№02-1-30/316, утв. директором Белорусского государственного ветеринарного центра 19.12.2016</w:t>
            </w:r>
          </w:p>
          <w:p w14:paraId="6EC6B5F6" w14:textId="131BCC4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№02-1-30/283, утв. директором Белорусского государственного ветеринарного центра 19.12.2016</w:t>
            </w:r>
          </w:p>
        </w:tc>
      </w:tr>
      <w:tr w:rsidR="00E96E56" w:rsidRPr="00F62597" w14:paraId="0B150693" w14:textId="77777777" w:rsidTr="00BE163A">
        <w:trPr>
          <w:cantSplit/>
          <w:trHeight w:val="1603"/>
        </w:trPr>
        <w:tc>
          <w:tcPr>
            <w:tcW w:w="709" w:type="dxa"/>
          </w:tcPr>
          <w:p w14:paraId="4F0BEB1B" w14:textId="50959235" w:rsidR="00E96E56" w:rsidRPr="00F62597" w:rsidRDefault="00E96E56" w:rsidP="00E96E56">
            <w:pPr>
              <w:numPr>
                <w:ilvl w:val="0"/>
                <w:numId w:val="98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17473810" w14:textId="4A31DA0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Моча</w:t>
            </w:r>
          </w:p>
        </w:tc>
        <w:tc>
          <w:tcPr>
            <w:tcW w:w="1276" w:type="dxa"/>
            <w:gridSpan w:val="2"/>
          </w:tcPr>
          <w:p w14:paraId="77C08AB7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101.01/03.152</w:t>
            </w:r>
          </w:p>
          <w:p w14:paraId="223E7BB5" w14:textId="30968FF5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101.01/08.162</w:t>
            </w:r>
          </w:p>
        </w:tc>
        <w:tc>
          <w:tcPr>
            <w:tcW w:w="2126" w:type="dxa"/>
          </w:tcPr>
          <w:p w14:paraId="521C839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19-нортестостерон</w:t>
            </w:r>
          </w:p>
        </w:tc>
        <w:tc>
          <w:tcPr>
            <w:tcW w:w="2270" w:type="dxa"/>
            <w:vMerge w:val="restart"/>
            <w:tcBorders>
              <w:bottom w:val="nil"/>
            </w:tcBorders>
          </w:tcPr>
          <w:p w14:paraId="0FC2D75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16.12.2005 №78  </w:t>
            </w:r>
          </w:p>
          <w:p w14:paraId="40CB6DE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28.03.2012 №18 </w:t>
            </w:r>
          </w:p>
          <w:p w14:paraId="3181D9E3" w14:textId="77777777" w:rsidR="00E96E56" w:rsidRPr="00F62597" w:rsidRDefault="00E96E56" w:rsidP="00E96E56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</w:p>
          <w:p w14:paraId="2AF0A0C7" w14:textId="5744468E" w:rsidR="00E96E56" w:rsidRPr="00F62597" w:rsidRDefault="00E96E56" w:rsidP="00E96E56">
            <w:pPr>
              <w:spacing w:line="228" w:lineRule="auto"/>
              <w:rPr>
                <w:spacing w:val="-2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3B82909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545FE97D" w14:textId="777777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53594-2009</w:t>
            </w:r>
          </w:p>
          <w:p w14:paraId="67B44DAE" w14:textId="4507D25B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№02-1-30/388,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</w:p>
        </w:tc>
      </w:tr>
      <w:tr w:rsidR="00E96E56" w:rsidRPr="00F62597" w14:paraId="1658E1D6" w14:textId="77777777" w:rsidTr="00BE163A">
        <w:trPr>
          <w:cantSplit/>
          <w:trHeight w:val="1622"/>
        </w:trPr>
        <w:tc>
          <w:tcPr>
            <w:tcW w:w="709" w:type="dxa"/>
          </w:tcPr>
          <w:p w14:paraId="40A9DA44" w14:textId="2641FF2E" w:rsidR="00E96E56" w:rsidRPr="00F62597" w:rsidRDefault="00E96E56" w:rsidP="00E96E56">
            <w:pPr>
              <w:numPr>
                <w:ilvl w:val="0"/>
                <w:numId w:val="9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F274AA1" w14:textId="4D7B5DB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6235371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101.01/03.152</w:t>
            </w:r>
          </w:p>
          <w:p w14:paraId="3166D9DB" w14:textId="6444CDDF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101.01/08.162</w:t>
            </w:r>
          </w:p>
        </w:tc>
        <w:tc>
          <w:tcPr>
            <w:tcW w:w="2126" w:type="dxa"/>
          </w:tcPr>
          <w:p w14:paraId="51C0787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Кленбутерол</w:t>
            </w:r>
            <w:proofErr w:type="spellEnd"/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5FD9E86F" w14:textId="006D9C99" w:rsidR="00E96E56" w:rsidRPr="00F62597" w:rsidRDefault="00E96E56" w:rsidP="00E96E56">
            <w:pPr>
              <w:spacing w:line="228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4525AC0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33486-2015</w:t>
            </w:r>
          </w:p>
          <w:p w14:paraId="27F56C40" w14:textId="777777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53594-2009</w:t>
            </w:r>
          </w:p>
          <w:p w14:paraId="1BDA075B" w14:textId="0A8C49E9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№02-1-30/389,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</w:p>
        </w:tc>
      </w:tr>
      <w:tr w:rsidR="00E96E56" w:rsidRPr="00F62597" w14:paraId="2BFA8862" w14:textId="77777777" w:rsidTr="00BE163A">
        <w:trPr>
          <w:cantSplit/>
          <w:trHeight w:val="1501"/>
        </w:trPr>
        <w:tc>
          <w:tcPr>
            <w:tcW w:w="709" w:type="dxa"/>
          </w:tcPr>
          <w:p w14:paraId="6ADC95EC" w14:textId="6046360B" w:rsidR="00E96E56" w:rsidRPr="00F62597" w:rsidRDefault="00E96E56" w:rsidP="00E96E56">
            <w:pPr>
              <w:numPr>
                <w:ilvl w:val="0"/>
                <w:numId w:val="9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B706E0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3B629D3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101.01/03.152</w:t>
            </w:r>
          </w:p>
          <w:p w14:paraId="1338EC2A" w14:textId="3E6F68BB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101.01/08.162</w:t>
            </w:r>
          </w:p>
        </w:tc>
        <w:tc>
          <w:tcPr>
            <w:tcW w:w="2126" w:type="dxa"/>
          </w:tcPr>
          <w:p w14:paraId="09C8CBE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Диэтилстильбестрол</w:t>
            </w:r>
            <w:proofErr w:type="spellEnd"/>
          </w:p>
        </w:tc>
        <w:tc>
          <w:tcPr>
            <w:tcW w:w="2270" w:type="dxa"/>
            <w:vMerge/>
            <w:tcBorders>
              <w:top w:val="nil"/>
              <w:bottom w:val="nil"/>
            </w:tcBorders>
          </w:tcPr>
          <w:p w14:paraId="7742D25A" w14:textId="77777777" w:rsidR="00E96E56" w:rsidRPr="00F62597" w:rsidRDefault="00E96E56" w:rsidP="00E96E56">
            <w:pPr>
              <w:spacing w:line="228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737BAA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7326D654" w14:textId="777777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53594-2009</w:t>
            </w:r>
          </w:p>
          <w:p w14:paraId="1D219269" w14:textId="5D6C12FA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№02-1-30/390,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</w:p>
        </w:tc>
      </w:tr>
      <w:tr w:rsidR="00E96E56" w:rsidRPr="00F62597" w14:paraId="3043D0B7" w14:textId="77777777" w:rsidTr="00BE163A">
        <w:trPr>
          <w:cantSplit/>
          <w:trHeight w:val="1534"/>
        </w:trPr>
        <w:tc>
          <w:tcPr>
            <w:tcW w:w="709" w:type="dxa"/>
          </w:tcPr>
          <w:p w14:paraId="454EE0F5" w14:textId="512EDF8A" w:rsidR="00E96E56" w:rsidRPr="00F62597" w:rsidRDefault="00E96E56" w:rsidP="00E96E56">
            <w:pPr>
              <w:numPr>
                <w:ilvl w:val="0"/>
                <w:numId w:val="9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E18EA2C" w14:textId="0BB48AA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66218F1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101.01/03.152</w:t>
            </w:r>
          </w:p>
          <w:p w14:paraId="1CDC8BA7" w14:textId="0C63AE58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101.01/08.162</w:t>
            </w:r>
          </w:p>
        </w:tc>
        <w:tc>
          <w:tcPr>
            <w:tcW w:w="2126" w:type="dxa"/>
          </w:tcPr>
          <w:p w14:paraId="53E64E4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Тренболон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555ADA5" w14:textId="2630364A" w:rsidR="00E96E56" w:rsidRPr="00F62597" w:rsidRDefault="00E96E56" w:rsidP="00E96E56">
            <w:pPr>
              <w:spacing w:line="228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5ABC356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5617F0FD" w14:textId="777777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53594-2009</w:t>
            </w:r>
          </w:p>
          <w:p w14:paraId="1841D2E1" w14:textId="0676EB4D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№02-1-30/377,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</w:p>
        </w:tc>
      </w:tr>
      <w:tr w:rsidR="00E96E56" w:rsidRPr="00F62597" w14:paraId="09B06CBA" w14:textId="77777777" w:rsidTr="00BE163A">
        <w:trPr>
          <w:cantSplit/>
          <w:trHeight w:val="1555"/>
        </w:trPr>
        <w:tc>
          <w:tcPr>
            <w:tcW w:w="709" w:type="dxa"/>
          </w:tcPr>
          <w:p w14:paraId="34AAC131" w14:textId="2833C29B" w:rsidR="00E96E56" w:rsidRPr="00F62597" w:rsidRDefault="00E96E56" w:rsidP="00E96E56">
            <w:pPr>
              <w:numPr>
                <w:ilvl w:val="0"/>
                <w:numId w:val="9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5C23DEF" w14:textId="5F98E4F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7D76063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101.01/03.152</w:t>
            </w:r>
          </w:p>
          <w:p w14:paraId="57CEB817" w14:textId="5C997BB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101.01/08.162</w:t>
            </w:r>
          </w:p>
        </w:tc>
        <w:tc>
          <w:tcPr>
            <w:tcW w:w="2126" w:type="dxa"/>
          </w:tcPr>
          <w:p w14:paraId="3079220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21B0796" w14:textId="45C11783" w:rsidR="00E96E56" w:rsidRPr="00F62597" w:rsidRDefault="00E96E56" w:rsidP="00E96E56">
            <w:pPr>
              <w:spacing w:line="228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588AFDB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06907B87" w14:textId="777777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53594-2009</w:t>
            </w:r>
          </w:p>
          <w:p w14:paraId="4C7D9B02" w14:textId="41110B5A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№02-1-30/391,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</w:p>
        </w:tc>
      </w:tr>
      <w:tr w:rsidR="00E96E56" w:rsidRPr="00F62597" w14:paraId="2F329FE5" w14:textId="77777777" w:rsidTr="00BE163A">
        <w:trPr>
          <w:cantSplit/>
          <w:trHeight w:val="1589"/>
        </w:trPr>
        <w:tc>
          <w:tcPr>
            <w:tcW w:w="709" w:type="dxa"/>
          </w:tcPr>
          <w:p w14:paraId="5047DC9B" w14:textId="548AB5ED" w:rsidR="00E96E56" w:rsidRPr="00F62597" w:rsidRDefault="00E96E56" w:rsidP="00E96E56">
            <w:pPr>
              <w:numPr>
                <w:ilvl w:val="0"/>
                <w:numId w:val="9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6FE7199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E1BE04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101.01/03.152</w:t>
            </w:r>
          </w:p>
          <w:p w14:paraId="0FCED782" w14:textId="6E772442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101.01/08.162</w:t>
            </w:r>
          </w:p>
        </w:tc>
        <w:tc>
          <w:tcPr>
            <w:tcW w:w="2126" w:type="dxa"/>
          </w:tcPr>
          <w:p w14:paraId="0D2E5BB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Метилтестостерон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6803106" w14:textId="77777777" w:rsidR="00E96E56" w:rsidRPr="00F62597" w:rsidRDefault="00E96E56" w:rsidP="00E96E56">
            <w:pPr>
              <w:spacing w:line="228" w:lineRule="auto"/>
              <w:rPr>
                <w:spacing w:val="-20"/>
                <w:sz w:val="22"/>
                <w:szCs w:val="22"/>
              </w:rPr>
            </w:pPr>
          </w:p>
        </w:tc>
        <w:tc>
          <w:tcPr>
            <w:tcW w:w="2376" w:type="dxa"/>
          </w:tcPr>
          <w:p w14:paraId="488D324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6907567B" w14:textId="777777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53594-2009</w:t>
            </w:r>
          </w:p>
          <w:p w14:paraId="3B8D1A31" w14:textId="3E9247F3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№02-1-30/392,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</w:p>
        </w:tc>
      </w:tr>
      <w:tr w:rsidR="00E96E56" w:rsidRPr="00F62597" w14:paraId="334CE7E3" w14:textId="77777777" w:rsidTr="00BE163A">
        <w:trPr>
          <w:cantSplit/>
          <w:trHeight w:val="850"/>
        </w:trPr>
        <w:tc>
          <w:tcPr>
            <w:tcW w:w="709" w:type="dxa"/>
          </w:tcPr>
          <w:p w14:paraId="442CE2B7" w14:textId="00ABC5BD" w:rsidR="00E96E56" w:rsidRPr="00F62597" w:rsidRDefault="00E96E56" w:rsidP="00E96E56">
            <w:pPr>
              <w:numPr>
                <w:ilvl w:val="0"/>
                <w:numId w:val="9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09026E1C" w14:textId="2F540DA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4DFF323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101.01/03.152</w:t>
            </w:r>
          </w:p>
          <w:p w14:paraId="3D46E3AA" w14:textId="3E7F4900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101.01/08.162</w:t>
            </w:r>
          </w:p>
        </w:tc>
        <w:tc>
          <w:tcPr>
            <w:tcW w:w="2126" w:type="dxa"/>
          </w:tcPr>
          <w:p w14:paraId="6398D32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Этинилэстрадиол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4D80C8B" w14:textId="39CBC3A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0944131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34012913" w14:textId="777777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Р 53594-2009</w:t>
            </w:r>
          </w:p>
          <w:p w14:paraId="1408DE82" w14:textId="622EBC45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</w:t>
            </w:r>
            <w:r w:rsidRPr="00F62597">
              <w:rPr>
                <w:sz w:val="22"/>
                <w:szCs w:val="22"/>
              </w:rPr>
              <w:t>393</w:t>
            </w:r>
            <w:r w:rsidRPr="00F62597">
              <w:rPr>
                <w:sz w:val="22"/>
                <w:szCs w:val="22"/>
                <w:lang w:eastAsia="en-US"/>
              </w:rPr>
              <w:t xml:space="preserve">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20.12.2016</w:t>
            </w:r>
            <w:r w:rsidRPr="00F6259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6E56" w:rsidRPr="00F62597" w14:paraId="205115BF" w14:textId="77777777" w:rsidTr="00BE163A">
        <w:trPr>
          <w:cantSplit/>
          <w:trHeight w:val="1350"/>
        </w:trPr>
        <w:tc>
          <w:tcPr>
            <w:tcW w:w="709" w:type="dxa"/>
          </w:tcPr>
          <w:p w14:paraId="2868ADF5" w14:textId="612EF6C4" w:rsidR="00E96E56" w:rsidRPr="00F62597" w:rsidRDefault="00E96E56" w:rsidP="00E96E56">
            <w:pPr>
              <w:numPr>
                <w:ilvl w:val="0"/>
                <w:numId w:val="9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2E6563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9863706" w14:textId="0565C36A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101.01/08.162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F9C01D" w14:textId="6EBF55F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β-агонисты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744BF7B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7DFD205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33486-2015</w:t>
            </w:r>
          </w:p>
          <w:p w14:paraId="028E1891" w14:textId="4222207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СОП 18-02, утв. директором Белорусского государственного ветеринарного центра 04.02.2015</w:t>
            </w:r>
          </w:p>
        </w:tc>
      </w:tr>
      <w:tr w:rsidR="00E96E56" w:rsidRPr="00F62597" w14:paraId="6CC1B2E4" w14:textId="77777777" w:rsidTr="00BE163A">
        <w:trPr>
          <w:cantSplit/>
          <w:trHeight w:val="406"/>
        </w:trPr>
        <w:tc>
          <w:tcPr>
            <w:tcW w:w="709" w:type="dxa"/>
          </w:tcPr>
          <w:p w14:paraId="61BBF42A" w14:textId="4599C1A7" w:rsidR="00E96E56" w:rsidRPr="00F62597" w:rsidRDefault="00E96E56" w:rsidP="00E96E56">
            <w:pPr>
              <w:numPr>
                <w:ilvl w:val="0"/>
                <w:numId w:val="9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292CD72" w14:textId="6219792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4E04E41" w14:textId="0C5C1E5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101.01/08.162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C26E42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  <w:lang w:eastAsia="en-US"/>
              </w:rPr>
              <w:t>Стильбены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412D8D2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16.12.2005 №78  </w:t>
            </w:r>
          </w:p>
          <w:p w14:paraId="0B8E0FC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от 28.03.2012 №18 </w:t>
            </w:r>
          </w:p>
          <w:p w14:paraId="63FF241F" w14:textId="77777777" w:rsidR="00E96E56" w:rsidRPr="00F62597" w:rsidRDefault="00E96E56" w:rsidP="00E96E56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Программа мониторинга остаточных количеств вредных веществ</w:t>
            </w:r>
          </w:p>
          <w:p w14:paraId="3B0BF3DA" w14:textId="4E199E4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31199D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33482-2015</w:t>
            </w:r>
          </w:p>
          <w:p w14:paraId="3888A228" w14:textId="770F10A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СОП 18-03,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03.02.2017</w:t>
            </w:r>
          </w:p>
        </w:tc>
      </w:tr>
      <w:tr w:rsidR="00E96E56" w:rsidRPr="00F62597" w14:paraId="0A8F3D86" w14:textId="77777777" w:rsidTr="00BE163A">
        <w:trPr>
          <w:cantSplit/>
          <w:trHeight w:val="406"/>
        </w:trPr>
        <w:tc>
          <w:tcPr>
            <w:tcW w:w="709" w:type="dxa"/>
          </w:tcPr>
          <w:p w14:paraId="5DF8D747" w14:textId="40ED83AA" w:rsidR="00E96E56" w:rsidRPr="00F62597" w:rsidRDefault="00E96E56" w:rsidP="00E96E56">
            <w:pPr>
              <w:numPr>
                <w:ilvl w:val="0"/>
                <w:numId w:val="9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E67A1C6" w14:textId="5FC43F6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8B600BF" w14:textId="651B8E23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  <w:lang w:eastAsia="en-US"/>
              </w:rPr>
            </w:pPr>
            <w:r w:rsidRPr="00F62597">
              <w:rPr>
                <w:sz w:val="21"/>
                <w:szCs w:val="21"/>
              </w:rPr>
              <w:t>101.01/08.162</w:t>
            </w:r>
          </w:p>
        </w:tc>
        <w:tc>
          <w:tcPr>
            <w:tcW w:w="2126" w:type="dxa"/>
          </w:tcPr>
          <w:p w14:paraId="48331D91" w14:textId="5B75601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 xml:space="preserve">Лактоны резорциновой кислоты: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зеранол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талеранол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зеараланон</w:t>
            </w:r>
            <w:proofErr w:type="spellEnd"/>
          </w:p>
        </w:tc>
        <w:tc>
          <w:tcPr>
            <w:tcW w:w="2270" w:type="dxa"/>
            <w:vMerge/>
          </w:tcPr>
          <w:p w14:paraId="6C0222E8" w14:textId="00C25AE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14:paraId="2902195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ГОСТ 33482-2015</w:t>
            </w:r>
          </w:p>
          <w:p w14:paraId="5091F5CB" w14:textId="1A34A8B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  <w:lang w:eastAsia="en-US"/>
              </w:rPr>
              <w:t>СОП 18-04, утв. директором Белорусского государственного ветеринарного центра</w:t>
            </w:r>
            <w:r w:rsidRPr="00F62597">
              <w:rPr>
                <w:sz w:val="22"/>
                <w:szCs w:val="22"/>
              </w:rPr>
              <w:t xml:space="preserve"> 12.11.2018</w:t>
            </w:r>
          </w:p>
        </w:tc>
      </w:tr>
      <w:tr w:rsidR="00E96E56" w:rsidRPr="00F62597" w14:paraId="28225D00" w14:textId="77777777" w:rsidTr="00BE163A">
        <w:trPr>
          <w:cantSplit/>
          <w:trHeight w:val="406"/>
        </w:trPr>
        <w:tc>
          <w:tcPr>
            <w:tcW w:w="709" w:type="dxa"/>
          </w:tcPr>
          <w:p w14:paraId="028A0AC4" w14:textId="38ABEBBB" w:rsidR="00E96E56" w:rsidRPr="00F62597" w:rsidRDefault="00E96E56" w:rsidP="00E96E56">
            <w:pPr>
              <w:numPr>
                <w:ilvl w:val="0"/>
                <w:numId w:val="9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4CBA04D" w14:textId="150AC24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2D16C11" w14:textId="3B20AF3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  <w:lang w:eastAsia="en-US"/>
              </w:rPr>
            </w:pPr>
            <w:r w:rsidRPr="00F62597">
              <w:rPr>
                <w:sz w:val="21"/>
                <w:szCs w:val="21"/>
              </w:rPr>
              <w:t>101.01/08.162</w:t>
            </w:r>
          </w:p>
        </w:tc>
        <w:tc>
          <w:tcPr>
            <w:tcW w:w="2126" w:type="dxa"/>
          </w:tcPr>
          <w:p w14:paraId="381002E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Тиреостатики</w:t>
            </w:r>
            <w:proofErr w:type="spellEnd"/>
            <w:r w:rsidRPr="00F62597">
              <w:rPr>
                <w:sz w:val="22"/>
                <w:szCs w:val="22"/>
              </w:rPr>
              <w:t>:</w:t>
            </w:r>
          </w:p>
          <w:p w14:paraId="594D103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6-пропил-2-тиоурацил,</w:t>
            </w:r>
          </w:p>
          <w:p w14:paraId="7C74112D" w14:textId="77777777" w:rsidR="00E96E56" w:rsidRPr="00F62597" w:rsidRDefault="00E96E56" w:rsidP="00E96E56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6-метил-2-тиоурацил,</w:t>
            </w:r>
          </w:p>
          <w:p w14:paraId="0BC3ED9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2-тиоурацил,</w:t>
            </w:r>
          </w:p>
          <w:p w14:paraId="072B743A" w14:textId="767DEE8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2270" w:type="dxa"/>
            <w:vMerge/>
          </w:tcPr>
          <w:p w14:paraId="2916982C" w14:textId="7433C99A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20E69E2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ГОСТ 33978-2016</w:t>
            </w:r>
          </w:p>
          <w:p w14:paraId="62D88991" w14:textId="2E5BCB4E" w:rsidR="00E96E56" w:rsidRPr="00F62597" w:rsidRDefault="00E96E56" w:rsidP="00E96E56">
            <w:pPr>
              <w:spacing w:line="228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СОП 18-05, утв. директором Белорусского государственного ветеринарного центра 02.08.2017 </w:t>
            </w:r>
          </w:p>
        </w:tc>
      </w:tr>
      <w:tr w:rsidR="00E96E56" w:rsidRPr="00F62597" w14:paraId="451365E3" w14:textId="77777777" w:rsidTr="00BE163A">
        <w:trPr>
          <w:cantSplit/>
          <w:trHeight w:val="244"/>
        </w:trPr>
        <w:tc>
          <w:tcPr>
            <w:tcW w:w="709" w:type="dxa"/>
          </w:tcPr>
          <w:p w14:paraId="3437E9D0" w14:textId="48D1D809" w:rsidR="00E96E56" w:rsidRPr="00F62597" w:rsidRDefault="00E96E56" w:rsidP="00E96E56">
            <w:pPr>
              <w:numPr>
                <w:ilvl w:val="0"/>
                <w:numId w:val="4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6011A9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Подмор пчел, продукты пчеловодства (пыльца, перга)</w:t>
            </w:r>
          </w:p>
        </w:tc>
        <w:tc>
          <w:tcPr>
            <w:tcW w:w="1276" w:type="dxa"/>
            <w:gridSpan w:val="2"/>
            <w:vMerge w:val="restart"/>
          </w:tcPr>
          <w:p w14:paraId="20AEE3FF" w14:textId="66534B53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101.19/05.086</w:t>
            </w:r>
          </w:p>
        </w:tc>
        <w:tc>
          <w:tcPr>
            <w:tcW w:w="2126" w:type="dxa"/>
          </w:tcPr>
          <w:p w14:paraId="706D7D8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Аспергиллез</w:t>
            </w:r>
          </w:p>
        </w:tc>
        <w:tc>
          <w:tcPr>
            <w:tcW w:w="2270" w:type="dxa"/>
            <w:vMerge w:val="restart"/>
          </w:tcPr>
          <w:p w14:paraId="3374D632" w14:textId="33B67FB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№02-1-30/358, утв. директором Белорусского государственного ветеринарного центра от 20.12.2016</w:t>
            </w:r>
          </w:p>
        </w:tc>
        <w:tc>
          <w:tcPr>
            <w:tcW w:w="2376" w:type="dxa"/>
            <w:vMerge w:val="restart"/>
          </w:tcPr>
          <w:p w14:paraId="2449FA48" w14:textId="6FF06E9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№02-1-30/358, утв. директором Белорусского государственного ветеринарного центра 20.12.2016</w:t>
            </w:r>
          </w:p>
        </w:tc>
      </w:tr>
      <w:tr w:rsidR="00E96E56" w:rsidRPr="00F62597" w14:paraId="524B31BA" w14:textId="77777777" w:rsidTr="00BE163A">
        <w:trPr>
          <w:cantSplit/>
          <w:trHeight w:val="244"/>
        </w:trPr>
        <w:tc>
          <w:tcPr>
            <w:tcW w:w="709" w:type="dxa"/>
          </w:tcPr>
          <w:p w14:paraId="1438851E" w14:textId="4BCCA56E" w:rsidR="00E96E56" w:rsidRPr="00F62597" w:rsidRDefault="00E96E56" w:rsidP="00E96E56">
            <w:pPr>
              <w:numPr>
                <w:ilvl w:val="0"/>
                <w:numId w:val="4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757869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53D365F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6FFC5C8B" w14:textId="35AACAB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Аскосферроз</w:t>
            </w:r>
            <w:proofErr w:type="spellEnd"/>
          </w:p>
        </w:tc>
        <w:tc>
          <w:tcPr>
            <w:tcW w:w="2270" w:type="dxa"/>
            <w:vMerge/>
          </w:tcPr>
          <w:p w14:paraId="3F77453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5DA65D0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4A236619" w14:textId="77777777" w:rsidTr="00BE163A">
        <w:trPr>
          <w:cantSplit/>
          <w:trHeight w:val="244"/>
        </w:trPr>
        <w:tc>
          <w:tcPr>
            <w:tcW w:w="709" w:type="dxa"/>
          </w:tcPr>
          <w:p w14:paraId="29BF8D28" w14:textId="04B92F18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3496F02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276" w:type="dxa"/>
            <w:gridSpan w:val="2"/>
          </w:tcPr>
          <w:p w14:paraId="1D88D47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254C15E7" w14:textId="33DA7A1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специфических антител на бруцеллёз в реакции связывания комплемента, реакции </w:t>
            </w:r>
            <w:r w:rsidRPr="00F62597">
              <w:rPr>
                <w:sz w:val="22"/>
                <w:szCs w:val="22"/>
              </w:rPr>
              <w:br/>
              <w:t xml:space="preserve">агглютинации, </w:t>
            </w:r>
            <w:r w:rsidRPr="00F62597">
              <w:rPr>
                <w:sz w:val="22"/>
                <w:szCs w:val="22"/>
              </w:rPr>
              <w:br/>
              <w:t xml:space="preserve">реакции длительного связывания комплемента, методом </w:t>
            </w:r>
            <w:proofErr w:type="spellStart"/>
            <w:r w:rsidRPr="00F62597">
              <w:rPr>
                <w:sz w:val="22"/>
                <w:szCs w:val="22"/>
              </w:rPr>
              <w:t>розбенгал</w:t>
            </w:r>
            <w:proofErr w:type="spellEnd"/>
            <w:r w:rsidRPr="00F62597">
              <w:rPr>
                <w:sz w:val="22"/>
                <w:szCs w:val="22"/>
              </w:rPr>
              <w:t xml:space="preserve"> пробы</w:t>
            </w:r>
          </w:p>
        </w:tc>
        <w:tc>
          <w:tcPr>
            <w:tcW w:w="2270" w:type="dxa"/>
          </w:tcPr>
          <w:p w14:paraId="72F100A1" w14:textId="0F3D405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№02-1-30/82, утв. директором Белорусского государственного ветеринарного центра от 20.12.2016</w:t>
            </w:r>
          </w:p>
        </w:tc>
        <w:tc>
          <w:tcPr>
            <w:tcW w:w="2376" w:type="dxa"/>
          </w:tcPr>
          <w:p w14:paraId="22950667" w14:textId="51C712A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№02-1-30/82, утв. директором Белорусского государственного ветеринарного центра 20.12.2016</w:t>
            </w:r>
          </w:p>
        </w:tc>
      </w:tr>
      <w:tr w:rsidR="00E96E56" w:rsidRPr="00F62597" w14:paraId="2D3885C6" w14:textId="77777777" w:rsidTr="00BE163A">
        <w:trPr>
          <w:cantSplit/>
          <w:trHeight w:val="244"/>
        </w:trPr>
        <w:tc>
          <w:tcPr>
            <w:tcW w:w="709" w:type="dxa"/>
          </w:tcPr>
          <w:p w14:paraId="4B10AE44" w14:textId="5C12B3CC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9FA30B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E2C6174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37A3921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специфических антител на лептоспироз в реакции </w:t>
            </w:r>
            <w:proofErr w:type="spellStart"/>
            <w:r w:rsidRPr="00F62597">
              <w:rPr>
                <w:sz w:val="22"/>
                <w:szCs w:val="22"/>
              </w:rPr>
              <w:t>микроагглютинации</w:t>
            </w:r>
            <w:proofErr w:type="spellEnd"/>
            <w:r w:rsidRPr="00F62597">
              <w:rPr>
                <w:sz w:val="22"/>
                <w:szCs w:val="22"/>
              </w:rPr>
              <w:t xml:space="preserve"> (РМА)</w:t>
            </w:r>
          </w:p>
        </w:tc>
        <w:tc>
          <w:tcPr>
            <w:tcW w:w="2270" w:type="dxa"/>
          </w:tcPr>
          <w:p w14:paraId="1927FB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25386-91</w:t>
            </w:r>
          </w:p>
          <w:p w14:paraId="2DEF2A10" w14:textId="208EE02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№02-1-30/103, утв. директором Белорусского государственного ветеринарного центра от 20.12.2016</w:t>
            </w:r>
          </w:p>
        </w:tc>
        <w:tc>
          <w:tcPr>
            <w:tcW w:w="2376" w:type="dxa"/>
          </w:tcPr>
          <w:p w14:paraId="4B2D783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25386-91</w:t>
            </w:r>
          </w:p>
          <w:p w14:paraId="2A6985A3" w14:textId="5BE6F81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№02-1-30/103, утв. директором Белорусского государственного ветеринарного центра 20.12.2016</w:t>
            </w:r>
          </w:p>
        </w:tc>
      </w:tr>
      <w:tr w:rsidR="00E96E56" w:rsidRPr="00F62597" w14:paraId="4730FEB0" w14:textId="77777777" w:rsidTr="00BE163A">
        <w:trPr>
          <w:cantSplit/>
          <w:trHeight w:val="244"/>
        </w:trPr>
        <w:tc>
          <w:tcPr>
            <w:tcW w:w="709" w:type="dxa"/>
          </w:tcPr>
          <w:p w14:paraId="6C70C250" w14:textId="12DF583E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CDB58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5E0B27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582BADF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специфических антител на </w:t>
            </w:r>
            <w:proofErr w:type="spellStart"/>
            <w:r w:rsidRPr="00F62597">
              <w:rPr>
                <w:sz w:val="22"/>
                <w:szCs w:val="22"/>
              </w:rPr>
              <w:t>листериоз</w:t>
            </w:r>
            <w:proofErr w:type="spellEnd"/>
            <w:r w:rsidRPr="00F62597">
              <w:rPr>
                <w:sz w:val="22"/>
                <w:szCs w:val="22"/>
              </w:rPr>
              <w:t xml:space="preserve"> в реакции связывания комплемента (РСК)</w:t>
            </w:r>
          </w:p>
        </w:tc>
        <w:tc>
          <w:tcPr>
            <w:tcW w:w="2270" w:type="dxa"/>
          </w:tcPr>
          <w:p w14:paraId="1EBDA6B0" w14:textId="696628B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№02-1-30/102, утв. директором Белорусского государственного ветеринарного центра от 20.12.2016</w:t>
            </w:r>
          </w:p>
        </w:tc>
        <w:tc>
          <w:tcPr>
            <w:tcW w:w="2376" w:type="dxa"/>
          </w:tcPr>
          <w:p w14:paraId="6CB06C20" w14:textId="15A31A7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№02-1-30/102, утв. директором Белорусского государственного ветеринарного центра 20.12.2016</w:t>
            </w:r>
          </w:p>
        </w:tc>
      </w:tr>
      <w:tr w:rsidR="00E96E56" w:rsidRPr="00F62597" w14:paraId="65FC9555" w14:textId="77777777" w:rsidTr="00BE163A">
        <w:trPr>
          <w:cantSplit/>
          <w:trHeight w:val="244"/>
        </w:trPr>
        <w:tc>
          <w:tcPr>
            <w:tcW w:w="709" w:type="dxa"/>
          </w:tcPr>
          <w:p w14:paraId="3DA7718A" w14:textId="168787D8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BBB9F89" w14:textId="654FC83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7E433E5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18A7ABF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специфических антител на </w:t>
            </w:r>
            <w:proofErr w:type="spellStart"/>
            <w:r w:rsidRPr="00F62597">
              <w:rPr>
                <w:sz w:val="22"/>
                <w:szCs w:val="22"/>
              </w:rPr>
              <w:t>паратуберкулёз</w:t>
            </w:r>
            <w:proofErr w:type="spellEnd"/>
            <w:r w:rsidRPr="00F62597">
              <w:rPr>
                <w:sz w:val="22"/>
                <w:szCs w:val="22"/>
              </w:rPr>
              <w:t xml:space="preserve"> методом РСК</w:t>
            </w:r>
          </w:p>
        </w:tc>
        <w:tc>
          <w:tcPr>
            <w:tcW w:w="2270" w:type="dxa"/>
          </w:tcPr>
          <w:p w14:paraId="737CD90D" w14:textId="738A2CEF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№02-1-30/101, утв. директором Белорусского государственного ветеринарного центра от 20.12.2016</w:t>
            </w:r>
          </w:p>
        </w:tc>
        <w:tc>
          <w:tcPr>
            <w:tcW w:w="2376" w:type="dxa"/>
          </w:tcPr>
          <w:p w14:paraId="179FBC04" w14:textId="49DC4AE0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№02-1-30/101, утв. директором Белорусского государственного ветеринарного центра 20.12.2016</w:t>
            </w:r>
          </w:p>
        </w:tc>
      </w:tr>
      <w:tr w:rsidR="00E96E56" w:rsidRPr="00F62597" w14:paraId="2CE9BE9F" w14:textId="77777777" w:rsidTr="00BE163A">
        <w:trPr>
          <w:cantSplit/>
          <w:trHeight w:val="244"/>
        </w:trPr>
        <w:tc>
          <w:tcPr>
            <w:tcW w:w="709" w:type="dxa"/>
          </w:tcPr>
          <w:p w14:paraId="25F9BA58" w14:textId="229A880E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86E7AF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1711E84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2BAC894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специфических антител на сап в реакции связывания комплемента (РСК)</w:t>
            </w:r>
          </w:p>
        </w:tc>
        <w:tc>
          <w:tcPr>
            <w:tcW w:w="2270" w:type="dxa"/>
          </w:tcPr>
          <w:p w14:paraId="151BC5D6" w14:textId="349A3218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№02-1-30/100, утв. директором Белорусского государственного ветеринарного центра от 20.12.2016</w:t>
            </w:r>
          </w:p>
        </w:tc>
        <w:tc>
          <w:tcPr>
            <w:tcW w:w="2376" w:type="dxa"/>
          </w:tcPr>
          <w:p w14:paraId="65815012" w14:textId="5208D6DF" w:rsidR="00E96E56" w:rsidRPr="00F62597" w:rsidRDefault="00E96E56" w:rsidP="00E96E56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№02-1-30/100, утв. директором Белорусского государственного ветеринарного центра 20.12.2016</w:t>
            </w:r>
          </w:p>
        </w:tc>
      </w:tr>
      <w:tr w:rsidR="00E96E56" w:rsidRPr="00F62597" w14:paraId="5C23F26C" w14:textId="77777777" w:rsidTr="00BE163A">
        <w:trPr>
          <w:cantSplit/>
          <w:trHeight w:val="244"/>
        </w:trPr>
        <w:tc>
          <w:tcPr>
            <w:tcW w:w="709" w:type="dxa"/>
          </w:tcPr>
          <w:p w14:paraId="1E42ABD0" w14:textId="5D983230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7EC5FA10" w14:textId="66785D7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276" w:type="dxa"/>
            <w:gridSpan w:val="2"/>
          </w:tcPr>
          <w:p w14:paraId="0C173E2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72B87898" w14:textId="5FB8298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специфических антител на инфекционный эпидидимит баранов методом РДСК</w:t>
            </w:r>
          </w:p>
        </w:tc>
        <w:tc>
          <w:tcPr>
            <w:tcW w:w="2270" w:type="dxa"/>
          </w:tcPr>
          <w:p w14:paraId="29F746EC" w14:textId="73EDC0C0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№02-1-30/99, утв. директором Белорусского государственного ветеринарного центра от 20.12.2016</w:t>
            </w:r>
          </w:p>
        </w:tc>
        <w:tc>
          <w:tcPr>
            <w:tcW w:w="2376" w:type="dxa"/>
          </w:tcPr>
          <w:p w14:paraId="0E688E33" w14:textId="76D72C8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№02-1-30/99, утв. директором Белорусского государственного ветеринарного центра 20.12.2016</w:t>
            </w:r>
          </w:p>
        </w:tc>
      </w:tr>
      <w:tr w:rsidR="00E96E56" w:rsidRPr="00F62597" w14:paraId="7571DCF3" w14:textId="77777777" w:rsidTr="00BE163A">
        <w:trPr>
          <w:cantSplit/>
          <w:trHeight w:val="1421"/>
        </w:trPr>
        <w:tc>
          <w:tcPr>
            <w:tcW w:w="709" w:type="dxa"/>
          </w:tcPr>
          <w:p w14:paraId="6A180667" w14:textId="13B267BA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6BA9036" w14:textId="2701350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E3B259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2E1DA74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специфических антител на инфекционную анемию лошадей в реакции диффузной преципитации (РДП)</w:t>
            </w:r>
          </w:p>
        </w:tc>
        <w:tc>
          <w:tcPr>
            <w:tcW w:w="2270" w:type="dxa"/>
          </w:tcPr>
          <w:p w14:paraId="42A77369" w14:textId="62F978E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№02-1-30/98, 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2D035F75" w14:textId="75499776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№02-1-30/98, утв. директором Белорусского государственного ветеринарного центра 20.12.2016</w:t>
            </w:r>
          </w:p>
        </w:tc>
      </w:tr>
      <w:tr w:rsidR="00E96E56" w:rsidRPr="00F62597" w14:paraId="1FFF040D" w14:textId="77777777" w:rsidTr="00BE163A">
        <w:trPr>
          <w:cantSplit/>
          <w:trHeight w:val="1880"/>
        </w:trPr>
        <w:tc>
          <w:tcPr>
            <w:tcW w:w="709" w:type="dxa"/>
          </w:tcPr>
          <w:p w14:paraId="2C364120" w14:textId="0340751B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86D435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2BE1F5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62C58DFE" w14:textId="026B9CA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специфических антител на </w:t>
            </w:r>
            <w:proofErr w:type="spellStart"/>
            <w:r w:rsidRPr="00F62597">
              <w:rPr>
                <w:sz w:val="22"/>
                <w:szCs w:val="22"/>
              </w:rPr>
              <w:t>хламидийные</w:t>
            </w:r>
            <w:proofErr w:type="spellEnd"/>
            <w:r w:rsidRPr="00F62597">
              <w:rPr>
                <w:sz w:val="22"/>
                <w:szCs w:val="22"/>
              </w:rPr>
              <w:t xml:space="preserve"> инфекции в реакции связывания комплемента (РСК), реакции длительного связывания комплемента (РДСК)</w:t>
            </w:r>
          </w:p>
        </w:tc>
        <w:tc>
          <w:tcPr>
            <w:tcW w:w="2270" w:type="dxa"/>
          </w:tcPr>
          <w:p w14:paraId="4FE5425B" w14:textId="158BDC38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№02-1-30/97, 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292F8B48" w14:textId="6663DF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№02-1-30/97, утв. директором Белорусского государственного ветеринарного центра 20.12.2016</w:t>
            </w:r>
          </w:p>
        </w:tc>
      </w:tr>
      <w:tr w:rsidR="00E96E56" w:rsidRPr="00F62597" w14:paraId="5BFBCD18" w14:textId="77777777" w:rsidTr="00BE163A">
        <w:trPr>
          <w:cantSplit/>
          <w:trHeight w:val="556"/>
        </w:trPr>
        <w:tc>
          <w:tcPr>
            <w:tcW w:w="709" w:type="dxa"/>
          </w:tcPr>
          <w:p w14:paraId="154B37B9" w14:textId="5C7B3712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1A5754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38FBED7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7C99067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специфических антител на случную болезнь в реакции связывания комплемента (РСК)</w:t>
            </w:r>
          </w:p>
        </w:tc>
        <w:tc>
          <w:tcPr>
            <w:tcW w:w="2270" w:type="dxa"/>
          </w:tcPr>
          <w:p w14:paraId="159ABA30" w14:textId="05308339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№02-1-30/96, 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6BE56FB8" w14:textId="38FB6730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№02-1-30/96, утв. директором Белорусского государственного ветеринарного центра 20.12.2016</w:t>
            </w:r>
          </w:p>
        </w:tc>
      </w:tr>
      <w:tr w:rsidR="00E96E56" w:rsidRPr="00F62597" w14:paraId="69A9A182" w14:textId="77777777" w:rsidTr="00BE163A">
        <w:trPr>
          <w:cantSplit/>
          <w:trHeight w:val="1285"/>
        </w:trPr>
        <w:tc>
          <w:tcPr>
            <w:tcW w:w="709" w:type="dxa"/>
          </w:tcPr>
          <w:p w14:paraId="65F7F73F" w14:textId="5DE4EEC2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4D50A71" w14:textId="7082D6D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BFE9A1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616A6D19" w14:textId="3AD1279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возбудителю энзоотической пневмонии свиней (</w:t>
            </w:r>
            <w:proofErr w:type="spellStart"/>
            <w:r w:rsidRPr="00F62597">
              <w:rPr>
                <w:sz w:val="22"/>
                <w:szCs w:val="22"/>
              </w:rPr>
              <w:t>Mycoplasma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Hyopneumoniae</w:t>
            </w:r>
            <w:proofErr w:type="spellEnd"/>
            <w:r w:rsidRPr="00F62597">
              <w:rPr>
                <w:sz w:val="22"/>
                <w:szCs w:val="22"/>
              </w:rPr>
              <w:t>) в ИФА</w:t>
            </w:r>
          </w:p>
        </w:tc>
        <w:tc>
          <w:tcPr>
            <w:tcW w:w="2270" w:type="dxa"/>
          </w:tcPr>
          <w:p w14:paraId="4AE844E1" w14:textId="1B763EB8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№02-1-30/95, 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4BA73BB0" w14:textId="12A6C159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№02-1-30/95, утв. директором Белорусского государственного ветеринарного центра 20.12.2016</w:t>
            </w:r>
          </w:p>
        </w:tc>
      </w:tr>
      <w:tr w:rsidR="00E96E56" w:rsidRPr="00F62597" w14:paraId="317FE931" w14:textId="77777777" w:rsidTr="00BE163A">
        <w:trPr>
          <w:cantSplit/>
          <w:trHeight w:val="1968"/>
        </w:trPr>
        <w:tc>
          <w:tcPr>
            <w:tcW w:w="709" w:type="dxa"/>
          </w:tcPr>
          <w:p w14:paraId="2BA5D883" w14:textId="05319CAA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46FDCB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2739BD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482D8F5F" w14:textId="14B5007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специфических антител на токсоплазмоз в реакции связывания комплемента (РСК), реакции длительного связывания комплемента у животных (РДСК)</w:t>
            </w:r>
          </w:p>
        </w:tc>
        <w:tc>
          <w:tcPr>
            <w:tcW w:w="2270" w:type="dxa"/>
          </w:tcPr>
          <w:p w14:paraId="16E1FF50" w14:textId="14F0DBE1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№02-1-30/94, 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770C64B2" w14:textId="064005ED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№02-1-30/94, утв. директором Белорусского государственного ветеринарного центра 20.12.2016</w:t>
            </w:r>
          </w:p>
        </w:tc>
      </w:tr>
      <w:tr w:rsidR="00E96E56" w:rsidRPr="00F62597" w14:paraId="3A700E12" w14:textId="77777777" w:rsidTr="00BE163A">
        <w:trPr>
          <w:cantSplit/>
          <w:trHeight w:val="1414"/>
        </w:trPr>
        <w:tc>
          <w:tcPr>
            <w:tcW w:w="709" w:type="dxa"/>
          </w:tcPr>
          <w:p w14:paraId="1321BF44" w14:textId="3B4B9E43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0B34B9A" w14:textId="5D8D12A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819C1" w14:textId="6F885ABC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39B0CD8A" w14:textId="3710066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возбудителю </w:t>
            </w:r>
            <w:proofErr w:type="spellStart"/>
            <w:r w:rsidRPr="00F62597">
              <w:rPr>
                <w:sz w:val="22"/>
                <w:szCs w:val="22"/>
              </w:rPr>
              <w:t>паратуберкулеза</w:t>
            </w:r>
            <w:proofErr w:type="spellEnd"/>
            <w:r w:rsidRPr="00F62597">
              <w:rPr>
                <w:sz w:val="22"/>
                <w:szCs w:val="22"/>
              </w:rPr>
              <w:t xml:space="preserve"> жвачных животных (</w:t>
            </w:r>
            <w:proofErr w:type="spellStart"/>
            <w:r w:rsidRPr="00F62597">
              <w:rPr>
                <w:sz w:val="22"/>
                <w:szCs w:val="22"/>
              </w:rPr>
              <w:t>Mycobacterium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paratuberculosis</w:t>
            </w:r>
            <w:proofErr w:type="spellEnd"/>
            <w:r w:rsidRPr="00F62597">
              <w:rPr>
                <w:sz w:val="22"/>
                <w:szCs w:val="22"/>
              </w:rPr>
              <w:t xml:space="preserve">) </w:t>
            </w:r>
            <w:r w:rsidRPr="00F62597">
              <w:rPr>
                <w:sz w:val="22"/>
                <w:szCs w:val="22"/>
              </w:rPr>
              <w:br/>
              <w:t>методом ИФА</w:t>
            </w:r>
          </w:p>
        </w:tc>
        <w:tc>
          <w:tcPr>
            <w:tcW w:w="2270" w:type="dxa"/>
          </w:tcPr>
          <w:p w14:paraId="4ECA0B76" w14:textId="08199FDC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№02-1-30/93, 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38269006" w14:textId="2706AE3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№02-1-30/93, утв. директором Белорусского государственного ветеринарного центра 20.12.2016</w:t>
            </w:r>
          </w:p>
        </w:tc>
      </w:tr>
      <w:tr w:rsidR="00E96E56" w:rsidRPr="00F62597" w14:paraId="19A4FE65" w14:textId="77777777" w:rsidTr="00BE163A">
        <w:trPr>
          <w:cantSplit/>
          <w:trHeight w:val="2457"/>
        </w:trPr>
        <w:tc>
          <w:tcPr>
            <w:tcW w:w="709" w:type="dxa"/>
          </w:tcPr>
          <w:p w14:paraId="77D8A4D9" w14:textId="1B4A6382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D3910A4" w14:textId="06BF52F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EAADF81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  <w:p w14:paraId="3B10660F" w14:textId="4344C0F5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7F2813F4" w14:textId="4FC685C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антител к вирусу лейкоза методом иммуноферментного анализа (ИФА) и реакции </w:t>
            </w:r>
            <w:proofErr w:type="spellStart"/>
            <w:r w:rsidRPr="00F62597">
              <w:rPr>
                <w:sz w:val="22"/>
                <w:szCs w:val="22"/>
              </w:rPr>
              <w:t>иммунодифузии</w:t>
            </w:r>
            <w:proofErr w:type="spellEnd"/>
            <w:r w:rsidRPr="00F62597">
              <w:rPr>
                <w:sz w:val="22"/>
                <w:szCs w:val="22"/>
              </w:rPr>
              <w:t xml:space="preserve"> (РИД)</w:t>
            </w:r>
          </w:p>
        </w:tc>
        <w:tc>
          <w:tcPr>
            <w:tcW w:w="2270" w:type="dxa"/>
          </w:tcPr>
          <w:p w14:paraId="3F9274EC" w14:textId="2EFB92DB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№02-1-30/74, утв. директором Белорусского государственного ветеринарного центра 16.12.2016 </w:t>
            </w:r>
          </w:p>
          <w:p w14:paraId="709C502F" w14:textId="5B8AFE29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№02-1-30/72, утв. директором Белорусского государственного ветеринарного центра 16.12.2016 </w:t>
            </w:r>
          </w:p>
        </w:tc>
        <w:tc>
          <w:tcPr>
            <w:tcW w:w="2376" w:type="dxa"/>
          </w:tcPr>
          <w:p w14:paraId="37BCFBBC" w14:textId="121D326B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№02-1-30/74, утв. директором Белорусского государственного ветеринарного центра 16.12.2016 </w:t>
            </w:r>
          </w:p>
          <w:p w14:paraId="68121B0F" w14:textId="6BCFB79B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№02-1-30/72, утв. директором Белорусского государственного ветеринарного центра 16.12.2016 </w:t>
            </w:r>
          </w:p>
        </w:tc>
      </w:tr>
      <w:tr w:rsidR="00E96E56" w:rsidRPr="00F62597" w14:paraId="563655CA" w14:textId="77777777" w:rsidTr="00BE163A">
        <w:trPr>
          <w:cantSplit/>
          <w:trHeight w:val="244"/>
        </w:trPr>
        <w:tc>
          <w:tcPr>
            <w:tcW w:w="709" w:type="dxa"/>
          </w:tcPr>
          <w:p w14:paraId="69C02A67" w14:textId="7378AD0F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C2796B9" w14:textId="7E3F9DD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65CE00DC" w14:textId="4614AF1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2B03E6F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Определение наличия антител к вирусу лейкоза крупного рогатого скота </w:t>
            </w:r>
          </w:p>
        </w:tc>
        <w:tc>
          <w:tcPr>
            <w:tcW w:w="2270" w:type="dxa"/>
          </w:tcPr>
          <w:p w14:paraId="4FC072E9" w14:textId="74AF4DE8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№02-1-30/75,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2505450A" w14:textId="0F08500E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№02-1-30/75, утв. директором Белорусского государственного ветеринарного центра 16.12.2016</w:t>
            </w:r>
          </w:p>
        </w:tc>
      </w:tr>
      <w:tr w:rsidR="00E96E56" w:rsidRPr="00F62597" w14:paraId="6E7CA8EC" w14:textId="77777777" w:rsidTr="00BE163A">
        <w:trPr>
          <w:cantSplit/>
          <w:trHeight w:val="594"/>
        </w:trPr>
        <w:tc>
          <w:tcPr>
            <w:tcW w:w="709" w:type="dxa"/>
          </w:tcPr>
          <w:p w14:paraId="7D861952" w14:textId="04CAEFB7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C86510F" w14:textId="6DAF3DE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7E06013" w14:textId="078680CB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25D29883" w14:textId="68004F9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возбудителю </w:t>
            </w:r>
            <w:proofErr w:type="spellStart"/>
            <w:r w:rsidRPr="00F62597">
              <w:rPr>
                <w:sz w:val="22"/>
                <w:szCs w:val="22"/>
              </w:rPr>
              <w:t>бруцел-леза</w:t>
            </w:r>
            <w:proofErr w:type="spellEnd"/>
            <w:r w:rsidRPr="00F62597">
              <w:rPr>
                <w:sz w:val="22"/>
                <w:szCs w:val="22"/>
              </w:rPr>
              <w:t xml:space="preserve"> животных методом иммуноферментного анализа (ИФА)</w:t>
            </w:r>
          </w:p>
        </w:tc>
        <w:tc>
          <w:tcPr>
            <w:tcW w:w="2270" w:type="dxa"/>
          </w:tcPr>
          <w:p w14:paraId="1B31AABD" w14:textId="4497988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1193, утв. утв. директором Белорусского государственного ветеринарного центра 17.02.2016</w:t>
            </w:r>
          </w:p>
        </w:tc>
        <w:tc>
          <w:tcPr>
            <w:tcW w:w="2376" w:type="dxa"/>
          </w:tcPr>
          <w:p w14:paraId="5B6FE3A2" w14:textId="6FAAC25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 1193, утв. утв. директором Белорусского государственного ветеринарного центра 17.02.2016</w:t>
            </w:r>
          </w:p>
        </w:tc>
      </w:tr>
      <w:tr w:rsidR="00E96E56" w:rsidRPr="00F62597" w14:paraId="7E8D9A3C" w14:textId="77777777" w:rsidTr="00BE163A">
        <w:trPr>
          <w:cantSplit/>
          <w:trHeight w:val="244"/>
        </w:trPr>
        <w:tc>
          <w:tcPr>
            <w:tcW w:w="709" w:type="dxa"/>
          </w:tcPr>
          <w:p w14:paraId="3F69553A" w14:textId="551EA78E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6F776B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E9188B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5035DC1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вирусу везикулярной болезни свиней методом иммуноферментного анализа (ИФА)</w:t>
            </w:r>
          </w:p>
        </w:tc>
        <w:tc>
          <w:tcPr>
            <w:tcW w:w="2270" w:type="dxa"/>
          </w:tcPr>
          <w:p w14:paraId="3D487C5A" w14:textId="61AA62E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№02-1-31/21, утв. директором Белорусского государственного ветеринарного центра 11.08.2017</w:t>
            </w:r>
          </w:p>
        </w:tc>
        <w:tc>
          <w:tcPr>
            <w:tcW w:w="2376" w:type="dxa"/>
          </w:tcPr>
          <w:p w14:paraId="20D74C0F" w14:textId="0611C71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№02-1-31/21, утв. директором Белорусского государственного ветеринарного центра 11.08.2017</w:t>
            </w:r>
          </w:p>
        </w:tc>
      </w:tr>
      <w:tr w:rsidR="00E96E56" w:rsidRPr="00F62597" w14:paraId="64CD4C24" w14:textId="77777777" w:rsidTr="00BE163A">
        <w:trPr>
          <w:cantSplit/>
          <w:trHeight w:val="244"/>
        </w:trPr>
        <w:tc>
          <w:tcPr>
            <w:tcW w:w="709" w:type="dxa"/>
          </w:tcPr>
          <w:p w14:paraId="1962F83E" w14:textId="155553D3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4DA338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1F75CB8" w14:textId="4546109D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49ACCBCB" w14:textId="5D37796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возбудителю </w:t>
            </w:r>
            <w:proofErr w:type="spellStart"/>
            <w:r w:rsidRPr="00F62597">
              <w:rPr>
                <w:sz w:val="22"/>
                <w:szCs w:val="22"/>
              </w:rPr>
              <w:t>энзоо-тического</w:t>
            </w:r>
            <w:proofErr w:type="spellEnd"/>
            <w:r w:rsidRPr="00F62597">
              <w:rPr>
                <w:sz w:val="22"/>
                <w:szCs w:val="22"/>
              </w:rPr>
              <w:t xml:space="preserve"> аборта у овец, коз, а также абортов у крупного рогатого скота (</w:t>
            </w:r>
            <w:proofErr w:type="spellStart"/>
            <w:r w:rsidRPr="00F62597">
              <w:rPr>
                <w:sz w:val="22"/>
                <w:szCs w:val="22"/>
              </w:rPr>
              <w:t>Chlamydophilia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abortus</w:t>
            </w:r>
            <w:proofErr w:type="spellEnd"/>
            <w:r w:rsidRPr="00F62597">
              <w:rPr>
                <w:sz w:val="22"/>
                <w:szCs w:val="22"/>
              </w:rPr>
              <w:t>) методом иммуноферментного анализа (ИФА)</w:t>
            </w:r>
          </w:p>
        </w:tc>
        <w:tc>
          <w:tcPr>
            <w:tcW w:w="2270" w:type="dxa"/>
          </w:tcPr>
          <w:p w14:paraId="0513197E" w14:textId="1A7AE0A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№02-1-30/92, 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48C5BC15" w14:textId="2CF3178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№02-1-30/92, утв. директором Белорусского государственного ветеринарного центра 20.12.2016</w:t>
            </w:r>
          </w:p>
        </w:tc>
      </w:tr>
      <w:tr w:rsidR="00E96E56" w:rsidRPr="00F62597" w14:paraId="109E7A90" w14:textId="77777777" w:rsidTr="00BE163A">
        <w:trPr>
          <w:cantSplit/>
          <w:trHeight w:val="924"/>
        </w:trPr>
        <w:tc>
          <w:tcPr>
            <w:tcW w:w="709" w:type="dxa"/>
          </w:tcPr>
          <w:p w14:paraId="32EEEB1A" w14:textId="3DDB47C7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2BE1F1D" w14:textId="0EA261F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2BC46C5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101.04/02.134</w:t>
            </w:r>
          </w:p>
        </w:tc>
        <w:tc>
          <w:tcPr>
            <w:tcW w:w="2126" w:type="dxa"/>
          </w:tcPr>
          <w:p w14:paraId="2BF3C5FD" w14:textId="17FD40F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вируса болезни Ньюкасла в реакции торможения </w:t>
            </w:r>
            <w:proofErr w:type="spellStart"/>
            <w:r w:rsidRPr="00F62597">
              <w:rPr>
                <w:sz w:val="22"/>
                <w:szCs w:val="22"/>
              </w:rPr>
              <w:t>геммагглютинации</w:t>
            </w:r>
            <w:proofErr w:type="spellEnd"/>
            <w:r w:rsidRPr="00F62597">
              <w:rPr>
                <w:sz w:val="22"/>
                <w:szCs w:val="22"/>
              </w:rPr>
              <w:t xml:space="preserve"> (РТГА)</w:t>
            </w:r>
          </w:p>
        </w:tc>
        <w:tc>
          <w:tcPr>
            <w:tcW w:w="2270" w:type="dxa"/>
          </w:tcPr>
          <w:p w14:paraId="41FF4D42" w14:textId="0F49453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№03-02/23, утв. директором Белорусского государственного ветеринарного </w:t>
            </w:r>
            <w:r w:rsidRPr="002948B0">
              <w:rPr>
                <w:lang w:val="ru-RU"/>
              </w:rPr>
              <w:t>центра 31.01.2019</w:t>
            </w:r>
          </w:p>
        </w:tc>
        <w:tc>
          <w:tcPr>
            <w:tcW w:w="2376" w:type="dxa"/>
          </w:tcPr>
          <w:p w14:paraId="7A43A85A" w14:textId="0F28B05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№03-02/23, утв. директором Белорусского государственного ветеринарного центра 3</w:t>
            </w:r>
            <w:r>
              <w:rPr>
                <w:lang w:val="ru-RU"/>
              </w:rPr>
              <w:t>1</w:t>
            </w:r>
            <w:r w:rsidRPr="00F62597">
              <w:rPr>
                <w:lang w:val="ru-RU"/>
              </w:rPr>
              <w:t>.01.2019</w:t>
            </w:r>
          </w:p>
        </w:tc>
      </w:tr>
      <w:tr w:rsidR="00E96E56" w:rsidRPr="00F62597" w14:paraId="4C226AD2" w14:textId="77777777" w:rsidTr="00BE163A">
        <w:trPr>
          <w:cantSplit/>
          <w:trHeight w:val="468"/>
        </w:trPr>
        <w:tc>
          <w:tcPr>
            <w:tcW w:w="709" w:type="dxa"/>
          </w:tcPr>
          <w:p w14:paraId="2AD08F26" w14:textId="3923CDE4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107E6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9CEB1F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101.04/02.134</w:t>
            </w:r>
          </w:p>
        </w:tc>
        <w:tc>
          <w:tcPr>
            <w:tcW w:w="2126" w:type="dxa"/>
          </w:tcPr>
          <w:p w14:paraId="098F8FC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антигена </w:t>
            </w:r>
            <w:proofErr w:type="spellStart"/>
            <w:r w:rsidRPr="00F62597">
              <w:rPr>
                <w:sz w:val="22"/>
                <w:szCs w:val="22"/>
              </w:rPr>
              <w:t>парвовирусной</w:t>
            </w:r>
            <w:proofErr w:type="spellEnd"/>
            <w:r w:rsidRPr="00F62597">
              <w:rPr>
                <w:sz w:val="22"/>
                <w:szCs w:val="22"/>
              </w:rPr>
              <w:t xml:space="preserve"> инфекции свиней в реакции торможения гемагглютинации (РТГА)</w:t>
            </w:r>
          </w:p>
        </w:tc>
        <w:tc>
          <w:tcPr>
            <w:tcW w:w="2270" w:type="dxa"/>
          </w:tcPr>
          <w:p w14:paraId="638AAC5D" w14:textId="4AC2FE5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№02-1-30/107,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5A03500A" w14:textId="52BD205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№02-1-30/107, утв. директором Белорусского государственного ветеринарного центра 15.12.2016</w:t>
            </w:r>
          </w:p>
        </w:tc>
      </w:tr>
      <w:tr w:rsidR="00E96E56" w:rsidRPr="00F62597" w14:paraId="61465A08" w14:textId="77777777" w:rsidTr="00BE163A">
        <w:trPr>
          <w:cantSplit/>
          <w:trHeight w:val="468"/>
        </w:trPr>
        <w:tc>
          <w:tcPr>
            <w:tcW w:w="709" w:type="dxa"/>
          </w:tcPr>
          <w:p w14:paraId="5F68D64D" w14:textId="33E61F31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14:paraId="53F223E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BCB3E20" w14:textId="4FDADA7C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101.04/02.134</w:t>
            </w:r>
          </w:p>
        </w:tc>
        <w:tc>
          <w:tcPr>
            <w:tcW w:w="2126" w:type="dxa"/>
          </w:tcPr>
          <w:p w14:paraId="1F1B2A58" w14:textId="16B0352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</w:t>
            </w:r>
            <w:proofErr w:type="spellStart"/>
            <w:r w:rsidRPr="00F62597">
              <w:rPr>
                <w:sz w:val="22"/>
                <w:szCs w:val="22"/>
              </w:rPr>
              <w:t>парвовирусной</w:t>
            </w:r>
            <w:proofErr w:type="spellEnd"/>
            <w:r w:rsidRPr="00F62597">
              <w:rPr>
                <w:sz w:val="22"/>
                <w:szCs w:val="22"/>
              </w:rPr>
              <w:t xml:space="preserve"> инфекции свиней в реакции торможения гемагглютинации (РТГА)</w:t>
            </w:r>
          </w:p>
        </w:tc>
        <w:tc>
          <w:tcPr>
            <w:tcW w:w="2270" w:type="dxa"/>
          </w:tcPr>
          <w:p w14:paraId="703427D7" w14:textId="5578D170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№03-02/21, утв. </w:t>
            </w:r>
            <w:r w:rsidRPr="004D2042">
              <w:rPr>
                <w:lang w:val="ru-RU"/>
              </w:rPr>
              <w:t>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1BE953F3" w14:textId="48966D9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№03-02/21, утв. директором Белорусского государс</w:t>
            </w:r>
            <w:r>
              <w:rPr>
                <w:lang w:val="ru-RU"/>
              </w:rPr>
              <w:t>твенного ветеринарного центра 31</w:t>
            </w:r>
            <w:r w:rsidRPr="00F62597">
              <w:rPr>
                <w:lang w:val="ru-RU"/>
              </w:rPr>
              <w:t>.01.2019</w:t>
            </w:r>
          </w:p>
        </w:tc>
      </w:tr>
      <w:tr w:rsidR="00E96E56" w:rsidRPr="00F62597" w14:paraId="20A6842F" w14:textId="77777777" w:rsidTr="00BE163A">
        <w:trPr>
          <w:cantSplit/>
          <w:trHeight w:val="1649"/>
        </w:trPr>
        <w:tc>
          <w:tcPr>
            <w:tcW w:w="709" w:type="dxa"/>
          </w:tcPr>
          <w:p w14:paraId="62F8CD0E" w14:textId="3441A10C" w:rsidR="00E96E56" w:rsidRPr="00F62597" w:rsidRDefault="00E96E56" w:rsidP="00E96E56">
            <w:pPr>
              <w:numPr>
                <w:ilvl w:val="0"/>
                <w:numId w:val="4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7DDF7E5B" w14:textId="566D7AB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1FF54F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3B6B040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болезни </w:t>
            </w:r>
            <w:proofErr w:type="spellStart"/>
            <w:r w:rsidRPr="00F62597">
              <w:rPr>
                <w:sz w:val="22"/>
                <w:szCs w:val="22"/>
              </w:rPr>
              <w:t>Ауески</w:t>
            </w:r>
            <w:proofErr w:type="spellEnd"/>
            <w:r w:rsidRPr="00F62597">
              <w:rPr>
                <w:sz w:val="22"/>
                <w:szCs w:val="22"/>
              </w:rPr>
              <w:t xml:space="preserve"> методом иммуноферментного анализа (ИФА) </w:t>
            </w:r>
          </w:p>
        </w:tc>
        <w:tc>
          <w:tcPr>
            <w:tcW w:w="2270" w:type="dxa"/>
          </w:tcPr>
          <w:p w14:paraId="1387911D" w14:textId="52C8342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№02-1-30/171, утв. директором Белорусского государственного ветеринарного центра 15.12.2016</w:t>
            </w:r>
          </w:p>
          <w:p w14:paraId="52D6D1F6" w14:textId="39556B3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№02-1-30/169,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1641AEB3" w14:textId="7068B10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№02-1-30/171, утв. директором Белорусского государственного ветеринарного центра 15.12.2016</w:t>
            </w:r>
          </w:p>
          <w:p w14:paraId="70D7C4D1" w14:textId="371606D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№02-1-30/169, утв. директором Белорусского государственного ветеринарного центра 15.12.2016</w:t>
            </w:r>
          </w:p>
        </w:tc>
      </w:tr>
      <w:tr w:rsidR="00E96E56" w:rsidRPr="00F62597" w14:paraId="6C4B3D13" w14:textId="77777777" w:rsidTr="00BE163A">
        <w:trPr>
          <w:cantSplit/>
          <w:trHeight w:val="88"/>
        </w:trPr>
        <w:tc>
          <w:tcPr>
            <w:tcW w:w="709" w:type="dxa"/>
          </w:tcPr>
          <w:p w14:paraId="70AB24B9" w14:textId="41234A0C" w:rsidR="00E96E56" w:rsidRPr="00F62597" w:rsidRDefault="00E96E56" w:rsidP="00E96E56">
            <w:pPr>
              <w:numPr>
                <w:ilvl w:val="0"/>
                <w:numId w:val="110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0ACCF2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09323FE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17D89C9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</w:t>
            </w:r>
            <w:proofErr w:type="spellStart"/>
            <w:r w:rsidRPr="00F62597">
              <w:rPr>
                <w:sz w:val="22"/>
                <w:szCs w:val="22"/>
              </w:rPr>
              <w:t>блютангу</w:t>
            </w:r>
            <w:proofErr w:type="spellEnd"/>
            <w:r w:rsidRPr="00F62597">
              <w:rPr>
                <w:sz w:val="22"/>
                <w:szCs w:val="22"/>
              </w:rPr>
              <w:t xml:space="preserve"> методом </w:t>
            </w:r>
            <w:proofErr w:type="spellStart"/>
            <w:r w:rsidRPr="00F62597">
              <w:rPr>
                <w:sz w:val="22"/>
                <w:szCs w:val="22"/>
              </w:rPr>
              <w:t>иммуноферментого</w:t>
            </w:r>
            <w:proofErr w:type="spellEnd"/>
            <w:r w:rsidRPr="00F62597">
              <w:rPr>
                <w:sz w:val="22"/>
                <w:szCs w:val="22"/>
              </w:rPr>
              <w:t xml:space="preserve"> анализа (ИФА)</w:t>
            </w:r>
          </w:p>
        </w:tc>
        <w:tc>
          <w:tcPr>
            <w:tcW w:w="2270" w:type="dxa"/>
          </w:tcPr>
          <w:p w14:paraId="6BFD2EF7" w14:textId="7D0FE45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№02-1-30/91, 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6AFFA434" w14:textId="553BD43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№02-1-30/91, утв. директором Белорусского государственного ветеринарного центра 20.12.2016</w:t>
            </w:r>
          </w:p>
        </w:tc>
      </w:tr>
      <w:tr w:rsidR="00E96E56" w:rsidRPr="00F62597" w14:paraId="766C243C" w14:textId="77777777" w:rsidTr="00BE163A">
        <w:trPr>
          <w:cantSplit/>
          <w:trHeight w:val="2025"/>
        </w:trPr>
        <w:tc>
          <w:tcPr>
            <w:tcW w:w="709" w:type="dxa"/>
          </w:tcPr>
          <w:p w14:paraId="1D72E82F" w14:textId="05871103" w:rsidR="00E96E56" w:rsidRPr="00F62597" w:rsidRDefault="00E96E56" w:rsidP="00E96E56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5C42044D" w14:textId="41FF23E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276" w:type="dxa"/>
            <w:gridSpan w:val="2"/>
          </w:tcPr>
          <w:p w14:paraId="6BABE4C6" w14:textId="6851C6A2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101.04/02.134</w:t>
            </w:r>
          </w:p>
        </w:tc>
        <w:tc>
          <w:tcPr>
            <w:tcW w:w="2126" w:type="dxa"/>
          </w:tcPr>
          <w:p w14:paraId="3C7461DD" w14:textId="4F6F575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Диагностика вирусных респираторно-кишечных инфекций (</w:t>
            </w:r>
            <w:proofErr w:type="spellStart"/>
            <w:r w:rsidRPr="00F62597">
              <w:rPr>
                <w:sz w:val="22"/>
                <w:szCs w:val="22"/>
              </w:rPr>
              <w:t>пневмоэнтериты</w:t>
            </w:r>
            <w:proofErr w:type="spellEnd"/>
            <w:r w:rsidRPr="00F62597">
              <w:rPr>
                <w:sz w:val="22"/>
                <w:szCs w:val="22"/>
              </w:rPr>
              <w:t xml:space="preserve">) КРС: инфекционный </w:t>
            </w:r>
            <w:proofErr w:type="spellStart"/>
            <w:r w:rsidRPr="00F62597">
              <w:rPr>
                <w:sz w:val="22"/>
                <w:szCs w:val="22"/>
              </w:rPr>
              <w:t>ринотрахеит</w:t>
            </w:r>
            <w:proofErr w:type="spellEnd"/>
            <w:r w:rsidRPr="00F62597">
              <w:rPr>
                <w:sz w:val="22"/>
                <w:szCs w:val="22"/>
              </w:rPr>
              <w:t xml:space="preserve"> (ИРТ), парагрипп-3 (ПГ-3), вирусную диарею (ВД), аденовирусную инфекцию (</w:t>
            </w:r>
            <w:proofErr w:type="spellStart"/>
            <w:r w:rsidRPr="00F62597">
              <w:rPr>
                <w:sz w:val="22"/>
                <w:szCs w:val="22"/>
              </w:rPr>
              <w:t>адено</w:t>
            </w:r>
            <w:proofErr w:type="spellEnd"/>
            <w:r w:rsidRPr="00F62597">
              <w:rPr>
                <w:sz w:val="22"/>
                <w:szCs w:val="22"/>
              </w:rPr>
              <w:t>), респираторно-</w:t>
            </w:r>
            <w:proofErr w:type="spellStart"/>
            <w:r w:rsidRPr="00F62597">
              <w:rPr>
                <w:sz w:val="22"/>
                <w:szCs w:val="22"/>
              </w:rPr>
              <w:t>синтициальную</w:t>
            </w:r>
            <w:proofErr w:type="spellEnd"/>
            <w:r w:rsidRPr="00F62597">
              <w:rPr>
                <w:sz w:val="22"/>
                <w:szCs w:val="22"/>
              </w:rPr>
              <w:t xml:space="preserve"> инфекцию (РС), грипп</w:t>
            </w:r>
          </w:p>
        </w:tc>
        <w:tc>
          <w:tcPr>
            <w:tcW w:w="2270" w:type="dxa"/>
          </w:tcPr>
          <w:p w14:paraId="57DB1E58" w14:textId="3783209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№03-02/2, утв. директором Белорусского государственного ветеринарного центра 30.01.2019</w:t>
            </w:r>
          </w:p>
        </w:tc>
        <w:tc>
          <w:tcPr>
            <w:tcW w:w="2376" w:type="dxa"/>
          </w:tcPr>
          <w:p w14:paraId="0C28059E" w14:textId="266C72A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№03-02/2, утв. директором Белорусского государственного ветеринарного центра 30.01.2019</w:t>
            </w:r>
          </w:p>
        </w:tc>
      </w:tr>
      <w:tr w:rsidR="00E96E56" w:rsidRPr="00F62597" w14:paraId="5555DEAA" w14:textId="77777777" w:rsidTr="00BE163A">
        <w:trPr>
          <w:cantSplit/>
          <w:trHeight w:val="884"/>
        </w:trPr>
        <w:tc>
          <w:tcPr>
            <w:tcW w:w="709" w:type="dxa"/>
          </w:tcPr>
          <w:p w14:paraId="2DB70796" w14:textId="2054C846" w:rsidR="00E96E56" w:rsidRPr="00F62597" w:rsidRDefault="00E96E56" w:rsidP="00E96E56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1AACDA5" w14:textId="77777777" w:rsidR="00E96E56" w:rsidRPr="00F62597" w:rsidRDefault="00E96E56" w:rsidP="00E96E56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0A0301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4C61096A" w14:textId="68FA436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аденовирусной инфекции КРС методом иммуноферментного анализа (ИФА)</w:t>
            </w:r>
          </w:p>
        </w:tc>
        <w:tc>
          <w:tcPr>
            <w:tcW w:w="2270" w:type="dxa"/>
          </w:tcPr>
          <w:p w14:paraId="41B3107C" w14:textId="079C6BD0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№02-1-30/164,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0D8C2AE2" w14:textId="48A2036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№02-1-30/164, утв. директором Белорусского государственного ветеринарного центра 15.12.2016</w:t>
            </w:r>
          </w:p>
        </w:tc>
      </w:tr>
      <w:tr w:rsidR="00E96E56" w:rsidRPr="00F62597" w14:paraId="39552D2B" w14:textId="77777777" w:rsidTr="00BE163A">
        <w:trPr>
          <w:cantSplit/>
          <w:trHeight w:val="846"/>
        </w:trPr>
        <w:tc>
          <w:tcPr>
            <w:tcW w:w="709" w:type="dxa"/>
          </w:tcPr>
          <w:p w14:paraId="5A4C134C" w14:textId="199CB3DC" w:rsidR="00E96E56" w:rsidRPr="00F62597" w:rsidRDefault="00E96E56" w:rsidP="00E96E56">
            <w:pPr>
              <w:numPr>
                <w:ilvl w:val="0"/>
                <w:numId w:val="1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8D27E5" w14:textId="404A3E2C" w:rsidR="00E96E56" w:rsidRPr="00F62597" w:rsidRDefault="00E96E56" w:rsidP="00E96E56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9405B8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45031923" w14:textId="38A5777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репродуктивному и респираторному синдрому свиней методом иммуноферментного анализа (ИФА)</w:t>
            </w:r>
          </w:p>
        </w:tc>
        <w:tc>
          <w:tcPr>
            <w:tcW w:w="2270" w:type="dxa"/>
          </w:tcPr>
          <w:p w14:paraId="22E8332D" w14:textId="732F010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№02-1-30/400,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4100088F" w14:textId="594B7BE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№02-1-30/400, утв. директором Белорусского государственного ветеринарного центра 15.12.2016</w:t>
            </w:r>
          </w:p>
        </w:tc>
      </w:tr>
      <w:tr w:rsidR="00E96E56" w:rsidRPr="00F62597" w14:paraId="204A30BC" w14:textId="77777777" w:rsidTr="00BE163A">
        <w:trPr>
          <w:cantSplit/>
          <w:trHeight w:val="1453"/>
        </w:trPr>
        <w:tc>
          <w:tcPr>
            <w:tcW w:w="709" w:type="dxa"/>
          </w:tcPr>
          <w:p w14:paraId="3ADC99DD" w14:textId="11A2105D" w:rsidR="00E96E56" w:rsidRPr="00F62597" w:rsidRDefault="00E96E56" w:rsidP="00E96E56">
            <w:pPr>
              <w:numPr>
                <w:ilvl w:val="0"/>
                <w:numId w:val="111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C077838" w14:textId="4EDE5211" w:rsidR="00E96E56" w:rsidRPr="00F62597" w:rsidRDefault="00E96E56" w:rsidP="00E96E56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59BDA6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101.04/02.134</w:t>
            </w:r>
          </w:p>
        </w:tc>
        <w:tc>
          <w:tcPr>
            <w:tcW w:w="2126" w:type="dxa"/>
          </w:tcPr>
          <w:p w14:paraId="47159381" w14:textId="0351051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ind w:right="-27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коронавирусной инфекции крупного рогатого скота в реакции торможения </w:t>
            </w:r>
            <w:proofErr w:type="spellStart"/>
            <w:r w:rsidRPr="00F62597">
              <w:rPr>
                <w:sz w:val="22"/>
                <w:szCs w:val="22"/>
              </w:rPr>
              <w:t>геммаггютинации</w:t>
            </w:r>
            <w:proofErr w:type="spellEnd"/>
            <w:r w:rsidRPr="00F62597">
              <w:rPr>
                <w:sz w:val="22"/>
                <w:szCs w:val="22"/>
              </w:rPr>
              <w:t xml:space="preserve"> (РТГА)</w:t>
            </w:r>
          </w:p>
        </w:tc>
        <w:tc>
          <w:tcPr>
            <w:tcW w:w="2270" w:type="dxa"/>
          </w:tcPr>
          <w:p w14:paraId="21C894A8" w14:textId="2E854E3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№02-1-30/210,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26FBADE0" w14:textId="2489382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№02-1-30/210, утв. директором Белорусского государственного ветеринарного центра 15.12.2016</w:t>
            </w:r>
          </w:p>
        </w:tc>
      </w:tr>
      <w:tr w:rsidR="00E96E56" w:rsidRPr="00F62597" w14:paraId="07F268AD" w14:textId="77777777" w:rsidTr="00BE163A">
        <w:trPr>
          <w:cantSplit/>
          <w:trHeight w:val="1071"/>
        </w:trPr>
        <w:tc>
          <w:tcPr>
            <w:tcW w:w="709" w:type="dxa"/>
          </w:tcPr>
          <w:p w14:paraId="593C6547" w14:textId="5791512A" w:rsidR="00E96E56" w:rsidRPr="00F62597" w:rsidRDefault="00E96E56" w:rsidP="00E96E56">
            <w:pPr>
              <w:numPr>
                <w:ilvl w:val="0"/>
                <w:numId w:val="1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D062B7B" w14:textId="2BC2E9F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0BF13F4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101.04/02.134</w:t>
            </w:r>
          </w:p>
        </w:tc>
        <w:tc>
          <w:tcPr>
            <w:tcW w:w="2126" w:type="dxa"/>
          </w:tcPr>
          <w:p w14:paraId="6D6D64A9" w14:textId="06D5BA4D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</w:t>
            </w:r>
            <w:proofErr w:type="spellStart"/>
            <w:r w:rsidRPr="00F62597">
              <w:rPr>
                <w:sz w:val="22"/>
                <w:szCs w:val="22"/>
              </w:rPr>
              <w:t>ринопневмонии</w:t>
            </w:r>
            <w:proofErr w:type="spellEnd"/>
            <w:r w:rsidRPr="00F62597">
              <w:rPr>
                <w:sz w:val="22"/>
                <w:szCs w:val="22"/>
              </w:rPr>
              <w:t xml:space="preserve"> в реакции нейтрализации (РН) и реакции торможения </w:t>
            </w:r>
            <w:proofErr w:type="spellStart"/>
            <w:r w:rsidRPr="00F62597">
              <w:rPr>
                <w:sz w:val="22"/>
                <w:szCs w:val="22"/>
              </w:rPr>
              <w:t>геммагглютинации</w:t>
            </w:r>
            <w:proofErr w:type="spellEnd"/>
            <w:r w:rsidRPr="00F62597">
              <w:rPr>
                <w:sz w:val="22"/>
                <w:szCs w:val="22"/>
              </w:rPr>
              <w:t xml:space="preserve"> (РТГА)</w:t>
            </w:r>
          </w:p>
        </w:tc>
        <w:tc>
          <w:tcPr>
            <w:tcW w:w="2270" w:type="dxa"/>
          </w:tcPr>
          <w:p w14:paraId="18BB8C53" w14:textId="7E3BD62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№02-1-30/190,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6E031967" w14:textId="565DBDA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№02-1-30/190, утв. директором Белорусского государственного ветеринарного центра 15.12.2016</w:t>
            </w:r>
          </w:p>
        </w:tc>
      </w:tr>
      <w:tr w:rsidR="00E96E56" w:rsidRPr="00F62597" w14:paraId="78A5C52F" w14:textId="77777777" w:rsidTr="00BE163A">
        <w:trPr>
          <w:cantSplit/>
          <w:trHeight w:val="966"/>
        </w:trPr>
        <w:tc>
          <w:tcPr>
            <w:tcW w:w="709" w:type="dxa"/>
          </w:tcPr>
          <w:p w14:paraId="79A669D2" w14:textId="425A0FE4" w:rsidR="00E96E56" w:rsidRPr="00F62597" w:rsidRDefault="00E96E56" w:rsidP="00E96E56">
            <w:pPr>
              <w:numPr>
                <w:ilvl w:val="0"/>
                <w:numId w:val="1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036873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6EF0301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5A53210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ящуру методом иммуноферментного анализа (ИФА)</w:t>
            </w:r>
          </w:p>
        </w:tc>
        <w:tc>
          <w:tcPr>
            <w:tcW w:w="2270" w:type="dxa"/>
          </w:tcPr>
          <w:p w14:paraId="42269502" w14:textId="2635567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№02-1-30/137,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5D2F3F8C" w14:textId="0DC9FA80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№02-1-30/137, утв. директором Белорусского государственного ветеринарного центра 15.12.2016</w:t>
            </w:r>
          </w:p>
        </w:tc>
      </w:tr>
      <w:tr w:rsidR="00E96E56" w:rsidRPr="00F62597" w14:paraId="4623388B" w14:textId="77777777" w:rsidTr="00BE163A">
        <w:trPr>
          <w:cantSplit/>
          <w:trHeight w:val="852"/>
        </w:trPr>
        <w:tc>
          <w:tcPr>
            <w:tcW w:w="709" w:type="dxa"/>
          </w:tcPr>
          <w:p w14:paraId="0A8A886D" w14:textId="3C6DAEDD" w:rsidR="00E96E56" w:rsidRPr="00F62597" w:rsidRDefault="00E96E56" w:rsidP="00E96E56">
            <w:pPr>
              <w:numPr>
                <w:ilvl w:val="0"/>
                <w:numId w:val="1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FA063E2" w14:textId="2CD3C6F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724CE5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6A0C8F2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КЧС свиней методом иммуноферментного анализа (ИФА)</w:t>
            </w:r>
          </w:p>
        </w:tc>
        <w:tc>
          <w:tcPr>
            <w:tcW w:w="2270" w:type="dxa"/>
          </w:tcPr>
          <w:p w14:paraId="7EDDE506" w14:textId="26CA813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№02-1-30/145,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21A8070D" w14:textId="410A23B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№02-1-30/145, утв. директором Белорусского государственного ветеринарного центра 15.12.2016</w:t>
            </w:r>
          </w:p>
        </w:tc>
      </w:tr>
      <w:tr w:rsidR="00E96E56" w:rsidRPr="00F62597" w14:paraId="7782260D" w14:textId="77777777" w:rsidTr="00BE163A">
        <w:trPr>
          <w:cantSplit/>
          <w:trHeight w:val="827"/>
        </w:trPr>
        <w:tc>
          <w:tcPr>
            <w:tcW w:w="709" w:type="dxa"/>
          </w:tcPr>
          <w:p w14:paraId="503CF686" w14:textId="097926B3" w:rsidR="00E96E56" w:rsidRPr="00F62597" w:rsidRDefault="00E96E56" w:rsidP="00E96E56">
            <w:pPr>
              <w:numPr>
                <w:ilvl w:val="0"/>
                <w:numId w:val="1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DCA5E34" w14:textId="5206979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78CBD77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1D4D7080" w14:textId="648CC1E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ротавирусной инфекции у КРС методом иммуноферментного анализа (ИФА)</w:t>
            </w:r>
          </w:p>
        </w:tc>
        <w:tc>
          <w:tcPr>
            <w:tcW w:w="2270" w:type="dxa"/>
          </w:tcPr>
          <w:p w14:paraId="3EE1920D" w14:textId="0CDF5D4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№02-1-30/207,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6EACD55C" w14:textId="46DC8C7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№02-1-30/207, утв. директором Белорусского государственного ветеринарного центра 15.12.2016</w:t>
            </w:r>
          </w:p>
        </w:tc>
      </w:tr>
      <w:tr w:rsidR="00E96E56" w:rsidRPr="00F62597" w14:paraId="25313BD8" w14:textId="77777777" w:rsidTr="00BE163A">
        <w:trPr>
          <w:cantSplit/>
          <w:trHeight w:val="666"/>
        </w:trPr>
        <w:tc>
          <w:tcPr>
            <w:tcW w:w="709" w:type="dxa"/>
          </w:tcPr>
          <w:p w14:paraId="56FAB5D6" w14:textId="122223D0" w:rsidR="00E96E56" w:rsidRPr="00F62597" w:rsidRDefault="00E96E56" w:rsidP="00E96E56">
            <w:pPr>
              <w:numPr>
                <w:ilvl w:val="0"/>
                <w:numId w:val="1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6B1EA8F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245A803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154B3443" w14:textId="2605F07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респираторным инфекциям КРС методом иммуноферментного анализа (ИФА)</w:t>
            </w:r>
          </w:p>
        </w:tc>
        <w:tc>
          <w:tcPr>
            <w:tcW w:w="2270" w:type="dxa"/>
          </w:tcPr>
          <w:p w14:paraId="0120B886" w14:textId="55A2187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№02-1-30/160,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5F539969" w14:textId="71A5503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№02-1-30/160, утв. директором Белорусского государственного ветеринарного центра 15.12.2016</w:t>
            </w:r>
          </w:p>
        </w:tc>
      </w:tr>
      <w:tr w:rsidR="00E96E56" w:rsidRPr="00F62597" w14:paraId="5DC5FDF5" w14:textId="77777777" w:rsidTr="00BE163A">
        <w:trPr>
          <w:cantSplit/>
          <w:trHeight w:val="879"/>
        </w:trPr>
        <w:tc>
          <w:tcPr>
            <w:tcW w:w="709" w:type="dxa"/>
          </w:tcPr>
          <w:p w14:paraId="52420190" w14:textId="0D0CF4AB" w:rsidR="00E96E56" w:rsidRPr="00F62597" w:rsidRDefault="00E96E56" w:rsidP="00E96E56">
            <w:pPr>
              <w:numPr>
                <w:ilvl w:val="0"/>
                <w:numId w:val="1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4942C010" w14:textId="2717E17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276" w:type="dxa"/>
            <w:gridSpan w:val="2"/>
          </w:tcPr>
          <w:p w14:paraId="20CEFBF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3FA5A1AD" w14:textId="77777777" w:rsidR="00E96E56" w:rsidRPr="00F62597" w:rsidRDefault="00E96E56" w:rsidP="00E96E56">
            <w:pPr>
              <w:shd w:val="clear" w:color="auto" w:fill="FFFFFF"/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вирусу респираторно-синцитиальной инфекции крупного рогатого скота в реакции диффузной преципитации (РДП)</w:t>
            </w:r>
          </w:p>
        </w:tc>
        <w:tc>
          <w:tcPr>
            <w:tcW w:w="2270" w:type="dxa"/>
          </w:tcPr>
          <w:p w14:paraId="50384D5A" w14:textId="126A9556" w:rsidR="00E96E56" w:rsidRPr="00F62597" w:rsidRDefault="00E96E56" w:rsidP="00E96E56">
            <w:pPr>
              <w:pStyle w:val="af1"/>
              <w:spacing w:line="228" w:lineRule="auto"/>
              <w:rPr>
                <w:strike/>
                <w:lang w:val="ru-RU"/>
              </w:rPr>
            </w:pPr>
            <w:r w:rsidRPr="00F62597">
              <w:rPr>
                <w:lang w:val="ru-RU"/>
              </w:rPr>
              <w:t>МУ №03-02/2,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1AFC57EE" w14:textId="1450328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№03-02/2, утв. директором Белорусского государственного ветеринарного центра 31.01.2019</w:t>
            </w:r>
          </w:p>
        </w:tc>
      </w:tr>
      <w:tr w:rsidR="00E96E56" w:rsidRPr="00F62597" w14:paraId="3019EAF1" w14:textId="77777777" w:rsidTr="00BE163A">
        <w:trPr>
          <w:cantSplit/>
          <w:trHeight w:val="1611"/>
        </w:trPr>
        <w:tc>
          <w:tcPr>
            <w:tcW w:w="709" w:type="dxa"/>
          </w:tcPr>
          <w:p w14:paraId="0FAC7833" w14:textId="02E28392" w:rsidR="00E96E56" w:rsidRPr="00F62597" w:rsidRDefault="00E96E56" w:rsidP="00E96E56">
            <w:pPr>
              <w:numPr>
                <w:ilvl w:val="0"/>
                <w:numId w:val="1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8BE7F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04F95E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2835785C" w14:textId="77777777" w:rsidR="00E96E56" w:rsidRPr="00F62597" w:rsidRDefault="00E96E56" w:rsidP="00E96E56">
            <w:pPr>
              <w:shd w:val="clear" w:color="auto" w:fill="FFFFFF"/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вирусу респираторно-синцитиальной инфекции крупного рогатого скота методом иммуноферментного анализа (ИФА)</w:t>
            </w:r>
          </w:p>
        </w:tc>
        <w:tc>
          <w:tcPr>
            <w:tcW w:w="2270" w:type="dxa"/>
          </w:tcPr>
          <w:p w14:paraId="26572DED" w14:textId="3BC898C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№02-1-30/211,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7989A207" w14:textId="21471DC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№02-1-30/211, утв. директором Белорусского государственного ветеринарного центра 15.12.2016</w:t>
            </w:r>
          </w:p>
        </w:tc>
      </w:tr>
      <w:tr w:rsidR="00E96E56" w:rsidRPr="00F62597" w14:paraId="34894EA9" w14:textId="77777777" w:rsidTr="00BE163A">
        <w:trPr>
          <w:cantSplit/>
          <w:trHeight w:val="827"/>
        </w:trPr>
        <w:tc>
          <w:tcPr>
            <w:tcW w:w="709" w:type="dxa"/>
          </w:tcPr>
          <w:p w14:paraId="6D56F7E4" w14:textId="52A00AFE" w:rsidR="00E96E56" w:rsidRPr="00F62597" w:rsidRDefault="00E96E56" w:rsidP="00E96E56">
            <w:pPr>
              <w:numPr>
                <w:ilvl w:val="0"/>
                <w:numId w:val="1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C70C59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D58EAB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6731B63D" w14:textId="40E95AD3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</w:t>
            </w:r>
            <w:proofErr w:type="spellStart"/>
            <w:r w:rsidRPr="00F62597">
              <w:rPr>
                <w:sz w:val="22"/>
                <w:szCs w:val="22"/>
              </w:rPr>
              <w:t>антителк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цирковирусной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инфек-ции</w:t>
            </w:r>
            <w:proofErr w:type="spellEnd"/>
            <w:r w:rsidRPr="00F62597">
              <w:rPr>
                <w:sz w:val="22"/>
                <w:szCs w:val="22"/>
              </w:rPr>
              <w:t xml:space="preserve"> свиней методом иммуноферментного анализа (ИФА)</w:t>
            </w:r>
          </w:p>
        </w:tc>
        <w:tc>
          <w:tcPr>
            <w:tcW w:w="2270" w:type="dxa"/>
          </w:tcPr>
          <w:p w14:paraId="792925BD" w14:textId="259B18B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№02-1-30/142,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3A99ACDC" w14:textId="06F23EF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№02-1-30/142, утв. директором Белорусского государственного ветеринарного центра 15.12.2016</w:t>
            </w:r>
          </w:p>
        </w:tc>
      </w:tr>
      <w:tr w:rsidR="00E96E56" w:rsidRPr="00F62597" w14:paraId="29749639" w14:textId="77777777" w:rsidTr="00BE163A">
        <w:trPr>
          <w:cantSplit/>
          <w:trHeight w:val="1020"/>
        </w:trPr>
        <w:tc>
          <w:tcPr>
            <w:tcW w:w="709" w:type="dxa"/>
          </w:tcPr>
          <w:p w14:paraId="129B81F6" w14:textId="076D30B0" w:rsidR="00E96E56" w:rsidRPr="00F62597" w:rsidRDefault="00E96E56" w:rsidP="00E96E56">
            <w:pPr>
              <w:numPr>
                <w:ilvl w:val="0"/>
                <w:numId w:val="1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2D588A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4E8DAD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74205852" w14:textId="108C964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вирусного трансмиссивного гастроэнтерита методом ИФА</w:t>
            </w:r>
          </w:p>
        </w:tc>
        <w:tc>
          <w:tcPr>
            <w:tcW w:w="2270" w:type="dxa"/>
          </w:tcPr>
          <w:p w14:paraId="17E94969" w14:textId="6D69135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№02-1-30/146,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6BB2124A" w14:textId="07505C3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№02-1-30/146, утв. директором Белорусского государственного ветеринарного центра 15.12.2016</w:t>
            </w:r>
          </w:p>
        </w:tc>
      </w:tr>
      <w:tr w:rsidR="00E96E56" w:rsidRPr="00F62597" w14:paraId="4FFA153B" w14:textId="77777777" w:rsidTr="00BE163A">
        <w:trPr>
          <w:cantSplit/>
          <w:trHeight w:val="1163"/>
        </w:trPr>
        <w:tc>
          <w:tcPr>
            <w:tcW w:w="709" w:type="dxa"/>
          </w:tcPr>
          <w:p w14:paraId="6D425A3B" w14:textId="4F87E36C" w:rsidR="00E96E56" w:rsidRPr="00F62597" w:rsidRDefault="00E96E56" w:rsidP="00E96E56">
            <w:pPr>
              <w:numPr>
                <w:ilvl w:val="0"/>
                <w:numId w:val="112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58C8764" w14:textId="6011D4A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B32C7D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06296C0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гриппу птиц в реакции торможения </w:t>
            </w:r>
            <w:proofErr w:type="spellStart"/>
            <w:r w:rsidRPr="00F62597">
              <w:rPr>
                <w:sz w:val="22"/>
                <w:szCs w:val="22"/>
              </w:rPr>
              <w:t>геммагглютинации</w:t>
            </w:r>
            <w:proofErr w:type="spellEnd"/>
            <w:r w:rsidRPr="00F62597">
              <w:rPr>
                <w:sz w:val="22"/>
                <w:szCs w:val="22"/>
              </w:rPr>
              <w:t xml:space="preserve"> (РТГА)</w:t>
            </w:r>
          </w:p>
        </w:tc>
        <w:tc>
          <w:tcPr>
            <w:tcW w:w="2270" w:type="dxa"/>
          </w:tcPr>
          <w:p w14:paraId="7E214797" w14:textId="090574F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№03-02/22,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5DC454E7" w14:textId="6BB1B80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№03-02/22, утв. директором Белорусского государственного ветеринарного центра 31.01.2019</w:t>
            </w:r>
          </w:p>
        </w:tc>
      </w:tr>
      <w:tr w:rsidR="00E96E56" w:rsidRPr="00F62597" w14:paraId="31F45C2D" w14:textId="77777777" w:rsidTr="00BE163A">
        <w:trPr>
          <w:cantSplit/>
          <w:trHeight w:val="1137"/>
        </w:trPr>
        <w:tc>
          <w:tcPr>
            <w:tcW w:w="709" w:type="dxa"/>
          </w:tcPr>
          <w:p w14:paraId="480D672D" w14:textId="68A57328" w:rsidR="00E96E56" w:rsidRPr="00F62597" w:rsidRDefault="00E96E56" w:rsidP="00E96E56">
            <w:pPr>
              <w:numPr>
                <w:ilvl w:val="0"/>
                <w:numId w:val="11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53C150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CFF3B55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5693EF8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гриппу птиц методом иммуноферментного анализа (ИФА)</w:t>
            </w:r>
          </w:p>
        </w:tc>
        <w:tc>
          <w:tcPr>
            <w:tcW w:w="2270" w:type="dxa"/>
          </w:tcPr>
          <w:p w14:paraId="04595BCD" w14:textId="75357E9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№02-1-30/173,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732372B4" w14:textId="6DA3E9D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№02-1-30/173, утв. директором Белорусского государственного ветеринарного центра 15.12.2016</w:t>
            </w:r>
          </w:p>
        </w:tc>
      </w:tr>
      <w:tr w:rsidR="00E96E56" w:rsidRPr="00F62597" w14:paraId="7AA8617C" w14:textId="77777777" w:rsidTr="00BE163A">
        <w:trPr>
          <w:cantSplit/>
          <w:trHeight w:val="1095"/>
        </w:trPr>
        <w:tc>
          <w:tcPr>
            <w:tcW w:w="709" w:type="dxa"/>
          </w:tcPr>
          <w:p w14:paraId="0680FCB3" w14:textId="5AE5C4C4" w:rsidR="00E96E56" w:rsidRPr="00F62597" w:rsidRDefault="00E96E56" w:rsidP="00E96E56">
            <w:pPr>
              <w:numPr>
                <w:ilvl w:val="0"/>
                <w:numId w:val="11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D6B040B" w14:textId="1784DB9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D86E97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2BB87C4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ind w:right="-24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гриппу птиц в реакции торможения </w:t>
            </w:r>
            <w:proofErr w:type="spellStart"/>
            <w:r w:rsidRPr="00F62597">
              <w:rPr>
                <w:sz w:val="22"/>
                <w:szCs w:val="22"/>
              </w:rPr>
              <w:t>геммагглютинации</w:t>
            </w:r>
            <w:proofErr w:type="spellEnd"/>
            <w:r w:rsidRPr="00F62597">
              <w:rPr>
                <w:sz w:val="22"/>
                <w:szCs w:val="22"/>
              </w:rPr>
              <w:t xml:space="preserve"> (РТГА). Выделение и идентификация вируса</w:t>
            </w:r>
          </w:p>
        </w:tc>
        <w:tc>
          <w:tcPr>
            <w:tcW w:w="2270" w:type="dxa"/>
          </w:tcPr>
          <w:p w14:paraId="5F83E8F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25581-91</w:t>
            </w:r>
          </w:p>
        </w:tc>
        <w:tc>
          <w:tcPr>
            <w:tcW w:w="2376" w:type="dxa"/>
          </w:tcPr>
          <w:p w14:paraId="628DF2C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25581-91</w:t>
            </w:r>
          </w:p>
        </w:tc>
      </w:tr>
      <w:tr w:rsidR="00E96E56" w:rsidRPr="00F62597" w14:paraId="4852B434" w14:textId="77777777" w:rsidTr="00BE163A">
        <w:trPr>
          <w:cantSplit/>
          <w:trHeight w:val="762"/>
        </w:trPr>
        <w:tc>
          <w:tcPr>
            <w:tcW w:w="709" w:type="dxa"/>
          </w:tcPr>
          <w:p w14:paraId="025DD136" w14:textId="7F375B0B" w:rsidR="00E96E56" w:rsidRPr="00F62597" w:rsidRDefault="00E96E56" w:rsidP="00E96E56">
            <w:pPr>
              <w:numPr>
                <w:ilvl w:val="0"/>
                <w:numId w:val="113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2FBD1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676D9B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688B9D6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вирусной диарее методом иммуноферментного анализа (ИФА)</w:t>
            </w:r>
          </w:p>
        </w:tc>
        <w:tc>
          <w:tcPr>
            <w:tcW w:w="2270" w:type="dxa"/>
          </w:tcPr>
          <w:p w14:paraId="4F2209F3" w14:textId="404B23E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№02-1-30/186,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67E49C72" w14:textId="2D00C72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№02-1-30/186, утв. директором Белорусского государственного ветеринарного центра 15.12.2016</w:t>
            </w:r>
          </w:p>
        </w:tc>
      </w:tr>
      <w:tr w:rsidR="00E96E56" w:rsidRPr="00F62597" w14:paraId="7383E821" w14:textId="77777777" w:rsidTr="00BE163A">
        <w:trPr>
          <w:cantSplit/>
          <w:trHeight w:val="681"/>
        </w:trPr>
        <w:tc>
          <w:tcPr>
            <w:tcW w:w="709" w:type="dxa"/>
          </w:tcPr>
          <w:p w14:paraId="27D81339" w14:textId="4200B3A7" w:rsidR="00E96E56" w:rsidRPr="00F62597" w:rsidRDefault="00E96E56" w:rsidP="00E96E56">
            <w:pPr>
              <w:numPr>
                <w:ilvl w:val="0"/>
                <w:numId w:val="1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7662D80" w14:textId="346754C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5EC5F65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28145BA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вирусному артерииту лошадей методом иммуноферментного анализа (ИФА)</w:t>
            </w:r>
          </w:p>
        </w:tc>
        <w:tc>
          <w:tcPr>
            <w:tcW w:w="2270" w:type="dxa"/>
          </w:tcPr>
          <w:p w14:paraId="7E8A1E72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№02-1-30/90, </w:t>
            </w:r>
          </w:p>
          <w:p w14:paraId="300C7407" w14:textId="0E1D626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4D0640A4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№02-1-30/90, </w:t>
            </w:r>
          </w:p>
          <w:p w14:paraId="68CBF506" w14:textId="7577CBC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утв. директором Белорусского государственного ветеринарного центра 20.12.2016</w:t>
            </w:r>
          </w:p>
        </w:tc>
      </w:tr>
      <w:tr w:rsidR="00E96E56" w:rsidRPr="00F62597" w14:paraId="6A90B217" w14:textId="77777777" w:rsidTr="00BE163A">
        <w:trPr>
          <w:cantSplit/>
          <w:trHeight w:val="2399"/>
        </w:trPr>
        <w:tc>
          <w:tcPr>
            <w:tcW w:w="709" w:type="dxa"/>
          </w:tcPr>
          <w:p w14:paraId="266D2AFB" w14:textId="7BC4CD29" w:rsidR="00E96E56" w:rsidRPr="00F62597" w:rsidRDefault="00E96E56" w:rsidP="00E96E56">
            <w:pPr>
              <w:numPr>
                <w:ilvl w:val="0"/>
                <w:numId w:val="1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4516B5BA" w14:textId="6D5769F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276" w:type="dxa"/>
            <w:gridSpan w:val="2"/>
          </w:tcPr>
          <w:p w14:paraId="1346728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  <w:p w14:paraId="10A50D6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101.05/03.152</w:t>
            </w:r>
          </w:p>
        </w:tc>
        <w:tc>
          <w:tcPr>
            <w:tcW w:w="2126" w:type="dxa"/>
          </w:tcPr>
          <w:p w14:paraId="26FFBFC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Определение антител к вирусам </w:t>
            </w:r>
            <w:proofErr w:type="spellStart"/>
            <w:r w:rsidRPr="00F62597">
              <w:rPr>
                <w:sz w:val="22"/>
                <w:szCs w:val="22"/>
              </w:rPr>
              <w:t>висна-маеди</w:t>
            </w:r>
            <w:proofErr w:type="spellEnd"/>
            <w:r w:rsidRPr="00F62597">
              <w:rPr>
                <w:sz w:val="22"/>
                <w:szCs w:val="22"/>
              </w:rPr>
              <w:t xml:space="preserve"> овец и артрита-энцефалита коз</w:t>
            </w:r>
          </w:p>
        </w:tc>
        <w:tc>
          <w:tcPr>
            <w:tcW w:w="2270" w:type="dxa"/>
          </w:tcPr>
          <w:p w14:paraId="4D7508DE" w14:textId="77777777" w:rsidR="00E96E56" w:rsidRPr="004D204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4D2042">
              <w:rPr>
                <w:lang w:val="ru-RU"/>
              </w:rPr>
              <w:t xml:space="preserve">МУ №02-1-30/135, </w:t>
            </w:r>
          </w:p>
          <w:p w14:paraId="3C6DC25C" w14:textId="30CCEA6C" w:rsidR="00E96E56" w:rsidRPr="004D204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4D2042">
              <w:rPr>
                <w:lang w:val="ru-RU"/>
              </w:rPr>
              <w:t>утв. директором Белорусского государственного ветеринарного центра 15.12.2016</w:t>
            </w:r>
          </w:p>
          <w:p w14:paraId="1BEF876C" w14:textId="77777777" w:rsidR="00E96E56" w:rsidRPr="004D204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4D2042">
              <w:rPr>
                <w:lang w:val="ru-RU"/>
              </w:rPr>
              <w:t xml:space="preserve">МУ №02-1-30/163, </w:t>
            </w:r>
          </w:p>
          <w:p w14:paraId="59C627AD" w14:textId="67AFFB30" w:rsidR="00E96E56" w:rsidRPr="004D204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4D2042">
              <w:rPr>
                <w:lang w:val="ru-RU"/>
              </w:rPr>
              <w:t>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46473040" w14:textId="77777777" w:rsidR="00E96E56" w:rsidRPr="004D204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4D2042">
              <w:rPr>
                <w:lang w:val="ru-RU"/>
              </w:rPr>
              <w:t xml:space="preserve">МУ №02-1-30/135, </w:t>
            </w:r>
          </w:p>
          <w:p w14:paraId="21ECF30A" w14:textId="4322B317" w:rsidR="00E96E56" w:rsidRPr="004D204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4D2042">
              <w:rPr>
                <w:lang w:val="ru-RU"/>
              </w:rPr>
              <w:t>утв. директором Белорусского государственного ветеринарного центра 15.12.2016</w:t>
            </w:r>
          </w:p>
          <w:p w14:paraId="21D1513D" w14:textId="77777777" w:rsidR="00E96E56" w:rsidRPr="004D204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4D2042">
              <w:rPr>
                <w:lang w:val="ru-RU"/>
              </w:rPr>
              <w:t>МУ №02-1-30/163,</w:t>
            </w:r>
          </w:p>
          <w:p w14:paraId="1A347C49" w14:textId="3125F272" w:rsidR="00E96E56" w:rsidRPr="004D2042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4D2042">
              <w:rPr>
                <w:lang w:val="ru-RU"/>
              </w:rPr>
              <w:t xml:space="preserve"> утв. директором Белорусского государственного ветеринарного центра 15.12.2016</w:t>
            </w:r>
          </w:p>
        </w:tc>
      </w:tr>
      <w:tr w:rsidR="00E96E56" w:rsidRPr="00F62597" w14:paraId="681BA9E7" w14:textId="77777777" w:rsidTr="00BE163A">
        <w:trPr>
          <w:cantSplit/>
          <w:trHeight w:val="1249"/>
        </w:trPr>
        <w:tc>
          <w:tcPr>
            <w:tcW w:w="709" w:type="dxa"/>
          </w:tcPr>
          <w:p w14:paraId="4C0D17B0" w14:textId="34CB51F8" w:rsidR="00E96E56" w:rsidRPr="00F62597" w:rsidRDefault="00E96E56" w:rsidP="00E96E56">
            <w:pPr>
              <w:numPr>
                <w:ilvl w:val="0"/>
                <w:numId w:val="2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2D529407" w14:textId="1384B09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Сыворотка крови, патологический и биологический материал</w:t>
            </w:r>
          </w:p>
        </w:tc>
        <w:tc>
          <w:tcPr>
            <w:tcW w:w="1276" w:type="dxa"/>
            <w:gridSpan w:val="2"/>
          </w:tcPr>
          <w:p w14:paraId="100F7976" w14:textId="0F49F9D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3CB36CA0" w14:textId="1351DE5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гриппу птиц в </w:t>
            </w:r>
            <w:r w:rsidRPr="00F62597">
              <w:rPr>
                <w:sz w:val="22"/>
                <w:szCs w:val="22"/>
              </w:rPr>
              <w:br/>
              <w:t xml:space="preserve">реакции торможения </w:t>
            </w:r>
            <w:proofErr w:type="spellStart"/>
            <w:r w:rsidRPr="00F62597">
              <w:rPr>
                <w:sz w:val="22"/>
                <w:szCs w:val="22"/>
              </w:rPr>
              <w:t>геммагглютинации</w:t>
            </w:r>
            <w:proofErr w:type="spellEnd"/>
            <w:r w:rsidRPr="00F62597">
              <w:rPr>
                <w:sz w:val="22"/>
                <w:szCs w:val="22"/>
              </w:rPr>
              <w:t xml:space="preserve"> (РТГА); выделение и идентификация </w:t>
            </w:r>
            <w:r w:rsidRPr="00F62597">
              <w:rPr>
                <w:sz w:val="22"/>
                <w:szCs w:val="22"/>
              </w:rPr>
              <w:br/>
              <w:t>вируса</w:t>
            </w:r>
          </w:p>
        </w:tc>
        <w:tc>
          <w:tcPr>
            <w:tcW w:w="2270" w:type="dxa"/>
          </w:tcPr>
          <w:p w14:paraId="4A5AF7E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25581-91</w:t>
            </w:r>
          </w:p>
        </w:tc>
        <w:tc>
          <w:tcPr>
            <w:tcW w:w="2376" w:type="dxa"/>
          </w:tcPr>
          <w:p w14:paraId="1EE591E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25581-91</w:t>
            </w:r>
          </w:p>
        </w:tc>
      </w:tr>
      <w:tr w:rsidR="00E96E56" w:rsidRPr="00F62597" w14:paraId="594BEF4E" w14:textId="77777777" w:rsidTr="00BE163A">
        <w:trPr>
          <w:cantSplit/>
          <w:trHeight w:val="1267"/>
        </w:trPr>
        <w:tc>
          <w:tcPr>
            <w:tcW w:w="709" w:type="dxa"/>
          </w:tcPr>
          <w:p w14:paraId="6525629D" w14:textId="01E43990" w:rsidR="00E96E56" w:rsidRPr="00F62597" w:rsidRDefault="00E96E56" w:rsidP="00E96E56">
            <w:pPr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451D1D" w14:textId="45E3CD3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3604EA3" w14:textId="0C94413B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00B5B748" w14:textId="797487E1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вирусу африканской чумы свиней (АЧС) методом иммуноферментного анализа (ИФА) </w:t>
            </w:r>
          </w:p>
        </w:tc>
        <w:tc>
          <w:tcPr>
            <w:tcW w:w="2270" w:type="dxa"/>
          </w:tcPr>
          <w:p w14:paraId="0164FC42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№02-1-30/106, </w:t>
            </w:r>
          </w:p>
          <w:p w14:paraId="5645067E" w14:textId="2E5B9C9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27CCBAED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№02-1-30/106, </w:t>
            </w:r>
          </w:p>
          <w:p w14:paraId="3116F89A" w14:textId="4C4581F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утв. директором Белорусского государственного ветеринарного центра 15.12.2016</w:t>
            </w:r>
          </w:p>
        </w:tc>
      </w:tr>
      <w:tr w:rsidR="00E96E56" w:rsidRPr="00F62597" w14:paraId="57C777A3" w14:textId="77777777" w:rsidTr="00BE163A">
        <w:trPr>
          <w:cantSplit/>
          <w:trHeight w:val="1125"/>
        </w:trPr>
        <w:tc>
          <w:tcPr>
            <w:tcW w:w="709" w:type="dxa"/>
          </w:tcPr>
          <w:p w14:paraId="5128687D" w14:textId="0DC22AD2" w:rsidR="00E96E56" w:rsidRPr="00F62597" w:rsidRDefault="00E96E56" w:rsidP="00E96E56">
            <w:pPr>
              <w:numPr>
                <w:ilvl w:val="0"/>
                <w:numId w:val="11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63D657F" w14:textId="4EFEDF9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CC48427" w14:textId="51BAD7EC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1A0EBA8A" w14:textId="4E0F420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</w:t>
            </w:r>
            <w:proofErr w:type="spellStart"/>
            <w:r w:rsidRPr="00F62597">
              <w:rPr>
                <w:sz w:val="22"/>
                <w:szCs w:val="22"/>
              </w:rPr>
              <w:t>ринопневмонии</w:t>
            </w:r>
            <w:proofErr w:type="spellEnd"/>
            <w:r w:rsidRPr="00F62597">
              <w:rPr>
                <w:sz w:val="22"/>
                <w:szCs w:val="22"/>
              </w:rPr>
              <w:t xml:space="preserve"> методом иммуноферментного анализа (ИФА)</w:t>
            </w:r>
          </w:p>
        </w:tc>
        <w:tc>
          <w:tcPr>
            <w:tcW w:w="2270" w:type="dxa"/>
          </w:tcPr>
          <w:p w14:paraId="5064270F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№02-1-30/87, </w:t>
            </w:r>
          </w:p>
          <w:p w14:paraId="4217090A" w14:textId="3CD2F99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75730B97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№02-1-30/87, </w:t>
            </w:r>
          </w:p>
          <w:p w14:paraId="2BC24B17" w14:textId="11012E5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утв. директором Белорусского государственного ветеринарного центра 20.12.2016</w:t>
            </w:r>
          </w:p>
        </w:tc>
      </w:tr>
      <w:tr w:rsidR="00E96E56" w:rsidRPr="00F62597" w14:paraId="176F2466" w14:textId="77777777" w:rsidTr="00BE163A">
        <w:trPr>
          <w:cantSplit/>
          <w:trHeight w:val="4382"/>
        </w:trPr>
        <w:tc>
          <w:tcPr>
            <w:tcW w:w="709" w:type="dxa"/>
          </w:tcPr>
          <w:p w14:paraId="1A459098" w14:textId="053DA7AE" w:rsidR="00E96E56" w:rsidRPr="00F62597" w:rsidRDefault="00E96E56" w:rsidP="00E96E56">
            <w:pPr>
              <w:numPr>
                <w:ilvl w:val="0"/>
                <w:numId w:val="11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9C8CBAA" w14:textId="5E70FC9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512851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101.04/10.094</w:t>
            </w:r>
          </w:p>
          <w:p w14:paraId="750CAED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101.12/10.094</w:t>
            </w:r>
          </w:p>
          <w:p w14:paraId="583A6F5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  <w:p w14:paraId="290D3396" w14:textId="6969104D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101.19/10.094</w:t>
            </w:r>
          </w:p>
        </w:tc>
        <w:tc>
          <w:tcPr>
            <w:tcW w:w="2126" w:type="dxa"/>
          </w:tcPr>
          <w:p w14:paraId="7A80C1B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генетического материала вируса африканской чумы свиней</w:t>
            </w:r>
          </w:p>
        </w:tc>
        <w:tc>
          <w:tcPr>
            <w:tcW w:w="2270" w:type="dxa"/>
          </w:tcPr>
          <w:p w14:paraId="495A65BD" w14:textId="45D5577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№03-02/172, утв. директором Белорусского государственного ветеринарного центра 17.01.2022</w:t>
            </w:r>
          </w:p>
          <w:p w14:paraId="24014931" w14:textId="56DF34E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</w:t>
            </w:r>
            <w:r w:rsidRPr="00F62597">
              <w:rPr>
                <w:sz w:val="22"/>
                <w:szCs w:val="22"/>
                <w:lang w:eastAsia="en-US"/>
              </w:rPr>
              <w:t xml:space="preserve">1-30/201,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</w:p>
          <w:p w14:paraId="28AA5188" w14:textId="3DD05850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№03-02/25, утв. директором Белорусского государственного ветеринарного центра 31.01.2019</w:t>
            </w:r>
          </w:p>
          <w:p w14:paraId="1F6C25F8" w14:textId="267A6F1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№02-1-30/177, утв. директором Белорусского государственного ветеринарного центра 15.12.2016</w:t>
            </w:r>
          </w:p>
          <w:p w14:paraId="12F957F0" w14:textId="4251416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№02-1-30/184,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27391410" w14:textId="27889E9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№03-02/172, утв. директором Белорусского государственного ветеринарного центра 17.01.2022 </w:t>
            </w:r>
          </w:p>
          <w:p w14:paraId="1BE4BBD8" w14:textId="76B9F7F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</w:t>
            </w:r>
            <w:r w:rsidRPr="00F62597">
              <w:rPr>
                <w:sz w:val="22"/>
                <w:szCs w:val="22"/>
                <w:lang w:eastAsia="en-US"/>
              </w:rPr>
              <w:t xml:space="preserve">1-30/201,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</w:p>
          <w:p w14:paraId="628DCDC3" w14:textId="3E667E4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№03-02/25, утв. директором Белорусского государственного ветеринарного центра 31.01.2019</w:t>
            </w:r>
          </w:p>
          <w:p w14:paraId="74437205" w14:textId="08BA9ED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№02-1-30/177, утв. директором Белорусского государственного ветеринарного центра 15.12.2016</w:t>
            </w:r>
          </w:p>
          <w:p w14:paraId="5A7A0DC5" w14:textId="23D6C89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№02-1-30/184, утв. директором Белорусского государственного ветеринарного центра 15.12.2016</w:t>
            </w:r>
          </w:p>
        </w:tc>
      </w:tr>
      <w:tr w:rsidR="00E96E56" w:rsidRPr="00F62597" w14:paraId="35B87D7C" w14:textId="77777777" w:rsidTr="00BE163A">
        <w:trPr>
          <w:cantSplit/>
          <w:trHeight w:val="2025"/>
        </w:trPr>
        <w:tc>
          <w:tcPr>
            <w:tcW w:w="709" w:type="dxa"/>
          </w:tcPr>
          <w:p w14:paraId="1DD40AC3" w14:textId="7545B3BE" w:rsidR="00E96E56" w:rsidRPr="00F62597" w:rsidRDefault="00E96E56" w:rsidP="00E96E56">
            <w:pPr>
              <w:numPr>
                <w:ilvl w:val="0"/>
                <w:numId w:val="2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AADAD0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Сыворотка крови, носоглоточные смывы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3D41613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  <w:p w14:paraId="1A5FAEA5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101.15/03.134</w:t>
            </w:r>
          </w:p>
        </w:tc>
        <w:tc>
          <w:tcPr>
            <w:tcW w:w="2126" w:type="dxa"/>
          </w:tcPr>
          <w:p w14:paraId="63BBBE5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вирусу </w:t>
            </w:r>
            <w:proofErr w:type="spellStart"/>
            <w:r w:rsidRPr="00F62597">
              <w:rPr>
                <w:sz w:val="22"/>
                <w:szCs w:val="22"/>
              </w:rPr>
              <w:t>инфекциионного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ринотрахеита</w:t>
            </w:r>
            <w:proofErr w:type="spellEnd"/>
            <w:r w:rsidRPr="00F62597">
              <w:rPr>
                <w:sz w:val="22"/>
                <w:szCs w:val="22"/>
              </w:rPr>
              <w:t xml:space="preserve"> крупного рогатого скота в методом </w:t>
            </w:r>
            <w:proofErr w:type="spellStart"/>
            <w:r w:rsidRPr="00F62597">
              <w:rPr>
                <w:sz w:val="22"/>
                <w:szCs w:val="22"/>
              </w:rPr>
              <w:t>имууноферментного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анлиза</w:t>
            </w:r>
            <w:proofErr w:type="spellEnd"/>
            <w:r w:rsidRPr="00F62597">
              <w:rPr>
                <w:sz w:val="22"/>
                <w:szCs w:val="22"/>
              </w:rPr>
              <w:t xml:space="preserve"> (ИФА, в реакции нейтрализации (РН), реакции непрямой </w:t>
            </w:r>
            <w:proofErr w:type="spellStart"/>
            <w:r w:rsidRPr="00F62597">
              <w:rPr>
                <w:sz w:val="22"/>
                <w:szCs w:val="22"/>
              </w:rPr>
              <w:t>геммагглютинации</w:t>
            </w:r>
            <w:proofErr w:type="spellEnd"/>
            <w:r w:rsidRPr="00F62597">
              <w:rPr>
                <w:sz w:val="22"/>
                <w:szCs w:val="22"/>
              </w:rPr>
              <w:t xml:space="preserve"> (РНГА), реакции латексной агглютинации (РЛА)</w:t>
            </w:r>
          </w:p>
        </w:tc>
        <w:tc>
          <w:tcPr>
            <w:tcW w:w="2270" w:type="dxa"/>
          </w:tcPr>
          <w:p w14:paraId="3481031E" w14:textId="1E0EE5D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25755-91</w:t>
            </w:r>
          </w:p>
        </w:tc>
        <w:tc>
          <w:tcPr>
            <w:tcW w:w="2376" w:type="dxa"/>
          </w:tcPr>
          <w:p w14:paraId="546159A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25755-91</w:t>
            </w:r>
          </w:p>
        </w:tc>
      </w:tr>
      <w:tr w:rsidR="00E96E56" w:rsidRPr="00F62597" w14:paraId="0F5931D3" w14:textId="77777777" w:rsidTr="00BE163A">
        <w:trPr>
          <w:cantSplit/>
          <w:trHeight w:val="827"/>
        </w:trPr>
        <w:tc>
          <w:tcPr>
            <w:tcW w:w="709" w:type="dxa"/>
          </w:tcPr>
          <w:p w14:paraId="01B2CB87" w14:textId="36C94525" w:rsidR="00E96E56" w:rsidRPr="00F62597" w:rsidRDefault="00E96E56" w:rsidP="00E96E56">
            <w:pPr>
              <w:numPr>
                <w:ilvl w:val="0"/>
                <w:numId w:val="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4336A67A" w14:textId="4458647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Кровь, сыворотка крови, сперма, носовые и </w:t>
            </w:r>
            <w:proofErr w:type="spellStart"/>
            <w:r w:rsidRPr="00F62597">
              <w:rPr>
                <w:sz w:val="22"/>
                <w:szCs w:val="22"/>
              </w:rPr>
              <w:t>конъюктивальные</w:t>
            </w:r>
            <w:proofErr w:type="spellEnd"/>
            <w:r w:rsidRPr="00F62597">
              <w:rPr>
                <w:sz w:val="22"/>
                <w:szCs w:val="22"/>
              </w:rPr>
              <w:t xml:space="preserve"> смывы, материал свиньи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29D6526" w14:textId="7C093D4A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101.03/10.094</w:t>
            </w:r>
          </w:p>
          <w:p w14:paraId="0B3E3095" w14:textId="15A13D93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101.12/10.094</w:t>
            </w:r>
          </w:p>
          <w:p w14:paraId="6BDA8C6F" w14:textId="08653086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101.13/10.094</w:t>
            </w:r>
          </w:p>
        </w:tc>
        <w:tc>
          <w:tcPr>
            <w:tcW w:w="2126" w:type="dxa"/>
          </w:tcPr>
          <w:p w14:paraId="3A4A6307" w14:textId="00FC565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РНК </w:t>
            </w:r>
            <w:r w:rsidRPr="00F62597">
              <w:rPr>
                <w:sz w:val="22"/>
                <w:szCs w:val="22"/>
              </w:rPr>
              <w:br/>
              <w:t>вируса РРСС</w:t>
            </w:r>
          </w:p>
        </w:tc>
        <w:tc>
          <w:tcPr>
            <w:tcW w:w="2270" w:type="dxa"/>
          </w:tcPr>
          <w:p w14:paraId="52C5E22D" w14:textId="36EC41F2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№02-1-30/194,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0C82C200" w14:textId="683EE646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№02-1-30/194, утв. директором Белорусского государственного ветеринарного центра 15.12.2016</w:t>
            </w:r>
          </w:p>
        </w:tc>
      </w:tr>
      <w:tr w:rsidR="00E96E56" w:rsidRPr="00F62597" w14:paraId="70779352" w14:textId="77777777" w:rsidTr="00BE163A">
        <w:trPr>
          <w:cantSplit/>
          <w:trHeight w:val="827"/>
        </w:trPr>
        <w:tc>
          <w:tcPr>
            <w:tcW w:w="709" w:type="dxa"/>
          </w:tcPr>
          <w:p w14:paraId="6BD92B7D" w14:textId="4354D2F9" w:rsidR="00E96E56" w:rsidRPr="00F62597" w:rsidRDefault="00E96E56" w:rsidP="00E96E56">
            <w:pPr>
              <w:numPr>
                <w:ilvl w:val="0"/>
                <w:numId w:val="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14:paraId="05665153" w14:textId="0F95B9B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14:paraId="52703AA5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101.03/10.094</w:t>
            </w:r>
          </w:p>
          <w:p w14:paraId="3686A57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101.12/10.094</w:t>
            </w:r>
          </w:p>
          <w:p w14:paraId="414A9AD2" w14:textId="66873BD8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101.13/10.094</w:t>
            </w:r>
          </w:p>
        </w:tc>
        <w:tc>
          <w:tcPr>
            <w:tcW w:w="2126" w:type="dxa"/>
          </w:tcPr>
          <w:p w14:paraId="66223092" w14:textId="3DA7715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РНК </w:t>
            </w:r>
            <w:r w:rsidRPr="00F62597">
              <w:rPr>
                <w:sz w:val="22"/>
                <w:szCs w:val="22"/>
              </w:rPr>
              <w:br/>
              <w:t>вируса РРСС</w:t>
            </w:r>
          </w:p>
        </w:tc>
        <w:tc>
          <w:tcPr>
            <w:tcW w:w="2270" w:type="dxa"/>
          </w:tcPr>
          <w:p w14:paraId="48AE396A" w14:textId="4F445BDD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№03-02/3,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5EDD7252" w14:textId="676EFCC9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№03-02/3, утв. директором Белорусского государственного ветеринарного центра 31.01.2019</w:t>
            </w:r>
          </w:p>
        </w:tc>
      </w:tr>
      <w:tr w:rsidR="00E96E56" w:rsidRPr="00F62597" w14:paraId="7205B6CD" w14:textId="77777777" w:rsidTr="00BE163A">
        <w:trPr>
          <w:cantSplit/>
          <w:trHeight w:val="792"/>
        </w:trPr>
        <w:tc>
          <w:tcPr>
            <w:tcW w:w="709" w:type="dxa"/>
          </w:tcPr>
          <w:p w14:paraId="365BA155" w14:textId="1AE265C1" w:rsidR="00E96E56" w:rsidRPr="00F62597" w:rsidRDefault="00E96E56" w:rsidP="00E96E56">
            <w:pPr>
              <w:numPr>
                <w:ilvl w:val="0"/>
                <w:numId w:val="1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4490D1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318956E6" w14:textId="3D0F66C0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CD77A1C" w14:textId="4B949A7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ДНК вируса </w:t>
            </w:r>
            <w:proofErr w:type="spellStart"/>
            <w:r w:rsidRPr="00F62597">
              <w:rPr>
                <w:sz w:val="22"/>
                <w:szCs w:val="22"/>
              </w:rPr>
              <w:t>инфекциионного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ринотрахеита</w:t>
            </w:r>
            <w:proofErr w:type="spellEnd"/>
            <w:r w:rsidRPr="00F62597">
              <w:rPr>
                <w:sz w:val="22"/>
                <w:szCs w:val="22"/>
              </w:rPr>
              <w:t xml:space="preserve"> крупного рогатого скота герпесвируса </w:t>
            </w:r>
            <w:r w:rsidRPr="00F62597">
              <w:rPr>
                <w:sz w:val="22"/>
                <w:szCs w:val="22"/>
              </w:rPr>
              <w:br/>
              <w:t>1-го типа</w:t>
            </w:r>
          </w:p>
        </w:tc>
        <w:tc>
          <w:tcPr>
            <w:tcW w:w="2270" w:type="dxa"/>
          </w:tcPr>
          <w:p w14:paraId="71748C17" w14:textId="073F4146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№03-02/10,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1F2F3B61" w14:textId="490C504D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№03-02/10, утв. директором Белорусского государственного ветеринарного центра 31.01.2019</w:t>
            </w:r>
          </w:p>
        </w:tc>
      </w:tr>
      <w:tr w:rsidR="00E96E56" w:rsidRPr="00F62597" w14:paraId="7877194C" w14:textId="77777777" w:rsidTr="00BE163A">
        <w:trPr>
          <w:cantSplit/>
          <w:trHeight w:val="828"/>
        </w:trPr>
        <w:tc>
          <w:tcPr>
            <w:tcW w:w="709" w:type="dxa"/>
            <w:tcBorders>
              <w:bottom w:val="nil"/>
            </w:tcBorders>
          </w:tcPr>
          <w:p w14:paraId="6042CA03" w14:textId="46982FB4" w:rsidR="00E96E56" w:rsidRPr="00F62597" w:rsidRDefault="00E96E56" w:rsidP="00E96E56">
            <w:pPr>
              <w:numPr>
                <w:ilvl w:val="0"/>
                <w:numId w:val="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7D4CB286" w14:textId="6F1C377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Кровь, сыворотка крови, </w:t>
            </w:r>
            <w:proofErr w:type="spellStart"/>
            <w:r w:rsidRPr="00F62597">
              <w:rPr>
                <w:sz w:val="22"/>
                <w:szCs w:val="22"/>
              </w:rPr>
              <w:t>гомогенаты</w:t>
            </w:r>
            <w:proofErr w:type="spellEnd"/>
            <w:r w:rsidRPr="00F62597">
              <w:rPr>
                <w:sz w:val="22"/>
                <w:szCs w:val="22"/>
              </w:rPr>
              <w:t xml:space="preserve"> тканей, клеточная культура, трубчатая кость, готовая мясная продукция свиного происхождения, пробы сырого мяса</w:t>
            </w:r>
          </w:p>
        </w:tc>
        <w:tc>
          <w:tcPr>
            <w:tcW w:w="1276" w:type="dxa"/>
            <w:gridSpan w:val="2"/>
            <w:vMerge w:val="restart"/>
          </w:tcPr>
          <w:p w14:paraId="0269ABEE" w14:textId="76040806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101.03/10.094</w:t>
            </w:r>
          </w:p>
          <w:p w14:paraId="2AF576A5" w14:textId="56EDFC18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101.12/10.094</w:t>
            </w:r>
          </w:p>
          <w:p w14:paraId="2512DFD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101.13/10.094</w:t>
            </w:r>
          </w:p>
          <w:p w14:paraId="5E15424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  <w:p w14:paraId="25D55FBA" w14:textId="294F548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101.19/10.094</w:t>
            </w:r>
          </w:p>
        </w:tc>
        <w:tc>
          <w:tcPr>
            <w:tcW w:w="2126" w:type="dxa"/>
            <w:vMerge w:val="restart"/>
          </w:tcPr>
          <w:p w14:paraId="05C62D8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генетического материала вируса африканской чумы свиней</w:t>
            </w:r>
          </w:p>
        </w:tc>
        <w:tc>
          <w:tcPr>
            <w:tcW w:w="2270" w:type="dxa"/>
          </w:tcPr>
          <w:p w14:paraId="1ECC538E" w14:textId="367FC130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№02-1-30/178,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1FAE3013" w14:textId="051AC57D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№02-1-30/178, утв. директором Белорусского государственного ветеринарного центра 15.12.2016</w:t>
            </w:r>
          </w:p>
        </w:tc>
      </w:tr>
      <w:tr w:rsidR="00E96E56" w:rsidRPr="00F62597" w14:paraId="5AB78CAE" w14:textId="77777777" w:rsidTr="00BE163A">
        <w:trPr>
          <w:cantSplit/>
          <w:trHeight w:val="828"/>
        </w:trPr>
        <w:tc>
          <w:tcPr>
            <w:tcW w:w="709" w:type="dxa"/>
            <w:tcBorders>
              <w:top w:val="nil"/>
              <w:bottom w:val="nil"/>
            </w:tcBorders>
          </w:tcPr>
          <w:p w14:paraId="0C1274FE" w14:textId="39C1C61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B1EFBD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EAFDFC4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2C281D5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9F9B8B2" w14:textId="5E5E106A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№02-1-30/199,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1C2F3957" w14:textId="33FFEE4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№02-1-30/199, утв. директором Белорусского государственного ветеринарного центра 15.12.2016</w:t>
            </w:r>
          </w:p>
        </w:tc>
      </w:tr>
      <w:tr w:rsidR="00E96E56" w:rsidRPr="00F62597" w14:paraId="6C2F7833" w14:textId="77777777" w:rsidTr="00BE163A">
        <w:trPr>
          <w:cantSplit/>
          <w:trHeight w:val="828"/>
        </w:trPr>
        <w:tc>
          <w:tcPr>
            <w:tcW w:w="709" w:type="dxa"/>
            <w:tcBorders>
              <w:top w:val="nil"/>
              <w:bottom w:val="nil"/>
            </w:tcBorders>
          </w:tcPr>
          <w:p w14:paraId="4E9CD364" w14:textId="172E7B3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16677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030515F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75298CE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60FA61B" w14:textId="478D236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№03-02/26,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31643419" w14:textId="261127AF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№03-02/26, утв. директором Белорусского государственного ветеринарного центра 31.01.2019</w:t>
            </w:r>
          </w:p>
        </w:tc>
      </w:tr>
      <w:tr w:rsidR="00E96E56" w:rsidRPr="00F62597" w14:paraId="37FEC952" w14:textId="77777777" w:rsidTr="00BE163A">
        <w:trPr>
          <w:cantSplit/>
          <w:trHeight w:val="828"/>
        </w:trPr>
        <w:tc>
          <w:tcPr>
            <w:tcW w:w="709" w:type="dxa"/>
            <w:tcBorders>
              <w:top w:val="nil"/>
            </w:tcBorders>
          </w:tcPr>
          <w:p w14:paraId="7423238D" w14:textId="752A1C7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317CF2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43722F6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0E9088E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9E0457A" w14:textId="67DCA2C9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after="120"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№03-02/24,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0BD6516F" w14:textId="2C90E401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№03-02/24, утв. директором Белорусского государственного ветеринарного центра 31.01.2019</w:t>
            </w:r>
          </w:p>
        </w:tc>
      </w:tr>
      <w:tr w:rsidR="00E96E56" w:rsidRPr="00F62597" w14:paraId="4DC72F88" w14:textId="77777777" w:rsidTr="00BE163A">
        <w:trPr>
          <w:cantSplit/>
          <w:trHeight w:val="789"/>
        </w:trPr>
        <w:tc>
          <w:tcPr>
            <w:tcW w:w="709" w:type="dxa"/>
          </w:tcPr>
          <w:p w14:paraId="447E18E5" w14:textId="102CA9FC" w:rsidR="00E96E56" w:rsidRPr="00F62597" w:rsidRDefault="00E96E56" w:rsidP="00E96E56">
            <w:pPr>
              <w:numPr>
                <w:ilvl w:val="0"/>
                <w:numId w:val="1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48DD55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403D733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107B042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генетического материала вируса классической чумы свиней</w:t>
            </w:r>
          </w:p>
        </w:tc>
        <w:tc>
          <w:tcPr>
            <w:tcW w:w="2270" w:type="dxa"/>
          </w:tcPr>
          <w:p w14:paraId="5A5B95A6" w14:textId="6BC58483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after="120"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№03-02/4,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0688EBB5" w14:textId="3999E853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№03-02/4, утв. директором Белорусского государственного ветеринарного центра 31.01.2019</w:t>
            </w:r>
          </w:p>
        </w:tc>
      </w:tr>
      <w:tr w:rsidR="00E96E56" w:rsidRPr="00F62597" w14:paraId="2D56E24B" w14:textId="77777777" w:rsidTr="00BE163A">
        <w:trPr>
          <w:cantSplit/>
          <w:trHeight w:val="812"/>
        </w:trPr>
        <w:tc>
          <w:tcPr>
            <w:tcW w:w="709" w:type="dxa"/>
          </w:tcPr>
          <w:p w14:paraId="562CC265" w14:textId="7FFA9F75" w:rsidR="00E96E56" w:rsidRPr="00F62597" w:rsidRDefault="00E96E56" w:rsidP="00E96E56">
            <w:pPr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0E2A78A2" w14:textId="3D5B4F8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Плазма, сыворотка крови, бесклеточные жидкости, инфицированные вирусом клетки/ткани</w:t>
            </w:r>
          </w:p>
        </w:tc>
        <w:tc>
          <w:tcPr>
            <w:tcW w:w="1276" w:type="dxa"/>
            <w:gridSpan w:val="2"/>
          </w:tcPr>
          <w:p w14:paraId="0E628D76" w14:textId="272964D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</w:tc>
        <w:tc>
          <w:tcPr>
            <w:tcW w:w="2126" w:type="dxa"/>
          </w:tcPr>
          <w:p w14:paraId="75D99A9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антител к возбудителю болезни Шмалленберга в ИФА</w:t>
            </w:r>
          </w:p>
        </w:tc>
        <w:tc>
          <w:tcPr>
            <w:tcW w:w="2270" w:type="dxa"/>
          </w:tcPr>
          <w:p w14:paraId="380C91EF" w14:textId="1310860F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after="120"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№02-1-30/86, 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55475A0F" w14:textId="4F8232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№02-1-30/86, утв. директором Белорусского государственного ветеринарного центра 20.12.2016</w:t>
            </w:r>
          </w:p>
        </w:tc>
      </w:tr>
      <w:tr w:rsidR="00E96E56" w:rsidRPr="00F62597" w14:paraId="1804A9E0" w14:textId="77777777" w:rsidTr="00BE163A">
        <w:trPr>
          <w:cantSplit/>
          <w:trHeight w:val="786"/>
        </w:trPr>
        <w:tc>
          <w:tcPr>
            <w:tcW w:w="709" w:type="dxa"/>
          </w:tcPr>
          <w:p w14:paraId="79341FD9" w14:textId="1F88484D" w:rsidR="00E96E56" w:rsidRPr="00F62597" w:rsidRDefault="00E96E56" w:rsidP="00E96E56">
            <w:pPr>
              <w:numPr>
                <w:ilvl w:val="0"/>
                <w:numId w:val="1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5FB6C868" w14:textId="597E925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Кровь</w:t>
            </w:r>
          </w:p>
        </w:tc>
        <w:tc>
          <w:tcPr>
            <w:tcW w:w="1276" w:type="dxa"/>
            <w:gridSpan w:val="2"/>
          </w:tcPr>
          <w:p w14:paraId="011D5266" w14:textId="3FBB7D3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101.03/07.096</w:t>
            </w:r>
          </w:p>
        </w:tc>
        <w:tc>
          <w:tcPr>
            <w:tcW w:w="2126" w:type="dxa"/>
          </w:tcPr>
          <w:p w14:paraId="5CEEBCC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возбудителей кровепаразитарных болезней крупного рогатого скота, мелкого рогатого скота, лошадей, собак</w:t>
            </w:r>
          </w:p>
        </w:tc>
        <w:tc>
          <w:tcPr>
            <w:tcW w:w="2270" w:type="dxa"/>
          </w:tcPr>
          <w:p w14:paraId="4DCD88E3" w14:textId="5B63EF74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№02-1-30/283, утв. директором Белорусского государственного ветеринарного центра 19.12.2016</w:t>
            </w:r>
          </w:p>
          <w:p w14:paraId="55B6E441" w14:textId="777777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  <w:lang w:eastAsia="en-US"/>
              </w:rPr>
              <w:t>Реш</w:t>
            </w:r>
            <w:proofErr w:type="spellEnd"/>
            <w:r w:rsidRPr="00F62597">
              <w:rPr>
                <w:sz w:val="22"/>
                <w:szCs w:val="22"/>
                <w:lang w:eastAsia="en-US"/>
              </w:rPr>
              <w:t>. КТС от 18.06.2010 №317</w:t>
            </w:r>
          </w:p>
          <w:p w14:paraId="61094EB2" w14:textId="2A09D180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3D1CE186" w14:textId="4E85A613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№02-1-30/283, утв. директором Белорусского государственного ветеринарного центра 19.12.2016</w:t>
            </w:r>
          </w:p>
        </w:tc>
      </w:tr>
      <w:tr w:rsidR="00E96E56" w:rsidRPr="00F62597" w14:paraId="1DF41B85" w14:textId="77777777" w:rsidTr="00BE163A">
        <w:trPr>
          <w:cantSplit/>
          <w:trHeight w:val="537"/>
        </w:trPr>
        <w:tc>
          <w:tcPr>
            <w:tcW w:w="709" w:type="dxa"/>
          </w:tcPr>
          <w:p w14:paraId="05F5A1D6" w14:textId="22C3E2B8" w:rsidR="00E96E56" w:rsidRPr="00F62597" w:rsidRDefault="00E96E56" w:rsidP="00E96E56">
            <w:pPr>
              <w:numPr>
                <w:ilvl w:val="0"/>
                <w:numId w:val="1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3B4E4FB5" w14:textId="1271D43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Кровь из периферических сосудов животных</w:t>
            </w:r>
          </w:p>
        </w:tc>
        <w:tc>
          <w:tcPr>
            <w:tcW w:w="1276" w:type="dxa"/>
            <w:gridSpan w:val="2"/>
          </w:tcPr>
          <w:p w14:paraId="3674572A" w14:textId="5E343E5C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101.03/07.096</w:t>
            </w:r>
          </w:p>
        </w:tc>
        <w:tc>
          <w:tcPr>
            <w:tcW w:w="2126" w:type="dxa"/>
          </w:tcPr>
          <w:p w14:paraId="2840AB3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Наличие возбудителя су-ауру (</w:t>
            </w:r>
            <w:proofErr w:type="spellStart"/>
            <w:r w:rsidRPr="00F62597">
              <w:rPr>
                <w:sz w:val="22"/>
                <w:szCs w:val="22"/>
              </w:rPr>
              <w:t>Trypanosoma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evansi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</w:tcPr>
          <w:p w14:paraId="2E1BD787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 6633, </w:t>
            </w:r>
            <w:proofErr w:type="spellStart"/>
            <w:r w:rsidRPr="00F62597">
              <w:rPr>
                <w:lang w:val="ru-RU"/>
              </w:rPr>
              <w:t>утв</w:t>
            </w:r>
            <w:proofErr w:type="spellEnd"/>
            <w:r w:rsidRPr="00F62597">
              <w:rPr>
                <w:lang w:val="ru-RU"/>
              </w:rPr>
              <w:t xml:space="preserve"> директором Белорусского государственного ветеринарного центра 06.10.2015</w:t>
            </w:r>
          </w:p>
          <w:p w14:paraId="53F454D6" w14:textId="4F5940E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376" w:type="dxa"/>
          </w:tcPr>
          <w:p w14:paraId="5F676E02" w14:textId="134A712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 6633, </w:t>
            </w:r>
            <w:proofErr w:type="spellStart"/>
            <w:r w:rsidRPr="00F62597">
              <w:rPr>
                <w:lang w:val="ru-RU"/>
              </w:rPr>
              <w:t>утв</w:t>
            </w:r>
            <w:proofErr w:type="spellEnd"/>
            <w:r w:rsidRPr="00F62597">
              <w:rPr>
                <w:lang w:val="ru-RU"/>
              </w:rPr>
              <w:t xml:space="preserve"> директором Белорусского государственного ветеринарного центра 06.10.2015</w:t>
            </w:r>
          </w:p>
        </w:tc>
      </w:tr>
      <w:tr w:rsidR="00E96E56" w:rsidRPr="00F62597" w14:paraId="393C30D2" w14:textId="77777777" w:rsidTr="00BE163A">
        <w:trPr>
          <w:cantSplit/>
          <w:trHeight w:val="413"/>
        </w:trPr>
        <w:tc>
          <w:tcPr>
            <w:tcW w:w="709" w:type="dxa"/>
          </w:tcPr>
          <w:p w14:paraId="38D07A29" w14:textId="7DD5B827" w:rsidR="00E96E56" w:rsidRPr="00F62597" w:rsidRDefault="00E96E56" w:rsidP="00E96E56">
            <w:pPr>
              <w:numPr>
                <w:ilvl w:val="0"/>
                <w:numId w:val="1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0EB3D4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Сыворотка крови, плазма, молоко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B99AF9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  <w:p w14:paraId="61F230E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101.05/03.152</w:t>
            </w:r>
          </w:p>
          <w:p w14:paraId="234B3A8E" w14:textId="77777777" w:rsidR="00E96E56" w:rsidRPr="00F62597" w:rsidRDefault="00E96E56" w:rsidP="00E96E56">
            <w:pPr>
              <w:spacing w:line="216" w:lineRule="auto"/>
              <w:jc w:val="center"/>
              <w:rPr>
                <w:strike/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01.41/03.152</w:t>
            </w:r>
          </w:p>
        </w:tc>
        <w:tc>
          <w:tcPr>
            <w:tcW w:w="2126" w:type="dxa"/>
          </w:tcPr>
          <w:p w14:paraId="1812203F" w14:textId="51987427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вирусу </w:t>
            </w:r>
            <w:proofErr w:type="spellStart"/>
            <w:r w:rsidRPr="00F62597">
              <w:rPr>
                <w:sz w:val="22"/>
                <w:szCs w:val="22"/>
              </w:rPr>
              <w:t>инфекциионного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ринотрахеита</w:t>
            </w:r>
            <w:proofErr w:type="spellEnd"/>
            <w:r w:rsidRPr="00F62597">
              <w:rPr>
                <w:sz w:val="22"/>
                <w:szCs w:val="22"/>
              </w:rPr>
              <w:t xml:space="preserve"> крупного рогатого скота методом иммуноферментного анализа (ИФА)</w:t>
            </w:r>
          </w:p>
        </w:tc>
        <w:tc>
          <w:tcPr>
            <w:tcW w:w="2270" w:type="dxa"/>
          </w:tcPr>
          <w:p w14:paraId="0A6BCF61" w14:textId="73332EC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№02-1-30/155,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64FF8272" w14:textId="450A1AE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№02-1-30/155, утв. директором Белорусского государственного ветеринарного центра 15.12.2016</w:t>
            </w:r>
          </w:p>
        </w:tc>
      </w:tr>
      <w:tr w:rsidR="00E96E56" w:rsidRPr="00F62597" w14:paraId="4349D7F9" w14:textId="77777777" w:rsidTr="00BE163A">
        <w:trPr>
          <w:cantSplit/>
          <w:trHeight w:val="975"/>
        </w:trPr>
        <w:tc>
          <w:tcPr>
            <w:tcW w:w="709" w:type="dxa"/>
          </w:tcPr>
          <w:p w14:paraId="5529C739" w14:textId="18B7B4B6" w:rsidR="00E96E56" w:rsidRPr="00F62597" w:rsidRDefault="00E96E56" w:rsidP="00E96E56">
            <w:pPr>
              <w:numPr>
                <w:ilvl w:val="0"/>
                <w:numId w:val="1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3ECCB4DE" w14:textId="644F91D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Сыворотка крови, плазма, молоко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04D00FF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101.04/03.152</w:t>
            </w:r>
          </w:p>
          <w:p w14:paraId="3D0012A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101.05/03.152</w:t>
            </w:r>
          </w:p>
          <w:p w14:paraId="4E437659" w14:textId="46D8477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01.41/03.152</w:t>
            </w:r>
          </w:p>
        </w:tc>
        <w:tc>
          <w:tcPr>
            <w:tcW w:w="2126" w:type="dxa"/>
          </w:tcPr>
          <w:p w14:paraId="0D201C09" w14:textId="446928E9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i/>
                <w:color w:val="FF000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к вирусу </w:t>
            </w:r>
            <w:proofErr w:type="spellStart"/>
            <w:r w:rsidRPr="00F62597">
              <w:rPr>
                <w:sz w:val="22"/>
                <w:szCs w:val="22"/>
              </w:rPr>
              <w:t>инфекциионного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ринотрахеита</w:t>
            </w:r>
            <w:proofErr w:type="spellEnd"/>
            <w:r w:rsidRPr="00F62597">
              <w:rPr>
                <w:sz w:val="22"/>
                <w:szCs w:val="22"/>
              </w:rPr>
              <w:t xml:space="preserve"> крупного рогатого скота методом иммуноферментного анализа (ИФА)</w:t>
            </w:r>
          </w:p>
        </w:tc>
        <w:tc>
          <w:tcPr>
            <w:tcW w:w="2270" w:type="dxa"/>
          </w:tcPr>
          <w:p w14:paraId="23E047BC" w14:textId="3860AAF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№02-1-30/154,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6E2CAF31" w14:textId="0027239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№02-1-30/154, утв. директором Белорусского государственного ветеринарного центра 15.12.2016</w:t>
            </w:r>
          </w:p>
        </w:tc>
      </w:tr>
      <w:tr w:rsidR="00E96E56" w:rsidRPr="00F62597" w14:paraId="55EBF1BC" w14:textId="77777777" w:rsidTr="00BE163A">
        <w:trPr>
          <w:cantSplit/>
          <w:trHeight w:val="975"/>
        </w:trPr>
        <w:tc>
          <w:tcPr>
            <w:tcW w:w="709" w:type="dxa"/>
          </w:tcPr>
          <w:p w14:paraId="5F7EF53E" w14:textId="3B608629" w:rsidR="00E96E56" w:rsidRPr="00F62597" w:rsidRDefault="00E96E56" w:rsidP="00E96E56">
            <w:pPr>
              <w:numPr>
                <w:ilvl w:val="0"/>
                <w:numId w:val="1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249334E0" w14:textId="02304B1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4F798F7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101.05/08.162</w:t>
            </w:r>
          </w:p>
          <w:p w14:paraId="3E6037B0" w14:textId="4257EA5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01.41/08.162</w:t>
            </w:r>
          </w:p>
        </w:tc>
        <w:tc>
          <w:tcPr>
            <w:tcW w:w="2126" w:type="dxa"/>
          </w:tcPr>
          <w:p w14:paraId="00FB61A7" w14:textId="28069B76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Тиреостатики</w:t>
            </w:r>
            <w:proofErr w:type="spellEnd"/>
            <w:r w:rsidRPr="00F62597">
              <w:rPr>
                <w:sz w:val="22"/>
                <w:szCs w:val="22"/>
              </w:rPr>
              <w:t>: 6-пропил-2-тиоурацил,</w:t>
            </w:r>
          </w:p>
          <w:p w14:paraId="46DDFDBD" w14:textId="77777777" w:rsidR="00E96E56" w:rsidRPr="00F62597" w:rsidRDefault="00E96E56" w:rsidP="00E96E56">
            <w:pPr>
              <w:tabs>
                <w:tab w:val="right" w:pos="1668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6-метил-2-тиоурацил,</w:t>
            </w:r>
          </w:p>
          <w:p w14:paraId="4D5C23B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2-тиоурацил,</w:t>
            </w:r>
          </w:p>
          <w:p w14:paraId="0C452B44" w14:textId="62D38F21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6-фенил-2-тиоурацил</w:t>
            </w:r>
          </w:p>
        </w:tc>
        <w:tc>
          <w:tcPr>
            <w:tcW w:w="2270" w:type="dxa"/>
          </w:tcPr>
          <w:p w14:paraId="23F114F8" w14:textId="2964E7DF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ВСП, утв. пост. МСХП РБ от 28.03.2012 №18</w:t>
            </w:r>
          </w:p>
          <w:p w14:paraId="54997863" w14:textId="72BE385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1EAC6002" w14:textId="355F29C9" w:rsidR="00E96E56" w:rsidRPr="00342E81" w:rsidRDefault="00E96E56" w:rsidP="00E96E56">
            <w:pPr>
              <w:pStyle w:val="af1"/>
              <w:spacing w:line="228" w:lineRule="auto"/>
              <w:ind w:right="67"/>
              <w:rPr>
                <w:lang w:val="ru-RU"/>
              </w:rPr>
            </w:pPr>
            <w:r w:rsidRPr="00D60816">
              <w:rPr>
                <w:lang w:val="ru-RU"/>
              </w:rPr>
              <w:t>СОП 12-26, утв. директором Белорусского государственного ветеринарного центра 01.08.2017</w:t>
            </w:r>
          </w:p>
        </w:tc>
      </w:tr>
      <w:tr w:rsidR="00E96E56" w:rsidRPr="00F62597" w14:paraId="4E111F6C" w14:textId="77777777" w:rsidTr="00BE163A">
        <w:trPr>
          <w:cantSplit/>
          <w:trHeight w:val="60"/>
        </w:trPr>
        <w:tc>
          <w:tcPr>
            <w:tcW w:w="709" w:type="dxa"/>
          </w:tcPr>
          <w:p w14:paraId="02EF37F6" w14:textId="1BCB78E1" w:rsidR="00E96E56" w:rsidRPr="00F62597" w:rsidRDefault="00E96E56" w:rsidP="00E96E56">
            <w:pPr>
              <w:numPr>
                <w:ilvl w:val="0"/>
                <w:numId w:val="1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2E429D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Молоко крупного рогатого скота</w:t>
            </w:r>
          </w:p>
        </w:tc>
        <w:tc>
          <w:tcPr>
            <w:tcW w:w="1276" w:type="dxa"/>
            <w:gridSpan w:val="2"/>
          </w:tcPr>
          <w:p w14:paraId="4C99710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01.41/03.152</w:t>
            </w:r>
          </w:p>
        </w:tc>
        <w:tc>
          <w:tcPr>
            <w:tcW w:w="2126" w:type="dxa"/>
          </w:tcPr>
          <w:p w14:paraId="359148FF" w14:textId="77777777" w:rsidR="00E96E56" w:rsidRPr="00F62597" w:rsidRDefault="00E96E56" w:rsidP="00E96E56">
            <w:pPr>
              <w:pStyle w:val="3"/>
              <w:tabs>
                <w:tab w:val="right" w:pos="1735"/>
              </w:tabs>
              <w:spacing w:line="228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F62597">
              <w:rPr>
                <w:b w:val="0"/>
                <w:bCs w:val="0"/>
                <w:sz w:val="22"/>
                <w:szCs w:val="22"/>
              </w:rPr>
              <w:t>Обнаружение антител к вирусу лейкоза методом иммуноферментного анализа (ИФА</w:t>
            </w:r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</w:tcPr>
          <w:p w14:paraId="21AA2E5D" w14:textId="1C797B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№02-1-30/73,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18C16374" w14:textId="4FD3531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№02-1-30/73, утв. директором Белорусского государственного ветеринарного центра 16.12.2016</w:t>
            </w:r>
          </w:p>
        </w:tc>
      </w:tr>
      <w:tr w:rsidR="00E96E56" w:rsidRPr="00F62597" w14:paraId="2E1DB251" w14:textId="77777777" w:rsidTr="00BE163A">
        <w:trPr>
          <w:cantSplit/>
          <w:trHeight w:val="244"/>
        </w:trPr>
        <w:tc>
          <w:tcPr>
            <w:tcW w:w="709" w:type="dxa"/>
          </w:tcPr>
          <w:p w14:paraId="01EF5A9D" w14:textId="74FBA64F" w:rsidR="00E96E56" w:rsidRPr="00F62597" w:rsidRDefault="00E96E56" w:rsidP="00E96E56">
            <w:pPr>
              <w:numPr>
                <w:ilvl w:val="0"/>
                <w:numId w:val="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5673ED7C" w14:textId="0DDB5FB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материал пчел</w:t>
            </w:r>
          </w:p>
        </w:tc>
        <w:tc>
          <w:tcPr>
            <w:tcW w:w="1276" w:type="dxa"/>
            <w:gridSpan w:val="2"/>
          </w:tcPr>
          <w:p w14:paraId="662D8385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  <w:p w14:paraId="386A8D95" w14:textId="3D45167D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101.16/07.090</w:t>
            </w:r>
          </w:p>
        </w:tc>
        <w:tc>
          <w:tcPr>
            <w:tcW w:w="2126" w:type="dxa"/>
          </w:tcPr>
          <w:p w14:paraId="6AC66E4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pacing w:val="-2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варроатоза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</w:tcPr>
          <w:p w14:paraId="5982BD17" w14:textId="67DFE19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№02-1-30/264,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079D06E2" w14:textId="1CC20D6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№02-1-30/264, утв. директором Белорусского государственного ветеринарного центра 19.12.2016</w:t>
            </w:r>
          </w:p>
        </w:tc>
      </w:tr>
      <w:tr w:rsidR="00E96E56" w:rsidRPr="00F62597" w14:paraId="68A90128" w14:textId="77777777" w:rsidTr="00BE163A">
        <w:trPr>
          <w:cantSplit/>
          <w:trHeight w:val="878"/>
        </w:trPr>
        <w:tc>
          <w:tcPr>
            <w:tcW w:w="709" w:type="dxa"/>
          </w:tcPr>
          <w:p w14:paraId="444E9954" w14:textId="1FDA6691" w:rsidR="00E96E56" w:rsidRPr="00F62597" w:rsidRDefault="00E96E56" w:rsidP="00E96E56">
            <w:pPr>
              <w:numPr>
                <w:ilvl w:val="0"/>
                <w:numId w:val="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165D056F" w14:textId="6462710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9A6259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45FD5A3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нозематоза </w:t>
            </w:r>
          </w:p>
        </w:tc>
        <w:tc>
          <w:tcPr>
            <w:tcW w:w="2270" w:type="dxa"/>
          </w:tcPr>
          <w:p w14:paraId="237ABE95" w14:textId="11B5256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№02-1-30/312,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36EE225C" w14:textId="62826CE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№02-1-30/312, утв. директором Белорусского государственного ветеринарного центра 19.12.2016</w:t>
            </w:r>
          </w:p>
        </w:tc>
      </w:tr>
      <w:tr w:rsidR="00E96E56" w:rsidRPr="00F62597" w14:paraId="1FED0AAB" w14:textId="77777777" w:rsidTr="00BE163A">
        <w:trPr>
          <w:cantSplit/>
          <w:trHeight w:val="244"/>
        </w:trPr>
        <w:tc>
          <w:tcPr>
            <w:tcW w:w="709" w:type="dxa"/>
          </w:tcPr>
          <w:p w14:paraId="369E3E4A" w14:textId="6F571751" w:rsidR="00E96E56" w:rsidRPr="00F62597" w:rsidRDefault="00E96E56" w:rsidP="00E96E56">
            <w:pPr>
              <w:numPr>
                <w:ilvl w:val="0"/>
                <w:numId w:val="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6FC85FCB" w14:textId="4917463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материал пчел</w:t>
            </w:r>
          </w:p>
        </w:tc>
        <w:tc>
          <w:tcPr>
            <w:tcW w:w="1276" w:type="dxa"/>
            <w:gridSpan w:val="2"/>
          </w:tcPr>
          <w:p w14:paraId="750FD073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7ABCC69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акарапидоза</w:t>
            </w:r>
            <w:proofErr w:type="spellEnd"/>
          </w:p>
        </w:tc>
        <w:tc>
          <w:tcPr>
            <w:tcW w:w="2270" w:type="dxa"/>
          </w:tcPr>
          <w:p w14:paraId="371B373E" w14:textId="314DF43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№02-1-30/257,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2A231BC4" w14:textId="7E82377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№02-1-30/257, утв. директором Белорусского государственного ветеринарного центра 19.12.2016</w:t>
            </w:r>
          </w:p>
        </w:tc>
      </w:tr>
      <w:tr w:rsidR="00E96E56" w:rsidRPr="00F62597" w14:paraId="2981DF9E" w14:textId="77777777" w:rsidTr="00BE163A">
        <w:trPr>
          <w:cantSplit/>
          <w:trHeight w:val="244"/>
        </w:trPr>
        <w:tc>
          <w:tcPr>
            <w:tcW w:w="709" w:type="dxa"/>
          </w:tcPr>
          <w:p w14:paraId="63BEFB24" w14:textId="0CBE104B" w:rsidR="00E96E56" w:rsidRPr="00F62597" w:rsidRDefault="00E96E56" w:rsidP="00E96E56">
            <w:pPr>
              <w:numPr>
                <w:ilvl w:val="0"/>
                <w:numId w:val="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0B576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C96F2E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05F1BE9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амебиаза</w:t>
            </w:r>
          </w:p>
        </w:tc>
        <w:tc>
          <w:tcPr>
            <w:tcW w:w="2270" w:type="dxa"/>
          </w:tcPr>
          <w:p w14:paraId="2629A0EA" w14:textId="772BCED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№02-1-30/317,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260F06BA" w14:textId="5A4E31D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№02-1-30/317, утв. директором Белорусского государственного ветеринарного центра 19.12.2016</w:t>
            </w:r>
          </w:p>
        </w:tc>
      </w:tr>
      <w:tr w:rsidR="00E96E56" w:rsidRPr="00F62597" w14:paraId="65C42762" w14:textId="77777777" w:rsidTr="00BE163A">
        <w:trPr>
          <w:cantSplit/>
          <w:trHeight w:val="283"/>
        </w:trPr>
        <w:tc>
          <w:tcPr>
            <w:tcW w:w="709" w:type="dxa"/>
          </w:tcPr>
          <w:p w14:paraId="766C8643" w14:textId="446580CB" w:rsidR="00E96E56" w:rsidRPr="00F62597" w:rsidRDefault="00E96E56" w:rsidP="00E96E56">
            <w:pPr>
              <w:numPr>
                <w:ilvl w:val="0"/>
                <w:numId w:val="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C67BEB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03FF34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  <w:p w14:paraId="730B33A3" w14:textId="580D4955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101.16/07.090</w:t>
            </w:r>
          </w:p>
        </w:tc>
        <w:tc>
          <w:tcPr>
            <w:tcW w:w="2126" w:type="dxa"/>
          </w:tcPr>
          <w:p w14:paraId="0FC8DBE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браулеза</w:t>
            </w:r>
            <w:proofErr w:type="spellEnd"/>
          </w:p>
        </w:tc>
        <w:tc>
          <w:tcPr>
            <w:tcW w:w="2270" w:type="dxa"/>
          </w:tcPr>
          <w:p w14:paraId="27A988D6" w14:textId="09524D9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№02-1-30/265,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2DF331A4" w14:textId="6B74CEF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№02-1-30/265, утв. директором Белорусского государственного ветеринарного центра 19.12.2016</w:t>
            </w:r>
          </w:p>
        </w:tc>
      </w:tr>
      <w:tr w:rsidR="00E96E56" w:rsidRPr="00F62597" w14:paraId="20026AB8" w14:textId="77777777" w:rsidTr="00BE163A">
        <w:trPr>
          <w:cantSplit/>
          <w:trHeight w:val="339"/>
        </w:trPr>
        <w:tc>
          <w:tcPr>
            <w:tcW w:w="709" w:type="dxa"/>
          </w:tcPr>
          <w:p w14:paraId="3127CD65" w14:textId="070BF708" w:rsidR="00E96E56" w:rsidRPr="00F62597" w:rsidRDefault="00E96E56" w:rsidP="00E96E56">
            <w:pPr>
              <w:numPr>
                <w:ilvl w:val="0"/>
                <w:numId w:val="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EFF59A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Живые пчелы, подмор пчел и сор со дна улья</w:t>
            </w:r>
          </w:p>
        </w:tc>
        <w:tc>
          <w:tcPr>
            <w:tcW w:w="1276" w:type="dxa"/>
            <w:gridSpan w:val="2"/>
          </w:tcPr>
          <w:p w14:paraId="4FFE43BD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01.49/07.096</w:t>
            </w:r>
          </w:p>
          <w:p w14:paraId="051F6431" w14:textId="5A4E542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01.49/07.090</w:t>
            </w:r>
          </w:p>
        </w:tc>
        <w:tc>
          <w:tcPr>
            <w:tcW w:w="2126" w:type="dxa"/>
          </w:tcPr>
          <w:p w14:paraId="20535D5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Наличие малого </w:t>
            </w:r>
            <w:proofErr w:type="spellStart"/>
            <w:r w:rsidRPr="00F62597">
              <w:rPr>
                <w:sz w:val="22"/>
                <w:szCs w:val="22"/>
              </w:rPr>
              <w:t>ульевого</w:t>
            </w:r>
            <w:proofErr w:type="spellEnd"/>
            <w:r w:rsidRPr="00F62597">
              <w:rPr>
                <w:sz w:val="22"/>
                <w:szCs w:val="22"/>
              </w:rPr>
              <w:t xml:space="preserve"> жука (</w:t>
            </w:r>
            <w:proofErr w:type="spellStart"/>
            <w:r w:rsidRPr="00F62597">
              <w:rPr>
                <w:sz w:val="22"/>
                <w:szCs w:val="22"/>
              </w:rPr>
              <w:t>Aethina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proofErr w:type="spellStart"/>
            <w:r w:rsidRPr="00F62597">
              <w:rPr>
                <w:sz w:val="22"/>
                <w:szCs w:val="22"/>
              </w:rPr>
              <w:t>tumida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</w:tcPr>
          <w:p w14:paraId="39303BD4" w14:textId="63C6380F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 6634, утв. директором Белорусского государственного ветеринарного центра 06.10.2015</w:t>
            </w:r>
          </w:p>
        </w:tc>
        <w:tc>
          <w:tcPr>
            <w:tcW w:w="2376" w:type="dxa"/>
          </w:tcPr>
          <w:p w14:paraId="0A740577" w14:textId="0ABC6E76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 6634, утв. директором Белорусского государственного ветеринарного центра 06.10.2015</w:t>
            </w:r>
          </w:p>
        </w:tc>
      </w:tr>
      <w:tr w:rsidR="00E96E56" w:rsidRPr="00F62597" w14:paraId="4765DE17" w14:textId="77777777" w:rsidTr="00BE163A">
        <w:trPr>
          <w:cantSplit/>
          <w:trHeight w:val="129"/>
        </w:trPr>
        <w:tc>
          <w:tcPr>
            <w:tcW w:w="709" w:type="dxa"/>
          </w:tcPr>
          <w:p w14:paraId="773893B5" w14:textId="439253D5" w:rsidR="00E96E56" w:rsidRPr="00F62597" w:rsidRDefault="00E96E56" w:rsidP="00E96E56">
            <w:pPr>
              <w:numPr>
                <w:ilvl w:val="0"/>
                <w:numId w:val="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508777D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и клинический материал</w:t>
            </w:r>
          </w:p>
        </w:tc>
        <w:tc>
          <w:tcPr>
            <w:tcW w:w="1276" w:type="dxa"/>
            <w:gridSpan w:val="2"/>
          </w:tcPr>
          <w:p w14:paraId="780C90DF" w14:textId="20CE08EC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  <w:lang w:eastAsia="en-US"/>
              </w:rPr>
            </w:pPr>
            <w:r w:rsidRPr="00F62597">
              <w:rPr>
                <w:sz w:val="21"/>
                <w:szCs w:val="21"/>
                <w:lang w:eastAsia="en-US"/>
              </w:rPr>
              <w:t>101.16/01.086</w:t>
            </w:r>
          </w:p>
        </w:tc>
        <w:tc>
          <w:tcPr>
            <w:tcW w:w="2126" w:type="dxa"/>
          </w:tcPr>
          <w:p w14:paraId="151EB63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атрофического ринита</w:t>
            </w:r>
          </w:p>
        </w:tc>
        <w:tc>
          <w:tcPr>
            <w:tcW w:w="2270" w:type="dxa"/>
          </w:tcPr>
          <w:p w14:paraId="56406751" w14:textId="4AE5A929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№02-1-30/60,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7FC86F61" w14:textId="35DFCBB7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№02-1-30/60, утв. директором Белорусского государственного ветеринарного центра 19.12.2016</w:t>
            </w:r>
          </w:p>
        </w:tc>
      </w:tr>
      <w:tr w:rsidR="00E96E56" w:rsidRPr="00F62597" w14:paraId="643FBE23" w14:textId="77777777" w:rsidTr="00BE163A">
        <w:trPr>
          <w:cantSplit/>
          <w:trHeight w:val="558"/>
        </w:trPr>
        <w:tc>
          <w:tcPr>
            <w:tcW w:w="709" w:type="dxa"/>
          </w:tcPr>
          <w:p w14:paraId="2A05E9F4" w14:textId="208A7FFC" w:rsidR="00E96E56" w:rsidRPr="00F62597" w:rsidRDefault="00E96E56" w:rsidP="00E96E56">
            <w:pPr>
              <w:numPr>
                <w:ilvl w:val="0"/>
                <w:numId w:val="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FED08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35B202A" w14:textId="4E970D5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  <w:lang w:eastAsia="en-US"/>
              </w:rPr>
            </w:pPr>
            <w:r w:rsidRPr="00F62597">
              <w:rPr>
                <w:sz w:val="21"/>
                <w:szCs w:val="21"/>
                <w:lang w:eastAsia="en-US"/>
              </w:rPr>
              <w:t>101.16/01.086</w:t>
            </w:r>
          </w:p>
        </w:tc>
        <w:tc>
          <w:tcPr>
            <w:tcW w:w="2126" w:type="dxa"/>
          </w:tcPr>
          <w:p w14:paraId="59ED904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кампилобактериоза</w:t>
            </w:r>
          </w:p>
        </w:tc>
        <w:tc>
          <w:tcPr>
            <w:tcW w:w="2270" w:type="dxa"/>
          </w:tcPr>
          <w:p w14:paraId="09C49CEF" w14:textId="6B0AAB1C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№03-02/1007, утв. директором Белорусского государственного ветеринарного центра 20.03.2020</w:t>
            </w:r>
          </w:p>
        </w:tc>
        <w:tc>
          <w:tcPr>
            <w:tcW w:w="2376" w:type="dxa"/>
          </w:tcPr>
          <w:p w14:paraId="56C52596" w14:textId="7B382625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№03-02/1007, утв. директором Белорусского государственного ветеринарного центра 20.03.2020</w:t>
            </w:r>
          </w:p>
        </w:tc>
      </w:tr>
      <w:tr w:rsidR="00E96E56" w:rsidRPr="00F62597" w14:paraId="6CC30F80" w14:textId="77777777" w:rsidTr="00BE163A">
        <w:trPr>
          <w:cantSplit/>
          <w:trHeight w:val="244"/>
        </w:trPr>
        <w:tc>
          <w:tcPr>
            <w:tcW w:w="709" w:type="dxa"/>
          </w:tcPr>
          <w:p w14:paraId="7C6E2BF6" w14:textId="0AF1C2CC" w:rsidR="00E96E56" w:rsidRPr="00F62597" w:rsidRDefault="00E96E56" w:rsidP="00E96E56">
            <w:pPr>
              <w:numPr>
                <w:ilvl w:val="0"/>
                <w:numId w:val="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999881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2076AE0" w14:textId="75392730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719BB88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порошкового расплода</w:t>
            </w:r>
          </w:p>
        </w:tc>
        <w:tc>
          <w:tcPr>
            <w:tcW w:w="2270" w:type="dxa"/>
          </w:tcPr>
          <w:p w14:paraId="7E036391" w14:textId="3B24293E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№02-1-30/330,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630FB5EC" w14:textId="7401A823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№02-1-30/330, утв. директором Белорусского государственного ветеринарного центра 16.12.2016</w:t>
            </w:r>
          </w:p>
        </w:tc>
      </w:tr>
      <w:tr w:rsidR="00E96E56" w:rsidRPr="00F62597" w14:paraId="6C29EAB1" w14:textId="77777777" w:rsidTr="00BE163A">
        <w:trPr>
          <w:cantSplit/>
          <w:trHeight w:val="425"/>
        </w:trPr>
        <w:tc>
          <w:tcPr>
            <w:tcW w:w="709" w:type="dxa"/>
          </w:tcPr>
          <w:p w14:paraId="12368981" w14:textId="3B498AF4" w:rsidR="00E96E56" w:rsidRPr="00F62597" w:rsidRDefault="00E96E56" w:rsidP="00E96E56">
            <w:pPr>
              <w:numPr>
                <w:ilvl w:val="0"/>
                <w:numId w:val="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145D1D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16DE66E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  <w:p w14:paraId="7E8FCC84" w14:textId="741C6E0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101.16/07.090</w:t>
            </w:r>
          </w:p>
        </w:tc>
        <w:tc>
          <w:tcPr>
            <w:tcW w:w="2126" w:type="dxa"/>
          </w:tcPr>
          <w:p w14:paraId="6DA5D29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мелеоза</w:t>
            </w:r>
            <w:proofErr w:type="spellEnd"/>
            <w:r w:rsidRPr="00F62597">
              <w:rPr>
                <w:sz w:val="22"/>
                <w:szCs w:val="22"/>
              </w:rPr>
              <w:t xml:space="preserve"> медоносных пчел</w:t>
            </w:r>
          </w:p>
        </w:tc>
        <w:tc>
          <w:tcPr>
            <w:tcW w:w="2270" w:type="dxa"/>
          </w:tcPr>
          <w:p w14:paraId="0D8E028B" w14:textId="48D2DFBA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№02-1-30/313,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C044DD0" w14:textId="41022048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№02-1-30/313, утв. директором Белорусского государственного ветеринарного центра 19.12.2016</w:t>
            </w:r>
          </w:p>
        </w:tc>
      </w:tr>
      <w:tr w:rsidR="00E96E56" w:rsidRPr="00F62597" w14:paraId="0CAF70FD" w14:textId="77777777" w:rsidTr="00BE163A">
        <w:trPr>
          <w:cantSplit/>
          <w:trHeight w:val="244"/>
        </w:trPr>
        <w:tc>
          <w:tcPr>
            <w:tcW w:w="709" w:type="dxa"/>
          </w:tcPr>
          <w:p w14:paraId="1F1D891B" w14:textId="1EEFA20C" w:rsidR="00E96E56" w:rsidRPr="00F62597" w:rsidRDefault="00E96E56" w:rsidP="00E96E56">
            <w:pPr>
              <w:numPr>
                <w:ilvl w:val="0"/>
                <w:numId w:val="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B218D9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1412627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1B6199A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сенотаиниоза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</w:tcPr>
          <w:p w14:paraId="0A4FB22C" w14:textId="73574783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№02-1-30/270,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2E72FF0D" w14:textId="41656CF7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№02-1-30/270, утв. директором Белорусского государственного ветеринарного центра 19.12.2016</w:t>
            </w:r>
          </w:p>
        </w:tc>
      </w:tr>
      <w:tr w:rsidR="00E96E56" w:rsidRPr="00F62597" w14:paraId="71EB99C1" w14:textId="77777777" w:rsidTr="00BE163A">
        <w:trPr>
          <w:cantSplit/>
          <w:trHeight w:val="244"/>
        </w:trPr>
        <w:tc>
          <w:tcPr>
            <w:tcW w:w="709" w:type="dxa"/>
          </w:tcPr>
          <w:p w14:paraId="418E5687" w14:textId="2D274915" w:rsidR="00E96E56" w:rsidRPr="00F62597" w:rsidRDefault="00E96E56" w:rsidP="00E96E56">
            <w:pPr>
              <w:numPr>
                <w:ilvl w:val="0"/>
                <w:numId w:val="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C9A50D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71CDD45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49614F4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зодионоза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</w:tcPr>
          <w:p w14:paraId="352AF48A" w14:textId="2A141727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№02-1-30/301,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4BF4303E" w14:textId="18356602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№02-1-30/301, утв. директором Белорусского государственного ветеринарного центра 19.12.2016</w:t>
            </w:r>
          </w:p>
        </w:tc>
      </w:tr>
      <w:tr w:rsidR="00E96E56" w:rsidRPr="00F62597" w14:paraId="2C620BAE" w14:textId="77777777" w:rsidTr="00BE163A">
        <w:trPr>
          <w:cantSplit/>
          <w:trHeight w:val="244"/>
        </w:trPr>
        <w:tc>
          <w:tcPr>
            <w:tcW w:w="709" w:type="dxa"/>
          </w:tcPr>
          <w:p w14:paraId="76767C24" w14:textId="39A2D6FE" w:rsidR="00E96E56" w:rsidRPr="00F62597" w:rsidRDefault="00E96E56" w:rsidP="00E96E56">
            <w:pPr>
              <w:numPr>
                <w:ilvl w:val="0"/>
                <w:numId w:val="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3A857B2C" w14:textId="6D250E07" w:rsidR="00E96E56" w:rsidRPr="00AC24D2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E8E728D" w14:textId="3CA9433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  <w:lang w:eastAsia="en-US"/>
              </w:rPr>
            </w:pPr>
            <w:r w:rsidRPr="00F62597">
              <w:rPr>
                <w:sz w:val="21"/>
                <w:szCs w:val="21"/>
                <w:lang w:eastAsia="en-US"/>
              </w:rPr>
              <w:t>101.16/07.090</w:t>
            </w:r>
          </w:p>
          <w:p w14:paraId="2DD317D5" w14:textId="02CC2783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  <w:lang w:eastAsia="en-US"/>
              </w:rPr>
            </w:pPr>
            <w:r w:rsidRPr="00F62597">
              <w:rPr>
                <w:sz w:val="21"/>
                <w:szCs w:val="21"/>
                <w:lang w:eastAsia="en-US"/>
              </w:rPr>
              <w:t>101.16/07.096</w:t>
            </w:r>
          </w:p>
        </w:tc>
        <w:tc>
          <w:tcPr>
            <w:tcW w:w="2126" w:type="dxa"/>
          </w:tcPr>
          <w:p w14:paraId="16461FD9" w14:textId="77777777" w:rsidR="00E96E56" w:rsidRPr="00F62597" w:rsidRDefault="00E96E56" w:rsidP="00E96E56">
            <w:pPr>
              <w:tabs>
                <w:tab w:val="right" w:pos="1735"/>
              </w:tabs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тропилолапсоза</w:t>
            </w:r>
            <w:proofErr w:type="spellEnd"/>
            <w:r w:rsidRPr="00F62597">
              <w:rPr>
                <w:sz w:val="22"/>
                <w:szCs w:val="22"/>
              </w:rPr>
              <w:t xml:space="preserve"> пчел</w:t>
            </w:r>
          </w:p>
        </w:tc>
        <w:tc>
          <w:tcPr>
            <w:tcW w:w="2270" w:type="dxa"/>
          </w:tcPr>
          <w:p w14:paraId="1B4076AA" w14:textId="230FB587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№10-1-5/5, утв. </w:t>
            </w:r>
            <w:r w:rsidRPr="00AC24D2">
              <w:rPr>
                <w:sz w:val="22"/>
                <w:szCs w:val="22"/>
                <w:lang w:eastAsia="en-US"/>
              </w:rPr>
              <w:t>директором Белорусского государственного ветеринарного центра</w:t>
            </w:r>
            <w:r w:rsidRPr="00F62597">
              <w:rPr>
                <w:sz w:val="22"/>
                <w:szCs w:val="22"/>
              </w:rPr>
              <w:t xml:space="preserve"> 14.01.2011 </w:t>
            </w:r>
          </w:p>
        </w:tc>
        <w:tc>
          <w:tcPr>
            <w:tcW w:w="2376" w:type="dxa"/>
          </w:tcPr>
          <w:p w14:paraId="13151F64" w14:textId="3C22135B" w:rsidR="00E96E56" w:rsidRPr="00F62597" w:rsidRDefault="00E96E56" w:rsidP="00E96E56">
            <w:pPr>
              <w:spacing w:line="216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№10-1-5/5, утв. </w:t>
            </w:r>
            <w:r w:rsidRPr="00AC24D2">
              <w:rPr>
                <w:sz w:val="22"/>
                <w:szCs w:val="22"/>
                <w:lang w:eastAsia="en-US"/>
              </w:rPr>
              <w:t>директором Белорусского государственного ветеринарного центра</w:t>
            </w:r>
            <w:r w:rsidRPr="00F62597">
              <w:t xml:space="preserve"> </w:t>
            </w:r>
            <w:r w:rsidRPr="00F62597">
              <w:rPr>
                <w:sz w:val="22"/>
                <w:szCs w:val="22"/>
              </w:rPr>
              <w:t xml:space="preserve">14.01.2011  </w:t>
            </w:r>
          </w:p>
        </w:tc>
      </w:tr>
      <w:tr w:rsidR="00E96E56" w:rsidRPr="00F62597" w14:paraId="4D2720A4" w14:textId="77777777" w:rsidTr="00BE163A">
        <w:trPr>
          <w:cantSplit/>
          <w:trHeight w:val="88"/>
        </w:trPr>
        <w:tc>
          <w:tcPr>
            <w:tcW w:w="709" w:type="dxa"/>
          </w:tcPr>
          <w:p w14:paraId="4866EF92" w14:textId="2E57EFE1" w:rsidR="00E96E56" w:rsidRPr="00F62597" w:rsidRDefault="00E96E56" w:rsidP="00E96E56">
            <w:pPr>
              <w:numPr>
                <w:ilvl w:val="0"/>
                <w:numId w:val="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30019A51" w14:textId="33CBAE7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Патологический материал, </w:t>
            </w:r>
            <w:r w:rsidRPr="00F62597">
              <w:rPr>
                <w:sz w:val="22"/>
                <w:szCs w:val="22"/>
              </w:rPr>
              <w:br/>
              <w:t>расплод</w:t>
            </w:r>
          </w:p>
        </w:tc>
        <w:tc>
          <w:tcPr>
            <w:tcW w:w="1276" w:type="dxa"/>
            <w:gridSpan w:val="2"/>
          </w:tcPr>
          <w:p w14:paraId="4889ECF1" w14:textId="4A55E87A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6E53B96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Возбудитель американского гнильца пчел</w:t>
            </w:r>
          </w:p>
        </w:tc>
        <w:tc>
          <w:tcPr>
            <w:tcW w:w="2270" w:type="dxa"/>
          </w:tcPr>
          <w:p w14:paraId="1CFBCAA8" w14:textId="7BF2EACC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№02-1-30/336, утв. директором Белорусского государственного ветеринарного центра 16.12.2016</w:t>
            </w:r>
          </w:p>
          <w:p w14:paraId="029A51CC" w14:textId="77777777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ТНПА и другая документация</w:t>
            </w:r>
          </w:p>
        </w:tc>
        <w:tc>
          <w:tcPr>
            <w:tcW w:w="2376" w:type="dxa"/>
          </w:tcPr>
          <w:p w14:paraId="7540AC83" w14:textId="2D432A46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№02-1-30/336, утв. директором Белорусского государственного ветеринарного центра 16.12.2016</w:t>
            </w:r>
          </w:p>
        </w:tc>
      </w:tr>
      <w:tr w:rsidR="00E96E56" w:rsidRPr="00F62597" w14:paraId="06043483" w14:textId="77777777" w:rsidTr="00BE163A">
        <w:trPr>
          <w:cantSplit/>
          <w:trHeight w:val="88"/>
        </w:trPr>
        <w:tc>
          <w:tcPr>
            <w:tcW w:w="709" w:type="dxa"/>
          </w:tcPr>
          <w:p w14:paraId="711C1881" w14:textId="0461CFD2" w:rsidR="00E96E56" w:rsidRPr="00F62597" w:rsidRDefault="00E96E56" w:rsidP="00E96E56">
            <w:pPr>
              <w:numPr>
                <w:ilvl w:val="0"/>
                <w:numId w:val="2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DE50067" w14:textId="0BDD888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54D4CDB" w14:textId="3DCBF8CA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718A347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Возбудитель европейского гнильца пчел</w:t>
            </w:r>
          </w:p>
        </w:tc>
        <w:tc>
          <w:tcPr>
            <w:tcW w:w="2270" w:type="dxa"/>
          </w:tcPr>
          <w:p w14:paraId="5E0AA672" w14:textId="5EA16497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№02-1-30/337, утв. директором Белорусского государственного ветеринарного центра 16.12.2016</w:t>
            </w:r>
          </w:p>
          <w:p w14:paraId="59A043B2" w14:textId="77777777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ТНПА и другая документация</w:t>
            </w:r>
          </w:p>
        </w:tc>
        <w:tc>
          <w:tcPr>
            <w:tcW w:w="2376" w:type="dxa"/>
          </w:tcPr>
          <w:p w14:paraId="7451ED29" w14:textId="4E9D8733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№02-1-30/337, утв. директором Белорусского государственного ветеринарного центра 16.12.2016</w:t>
            </w:r>
          </w:p>
        </w:tc>
      </w:tr>
      <w:tr w:rsidR="00E96E56" w:rsidRPr="00F62597" w14:paraId="78E5FB9B" w14:textId="77777777" w:rsidTr="00BE163A">
        <w:trPr>
          <w:cantSplit/>
          <w:trHeight w:val="88"/>
        </w:trPr>
        <w:tc>
          <w:tcPr>
            <w:tcW w:w="709" w:type="dxa"/>
          </w:tcPr>
          <w:p w14:paraId="6A5F2761" w14:textId="201F57E9" w:rsidR="00E96E56" w:rsidRPr="00F62597" w:rsidRDefault="00E96E56" w:rsidP="00E96E56">
            <w:pPr>
              <w:numPr>
                <w:ilvl w:val="0"/>
                <w:numId w:val="2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F76B15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F62597">
              <w:rPr>
                <w:sz w:val="22"/>
                <w:szCs w:val="22"/>
              </w:rPr>
              <w:t>Вощина</w:t>
            </w:r>
          </w:p>
        </w:tc>
        <w:tc>
          <w:tcPr>
            <w:tcW w:w="1276" w:type="dxa"/>
            <w:gridSpan w:val="2"/>
          </w:tcPr>
          <w:p w14:paraId="677F4A06" w14:textId="1CBE2DBE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1947B11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Возбудитель американского гнильца пчел</w:t>
            </w:r>
          </w:p>
        </w:tc>
        <w:tc>
          <w:tcPr>
            <w:tcW w:w="2270" w:type="dxa"/>
          </w:tcPr>
          <w:p w14:paraId="6E61317E" w14:textId="77777777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ГОСТ 21180-2012</w:t>
            </w:r>
          </w:p>
          <w:p w14:paraId="21B497D3" w14:textId="3E7A8BB7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№02-1-30/336, утв. директором Белорусского государственного ветеринарного центра 16.12.2016</w:t>
            </w:r>
          </w:p>
          <w:p w14:paraId="2831469B" w14:textId="77777777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ТНПА и другая документация</w:t>
            </w:r>
          </w:p>
        </w:tc>
        <w:tc>
          <w:tcPr>
            <w:tcW w:w="2376" w:type="dxa"/>
          </w:tcPr>
          <w:p w14:paraId="056E70B1" w14:textId="2C038E59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№02-1-30/336, утв. директором Белорусского государственного ветеринарного центра 16.12.2016</w:t>
            </w:r>
          </w:p>
        </w:tc>
      </w:tr>
      <w:tr w:rsidR="00E96E56" w:rsidRPr="00F62597" w14:paraId="3F54BBFE" w14:textId="77777777" w:rsidTr="00BE163A">
        <w:trPr>
          <w:cantSplit/>
          <w:trHeight w:val="88"/>
        </w:trPr>
        <w:tc>
          <w:tcPr>
            <w:tcW w:w="709" w:type="dxa"/>
          </w:tcPr>
          <w:p w14:paraId="29F26A30" w14:textId="5687B3CE" w:rsidR="00E96E56" w:rsidRPr="00F62597" w:rsidRDefault="00E96E56" w:rsidP="00E96E56">
            <w:pPr>
              <w:numPr>
                <w:ilvl w:val="0"/>
                <w:numId w:val="2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53E07719" w14:textId="6EB17A8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Вощина</w:t>
            </w:r>
          </w:p>
        </w:tc>
        <w:tc>
          <w:tcPr>
            <w:tcW w:w="1276" w:type="dxa"/>
            <w:gridSpan w:val="2"/>
          </w:tcPr>
          <w:p w14:paraId="6545D4BE" w14:textId="79EA70B3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42FF74F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Возбудитель европейского гнильца пчел</w:t>
            </w:r>
          </w:p>
        </w:tc>
        <w:tc>
          <w:tcPr>
            <w:tcW w:w="2270" w:type="dxa"/>
          </w:tcPr>
          <w:p w14:paraId="5D37B9F7" w14:textId="77777777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ГОСТ 21180-2012</w:t>
            </w:r>
          </w:p>
          <w:p w14:paraId="3DE63171" w14:textId="725B1113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№02-1-30/337, утв. директором Белорусского государственного ветеринарного центра 16.12.2016</w:t>
            </w:r>
          </w:p>
          <w:p w14:paraId="4303876E" w14:textId="77777777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ТНПА и другая документация</w:t>
            </w:r>
          </w:p>
        </w:tc>
        <w:tc>
          <w:tcPr>
            <w:tcW w:w="2376" w:type="dxa"/>
          </w:tcPr>
          <w:p w14:paraId="796F5675" w14:textId="7C446081" w:rsidR="00E96E56" w:rsidRPr="00F62597" w:rsidRDefault="00E96E56" w:rsidP="00E96E56">
            <w:pPr>
              <w:pStyle w:val="af1"/>
              <w:spacing w:line="216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№02-1-30/337, утв. директором Белорусского государственного ветеринарного центра 16.12.2016</w:t>
            </w:r>
          </w:p>
        </w:tc>
      </w:tr>
      <w:tr w:rsidR="00E96E56" w:rsidRPr="00F62597" w14:paraId="1EF4BD41" w14:textId="77777777" w:rsidTr="00BE163A">
        <w:trPr>
          <w:cantSplit/>
          <w:trHeight w:val="244"/>
        </w:trPr>
        <w:tc>
          <w:tcPr>
            <w:tcW w:w="709" w:type="dxa"/>
          </w:tcPr>
          <w:p w14:paraId="30BCD1EC" w14:textId="26278935" w:rsidR="00E96E56" w:rsidRPr="00F62597" w:rsidRDefault="00E96E56" w:rsidP="00E96E56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56CE0B9F" w14:textId="35089DD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Патологический материал и </w:t>
            </w:r>
            <w:r w:rsidRPr="00F62597">
              <w:rPr>
                <w:sz w:val="22"/>
                <w:szCs w:val="22"/>
              </w:rPr>
              <w:br/>
              <w:t>фекалии птиц</w:t>
            </w:r>
          </w:p>
        </w:tc>
        <w:tc>
          <w:tcPr>
            <w:tcW w:w="1276" w:type="dxa"/>
            <w:gridSpan w:val="2"/>
          </w:tcPr>
          <w:p w14:paraId="39A0B824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65C50DB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гистомоноза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тифлогепатита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</w:tcPr>
          <w:p w14:paraId="53AB76F3" w14:textId="6C861B2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№02-1-30/303,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73FF29D5" w14:textId="2D70F0A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№02-1-30/303, утв. директором Белорусского государственного ветеринарного центра 19.12.2016</w:t>
            </w:r>
          </w:p>
        </w:tc>
      </w:tr>
      <w:tr w:rsidR="00E96E56" w:rsidRPr="00F62597" w14:paraId="6D2BBE9F" w14:textId="77777777" w:rsidTr="00BE163A">
        <w:trPr>
          <w:cantSplit/>
          <w:trHeight w:val="383"/>
        </w:trPr>
        <w:tc>
          <w:tcPr>
            <w:tcW w:w="709" w:type="dxa"/>
          </w:tcPr>
          <w:p w14:paraId="2E0D173E" w14:textId="62BF0819" w:rsidR="00E96E56" w:rsidRPr="00F62597" w:rsidRDefault="00E96E56" w:rsidP="00E96E56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7417AF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36164C17" w14:textId="1547403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</w:tc>
        <w:tc>
          <w:tcPr>
            <w:tcW w:w="2126" w:type="dxa"/>
          </w:tcPr>
          <w:p w14:paraId="1071CE5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трихомоноза птиц</w:t>
            </w:r>
          </w:p>
        </w:tc>
        <w:tc>
          <w:tcPr>
            <w:tcW w:w="2270" w:type="dxa"/>
          </w:tcPr>
          <w:p w14:paraId="7905E473" w14:textId="591308E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№02-1-30/293,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721A11DA" w14:textId="617CD79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№02-1-30/293, утв. директором Белорусского государственного ветеринарного центра 19.12.2016</w:t>
            </w:r>
          </w:p>
        </w:tc>
      </w:tr>
      <w:tr w:rsidR="00E96E56" w:rsidRPr="00F62597" w14:paraId="45BB0D49" w14:textId="77777777" w:rsidTr="00BE163A">
        <w:trPr>
          <w:cantSplit/>
          <w:trHeight w:val="244"/>
        </w:trPr>
        <w:tc>
          <w:tcPr>
            <w:tcW w:w="709" w:type="dxa"/>
          </w:tcPr>
          <w:p w14:paraId="423CBF4A" w14:textId="71D49693" w:rsidR="00E96E56" w:rsidRPr="00F62597" w:rsidRDefault="00E96E56" w:rsidP="00E96E56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F83588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CE7A99A" w14:textId="5B220445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</w:tc>
        <w:tc>
          <w:tcPr>
            <w:tcW w:w="2126" w:type="dxa"/>
          </w:tcPr>
          <w:p w14:paraId="3E625721" w14:textId="659039B2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полиморфоза</w:t>
            </w:r>
            <w:proofErr w:type="spellEnd"/>
          </w:p>
        </w:tc>
        <w:tc>
          <w:tcPr>
            <w:tcW w:w="2270" w:type="dxa"/>
            <w:vMerge w:val="restart"/>
          </w:tcPr>
          <w:p w14:paraId="5DB57330" w14:textId="4D982D1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№02-1-30/297,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  <w:vMerge w:val="restart"/>
          </w:tcPr>
          <w:p w14:paraId="1510EF5A" w14:textId="2124D9D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№02-1-30/297, утв. директором Белорусского государственного ветеринарного центра 19.12.2016</w:t>
            </w:r>
          </w:p>
        </w:tc>
      </w:tr>
      <w:tr w:rsidR="00E96E56" w:rsidRPr="00F62597" w14:paraId="7F8634A1" w14:textId="77777777" w:rsidTr="00BE163A">
        <w:trPr>
          <w:cantSplit/>
          <w:trHeight w:val="153"/>
        </w:trPr>
        <w:tc>
          <w:tcPr>
            <w:tcW w:w="709" w:type="dxa"/>
          </w:tcPr>
          <w:p w14:paraId="33F98F33" w14:textId="62E64737" w:rsidR="00E96E56" w:rsidRPr="00F62597" w:rsidRDefault="00E96E56" w:rsidP="00E96E56">
            <w:pPr>
              <w:numPr>
                <w:ilvl w:val="0"/>
                <w:numId w:val="4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7F75DA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7D0F6D5" w14:textId="6D87B78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</w:tc>
        <w:tc>
          <w:tcPr>
            <w:tcW w:w="2126" w:type="dxa"/>
          </w:tcPr>
          <w:p w14:paraId="669A2C6F" w14:textId="3B93E1B5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филиколлеза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vMerge/>
          </w:tcPr>
          <w:p w14:paraId="43A77D1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0B776C6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10724DE1" w14:textId="77777777" w:rsidTr="00BE163A">
        <w:trPr>
          <w:cantSplit/>
          <w:trHeight w:val="1040"/>
        </w:trPr>
        <w:tc>
          <w:tcPr>
            <w:tcW w:w="709" w:type="dxa"/>
          </w:tcPr>
          <w:p w14:paraId="1447E3B9" w14:textId="56C41D5E" w:rsidR="00E96E56" w:rsidRPr="00F62597" w:rsidRDefault="00E96E56" w:rsidP="00E96E56">
            <w:pPr>
              <w:numPr>
                <w:ilvl w:val="0"/>
                <w:numId w:val="99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F7DD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6CEDFF5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101.16/03.134</w:t>
            </w:r>
          </w:p>
          <w:p w14:paraId="53F50D1C" w14:textId="4AFA2916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101.18/03.134</w:t>
            </w:r>
          </w:p>
        </w:tc>
        <w:tc>
          <w:tcPr>
            <w:tcW w:w="2126" w:type="dxa"/>
          </w:tcPr>
          <w:p w14:paraId="7B04C575" w14:textId="3D9A051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Выделение вируса на куриных эмбрионах (КЭ) и его </w:t>
            </w:r>
            <w:proofErr w:type="spellStart"/>
            <w:r w:rsidRPr="00F62597">
              <w:rPr>
                <w:sz w:val="22"/>
                <w:szCs w:val="22"/>
              </w:rPr>
              <w:t>идентифи-кация</w:t>
            </w:r>
            <w:proofErr w:type="spellEnd"/>
            <w:r w:rsidRPr="00F62597">
              <w:rPr>
                <w:sz w:val="22"/>
                <w:szCs w:val="22"/>
              </w:rPr>
              <w:t xml:space="preserve"> в реакции торможения </w:t>
            </w:r>
            <w:proofErr w:type="spellStart"/>
            <w:r w:rsidRPr="00F62597">
              <w:rPr>
                <w:sz w:val="22"/>
                <w:szCs w:val="22"/>
              </w:rPr>
              <w:t>геммагглютинции</w:t>
            </w:r>
            <w:proofErr w:type="spellEnd"/>
            <w:r w:rsidRPr="00F62597">
              <w:rPr>
                <w:sz w:val="22"/>
                <w:szCs w:val="22"/>
              </w:rPr>
              <w:t xml:space="preserve"> (РТГА)</w:t>
            </w:r>
          </w:p>
        </w:tc>
        <w:tc>
          <w:tcPr>
            <w:tcW w:w="2270" w:type="dxa"/>
          </w:tcPr>
          <w:p w14:paraId="011814FD" w14:textId="535DD15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№02-1-30/126,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13E9EE94" w14:textId="6A850F4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№02-1-30/126, утв. директором Белорусского государственного ветеринарного центра 15.12.2016</w:t>
            </w:r>
          </w:p>
        </w:tc>
      </w:tr>
      <w:tr w:rsidR="00E96E56" w:rsidRPr="00F62597" w14:paraId="78640ADD" w14:textId="77777777" w:rsidTr="00BE163A">
        <w:trPr>
          <w:cantSplit/>
          <w:trHeight w:val="711"/>
        </w:trPr>
        <w:tc>
          <w:tcPr>
            <w:tcW w:w="709" w:type="dxa"/>
          </w:tcPr>
          <w:p w14:paraId="0C2272DE" w14:textId="04098359" w:rsidR="00E96E56" w:rsidRPr="00F62597" w:rsidRDefault="00E96E56" w:rsidP="00E96E56">
            <w:pPr>
              <w:numPr>
                <w:ilvl w:val="0"/>
                <w:numId w:val="9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09D5A5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813BB0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101.16/03.134</w:t>
            </w:r>
          </w:p>
          <w:p w14:paraId="4FA0B4AE" w14:textId="66C91BD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6340685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в реакции торможения </w:t>
            </w:r>
            <w:proofErr w:type="spellStart"/>
            <w:r w:rsidRPr="00F62597">
              <w:rPr>
                <w:sz w:val="22"/>
                <w:szCs w:val="22"/>
              </w:rPr>
              <w:t>геммагглютинции</w:t>
            </w:r>
            <w:proofErr w:type="spellEnd"/>
            <w:r w:rsidRPr="00F62597">
              <w:rPr>
                <w:sz w:val="22"/>
                <w:szCs w:val="22"/>
              </w:rPr>
              <w:t xml:space="preserve"> (РТГА)</w:t>
            </w:r>
          </w:p>
        </w:tc>
        <w:tc>
          <w:tcPr>
            <w:tcW w:w="2270" w:type="dxa"/>
          </w:tcPr>
          <w:p w14:paraId="38EEB934" w14:textId="0BB6B38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№02-1-30/126,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3943C832" w14:textId="1362685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№02-1-30/126, утв. директором Белорусского государственного ветеринарного центра 15.12.2016</w:t>
            </w:r>
          </w:p>
        </w:tc>
      </w:tr>
      <w:tr w:rsidR="00E96E56" w:rsidRPr="00F62597" w14:paraId="5DD78978" w14:textId="77777777" w:rsidTr="00BE163A">
        <w:trPr>
          <w:cantSplit/>
          <w:trHeight w:val="1371"/>
        </w:trPr>
        <w:tc>
          <w:tcPr>
            <w:tcW w:w="709" w:type="dxa"/>
            <w:vMerge w:val="restart"/>
          </w:tcPr>
          <w:p w14:paraId="064A60FE" w14:textId="77473A55" w:rsidR="00E96E56" w:rsidRPr="00F62597" w:rsidRDefault="00E96E56" w:rsidP="00E96E56">
            <w:pPr>
              <w:numPr>
                <w:ilvl w:val="0"/>
                <w:numId w:val="116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nil"/>
            </w:tcBorders>
          </w:tcPr>
          <w:p w14:paraId="096E17D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Патологический материал и </w:t>
            </w:r>
          </w:p>
          <w:p w14:paraId="6E77A253" w14:textId="5F94A01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фекалии птиц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22AF02C7" w14:textId="361B6BE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F0A5A7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РНК вируса болезни Ньюкасла методом полимеразной цепной реакции (ПЦР)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3B3C8C33" w14:textId="46B70C5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№02-1-30/175, утв. директором Белорусского государственного ветеринарного центра 15.12.2016</w:t>
            </w:r>
          </w:p>
          <w:p w14:paraId="1CDB50A1" w14:textId="157C475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№03-02/20, утв. директором Белорусского государственного ветеринарного центра 31.01.2019</w:t>
            </w:r>
          </w:p>
          <w:p w14:paraId="24B0EAA2" w14:textId="0E0F2F95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№02-1-30/114,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  <w:tcBorders>
              <w:top w:val="single" w:sz="4" w:space="0" w:color="auto"/>
              <w:bottom w:val="nil"/>
            </w:tcBorders>
          </w:tcPr>
          <w:p w14:paraId="322620E5" w14:textId="7AE8399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№02-1-30/175, утв. директором Белорусского государственного ветеринарного центра 15.12.2016</w:t>
            </w:r>
          </w:p>
          <w:p w14:paraId="7BC8B513" w14:textId="2AFF7F9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№03-02/20, утв. директором Белорусского государственного ветеринарного центра 31.01.2019</w:t>
            </w:r>
          </w:p>
        </w:tc>
      </w:tr>
      <w:tr w:rsidR="00E96E56" w:rsidRPr="00F62597" w14:paraId="35B7C5A1" w14:textId="77777777" w:rsidTr="00BE163A">
        <w:trPr>
          <w:cantSplit/>
          <w:trHeight w:val="926"/>
        </w:trPr>
        <w:tc>
          <w:tcPr>
            <w:tcW w:w="709" w:type="dxa"/>
            <w:vMerge/>
          </w:tcPr>
          <w:p w14:paraId="30C1AC44" w14:textId="4889868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10FA873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7622330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190B880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A6E464A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238B653E" w14:textId="6940B73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№02-1-30/114, утв. директором Белорусского государственного ветеринарного центра 15.12.2016</w:t>
            </w:r>
          </w:p>
        </w:tc>
      </w:tr>
      <w:tr w:rsidR="00E96E56" w:rsidRPr="00F62597" w14:paraId="46CEEA5E" w14:textId="77777777" w:rsidTr="00BE163A">
        <w:trPr>
          <w:cantSplit/>
          <w:trHeight w:val="1263"/>
        </w:trPr>
        <w:tc>
          <w:tcPr>
            <w:tcW w:w="709" w:type="dxa"/>
          </w:tcPr>
          <w:p w14:paraId="66257D9D" w14:textId="76D6DBE4" w:rsidR="00E96E56" w:rsidRPr="00F62597" w:rsidRDefault="00E96E56" w:rsidP="00E96E56">
            <w:pPr>
              <w:numPr>
                <w:ilvl w:val="0"/>
                <w:numId w:val="1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750DED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48243D7" w14:textId="3EB416D6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101.15/03.134</w:t>
            </w:r>
          </w:p>
        </w:tc>
        <w:tc>
          <w:tcPr>
            <w:tcW w:w="2126" w:type="dxa"/>
          </w:tcPr>
          <w:p w14:paraId="578FE5C0" w14:textId="28E663AD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антител вируса болезни Ньюкасла в реакции торможения </w:t>
            </w:r>
            <w:proofErr w:type="spellStart"/>
            <w:r w:rsidRPr="00F62597">
              <w:rPr>
                <w:sz w:val="22"/>
                <w:szCs w:val="22"/>
              </w:rPr>
              <w:t>геммагглютинацуии</w:t>
            </w:r>
            <w:proofErr w:type="spellEnd"/>
            <w:r w:rsidRPr="00F62597">
              <w:rPr>
                <w:sz w:val="22"/>
                <w:szCs w:val="22"/>
              </w:rPr>
              <w:t xml:space="preserve"> (РТГА), Выделение и идентификация вируса</w:t>
            </w:r>
          </w:p>
        </w:tc>
        <w:tc>
          <w:tcPr>
            <w:tcW w:w="2270" w:type="dxa"/>
          </w:tcPr>
          <w:p w14:paraId="466DCDE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25587-83</w:t>
            </w:r>
          </w:p>
        </w:tc>
        <w:tc>
          <w:tcPr>
            <w:tcW w:w="2376" w:type="dxa"/>
          </w:tcPr>
          <w:p w14:paraId="7D80872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25587-83</w:t>
            </w:r>
          </w:p>
        </w:tc>
      </w:tr>
      <w:tr w:rsidR="00E96E56" w:rsidRPr="00F62597" w14:paraId="3C7FD572" w14:textId="77777777" w:rsidTr="00BE163A">
        <w:trPr>
          <w:cantSplit/>
          <w:trHeight w:val="806"/>
        </w:trPr>
        <w:tc>
          <w:tcPr>
            <w:tcW w:w="709" w:type="dxa"/>
          </w:tcPr>
          <w:p w14:paraId="0B01FF54" w14:textId="4D6CA83E" w:rsidR="00E96E56" w:rsidRPr="00F62597" w:rsidRDefault="00E96E56" w:rsidP="00E96E56">
            <w:pPr>
              <w:numPr>
                <w:ilvl w:val="0"/>
                <w:numId w:val="1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ACF18F" w14:textId="0286D38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3BBF60F" w14:textId="6D444C3F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101.18/03.134</w:t>
            </w:r>
          </w:p>
        </w:tc>
        <w:tc>
          <w:tcPr>
            <w:tcW w:w="2126" w:type="dxa"/>
          </w:tcPr>
          <w:p w14:paraId="2CDB61A3" w14:textId="1DFCAB9A" w:rsidR="00E96E56" w:rsidRPr="00F62597" w:rsidRDefault="00E96E56" w:rsidP="00E96E56">
            <w:pPr>
              <w:tabs>
                <w:tab w:val="right" w:pos="1735"/>
              </w:tabs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Выделение вируса оспы на куриных эмбрионах (КЭ), его идентификация, </w:t>
            </w:r>
            <w:proofErr w:type="spellStart"/>
            <w:r w:rsidRPr="00F62597">
              <w:rPr>
                <w:sz w:val="22"/>
                <w:szCs w:val="22"/>
              </w:rPr>
              <w:t>биопроба</w:t>
            </w:r>
            <w:proofErr w:type="spellEnd"/>
            <w:r w:rsidRPr="00F62597">
              <w:rPr>
                <w:sz w:val="22"/>
                <w:szCs w:val="22"/>
              </w:rPr>
              <w:t xml:space="preserve"> (микроскопия световая)</w:t>
            </w:r>
          </w:p>
        </w:tc>
        <w:tc>
          <w:tcPr>
            <w:tcW w:w="2270" w:type="dxa"/>
          </w:tcPr>
          <w:p w14:paraId="773D68ED" w14:textId="0092FFE1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№02-1-30/117,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09EF4D94" w14:textId="19C6228D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№02-1-30/117, утв. директором Белорусского государственного ветеринарного центра 15.12.2016</w:t>
            </w:r>
          </w:p>
        </w:tc>
      </w:tr>
      <w:tr w:rsidR="00E96E56" w:rsidRPr="00F62597" w14:paraId="0DDAFB6B" w14:textId="77777777" w:rsidTr="00BE163A">
        <w:trPr>
          <w:cantSplit/>
          <w:trHeight w:val="929"/>
        </w:trPr>
        <w:tc>
          <w:tcPr>
            <w:tcW w:w="709" w:type="dxa"/>
          </w:tcPr>
          <w:p w14:paraId="0F2C567A" w14:textId="1490EC13" w:rsidR="00E96E56" w:rsidRPr="00F62597" w:rsidRDefault="00E96E56" w:rsidP="00E96E56">
            <w:pPr>
              <w:numPr>
                <w:ilvl w:val="0"/>
                <w:numId w:val="11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FE348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D32E1D5" w14:textId="1F32E94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</w:tc>
        <w:tc>
          <w:tcPr>
            <w:tcW w:w="2126" w:type="dxa"/>
          </w:tcPr>
          <w:p w14:paraId="040E95B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РНК вируса ИБК методом полимеразной цепной реакции (ПЦР)</w:t>
            </w:r>
          </w:p>
        </w:tc>
        <w:tc>
          <w:tcPr>
            <w:tcW w:w="2270" w:type="dxa"/>
          </w:tcPr>
          <w:p w14:paraId="3E91CE64" w14:textId="61A93BB0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after="120"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№02-1-30/118,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7AA7AE69" w14:textId="70D56EDD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№02-1-30/118, утв. директором Белорусского государственного ветеринарного центра 15.12.2016  </w:t>
            </w:r>
          </w:p>
        </w:tc>
      </w:tr>
      <w:tr w:rsidR="00E96E56" w:rsidRPr="00F62597" w14:paraId="5B4341B9" w14:textId="77777777" w:rsidTr="00BE163A">
        <w:trPr>
          <w:cantSplit/>
          <w:trHeight w:val="742"/>
        </w:trPr>
        <w:tc>
          <w:tcPr>
            <w:tcW w:w="709" w:type="dxa"/>
          </w:tcPr>
          <w:p w14:paraId="5B584DF9" w14:textId="77495A80" w:rsidR="00E96E56" w:rsidRPr="00F62597" w:rsidRDefault="00E96E56" w:rsidP="00E96E56">
            <w:pPr>
              <w:numPr>
                <w:ilvl w:val="0"/>
                <w:numId w:val="2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5B437AD" w14:textId="53402F0A" w:rsidR="00E96E56" w:rsidRPr="00F62597" w:rsidRDefault="00E96E56" w:rsidP="00E96E56">
            <w:pPr>
              <w:spacing w:after="120"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Объекты внешней среды: почва, вода, сточные воды, овощи, фрукты, ягоды, зелень, смывы</w:t>
            </w:r>
          </w:p>
        </w:tc>
        <w:tc>
          <w:tcPr>
            <w:tcW w:w="1276" w:type="dxa"/>
            <w:gridSpan w:val="2"/>
          </w:tcPr>
          <w:p w14:paraId="4DC8C91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100.06/07.096</w:t>
            </w:r>
          </w:p>
          <w:p w14:paraId="2AD7E1C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100.05/07.096</w:t>
            </w:r>
          </w:p>
          <w:p w14:paraId="639B239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100.16/07.096</w:t>
            </w:r>
          </w:p>
          <w:p w14:paraId="1A23588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01.21/07.096</w:t>
            </w:r>
          </w:p>
          <w:p w14:paraId="2FD7994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01.22/07.096</w:t>
            </w:r>
          </w:p>
          <w:p w14:paraId="3901B96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01.23/07.096</w:t>
            </w:r>
          </w:p>
          <w:p w14:paraId="783F9D7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01.24/07.096</w:t>
            </w:r>
          </w:p>
          <w:p w14:paraId="36FE833D" w14:textId="5839F47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01.25/07.096</w:t>
            </w:r>
          </w:p>
        </w:tc>
        <w:tc>
          <w:tcPr>
            <w:tcW w:w="2126" w:type="dxa"/>
          </w:tcPr>
          <w:p w14:paraId="5CFD881C" w14:textId="739B98E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возбудителей гельминтозов и </w:t>
            </w:r>
            <w:proofErr w:type="spellStart"/>
            <w:r w:rsidRPr="00F62597">
              <w:rPr>
                <w:sz w:val="22"/>
                <w:szCs w:val="22"/>
              </w:rPr>
              <w:t>протозоозов</w:t>
            </w:r>
            <w:proofErr w:type="spellEnd"/>
            <w:r w:rsidRPr="00F62597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</w:tcPr>
          <w:p w14:paraId="055B88EB" w14:textId="0E127D43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№02-1-30/262,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23A064AF" w14:textId="4A40FAF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№02-1-30/262, утв. директором Белорусского государственного ветеринарного центра 19.12.2016</w:t>
            </w:r>
          </w:p>
        </w:tc>
      </w:tr>
      <w:tr w:rsidR="00E96E56" w:rsidRPr="00F62597" w14:paraId="6BE879C5" w14:textId="77777777" w:rsidTr="00BE163A">
        <w:trPr>
          <w:cantSplit/>
          <w:trHeight w:val="1960"/>
        </w:trPr>
        <w:tc>
          <w:tcPr>
            <w:tcW w:w="709" w:type="dxa"/>
          </w:tcPr>
          <w:p w14:paraId="3E3D403B" w14:textId="32BECAD3" w:rsidR="00E96E56" w:rsidRPr="00F62597" w:rsidRDefault="00E96E56" w:rsidP="00E96E56">
            <w:pPr>
              <w:numPr>
                <w:ilvl w:val="0"/>
                <w:numId w:val="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ED5F219" w14:textId="28A0E75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Смывы по ходу </w:t>
            </w:r>
            <w:proofErr w:type="spellStart"/>
            <w:r w:rsidRPr="00F62597">
              <w:rPr>
                <w:sz w:val="22"/>
                <w:szCs w:val="22"/>
              </w:rPr>
              <w:t>технологическо</w:t>
            </w:r>
            <w:proofErr w:type="spellEnd"/>
            <w:r w:rsidRPr="00F62597">
              <w:rPr>
                <w:sz w:val="22"/>
                <w:szCs w:val="22"/>
              </w:rPr>
              <w:t xml:space="preserve">-го процесса по переработке продуктов убоя </w:t>
            </w:r>
          </w:p>
        </w:tc>
        <w:tc>
          <w:tcPr>
            <w:tcW w:w="1276" w:type="dxa"/>
            <w:gridSpan w:val="2"/>
          </w:tcPr>
          <w:p w14:paraId="5E659A48" w14:textId="3470DBF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101.15/01.086</w:t>
            </w:r>
          </w:p>
          <w:p w14:paraId="00B57AAF" w14:textId="2A8D2CF3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  <w:lang w:eastAsia="en-US"/>
              </w:rPr>
              <w:t>101.15/03.071</w:t>
            </w:r>
          </w:p>
        </w:tc>
        <w:tc>
          <w:tcPr>
            <w:tcW w:w="2126" w:type="dxa"/>
          </w:tcPr>
          <w:p w14:paraId="4D3037A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Сальмонеллы</w:t>
            </w:r>
          </w:p>
        </w:tc>
        <w:tc>
          <w:tcPr>
            <w:tcW w:w="2270" w:type="dxa"/>
          </w:tcPr>
          <w:p w14:paraId="4DD31433" w14:textId="2FBDF90A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№02-1-30/54, утв. директором Белорусского государственного ветеринарного центра 19.12.2016</w:t>
            </w:r>
          </w:p>
          <w:p w14:paraId="35BABF5F" w14:textId="116F6D53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 02-1-31/5, утв. директором Белорусского государственного ветеринарного центра 09.03.2017  </w:t>
            </w:r>
          </w:p>
          <w:p w14:paraId="584C66FE" w14:textId="6C00992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6579-1:2017 с приложением D</w:t>
            </w:r>
          </w:p>
        </w:tc>
        <w:tc>
          <w:tcPr>
            <w:tcW w:w="2376" w:type="dxa"/>
          </w:tcPr>
          <w:p w14:paraId="0618030E" w14:textId="791753FF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№02-1-30/54, утв. директором Белорусского государственного ветеринарного центра 19.12.2016</w:t>
            </w:r>
          </w:p>
          <w:p w14:paraId="6239EF53" w14:textId="4F34D4EC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 02-1-31/5, утв. директором Белорусского государственного ветеринарного центра 09.03.2017  </w:t>
            </w:r>
          </w:p>
          <w:p w14:paraId="639F28AE" w14:textId="62BE614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ISO 6579-1:2017 с приложением D</w:t>
            </w:r>
          </w:p>
        </w:tc>
      </w:tr>
      <w:tr w:rsidR="00E96E56" w:rsidRPr="00F62597" w14:paraId="3F360A44" w14:textId="77777777" w:rsidTr="00BE163A">
        <w:trPr>
          <w:cantSplit/>
          <w:trHeight w:val="1561"/>
        </w:trPr>
        <w:tc>
          <w:tcPr>
            <w:tcW w:w="709" w:type="dxa"/>
          </w:tcPr>
          <w:p w14:paraId="50945D3F" w14:textId="7D310381" w:rsidR="00E96E56" w:rsidRPr="00F62597" w:rsidRDefault="00E96E56" w:rsidP="00E96E56">
            <w:pPr>
              <w:numPr>
                <w:ilvl w:val="0"/>
                <w:numId w:val="2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6CA1C44" w14:textId="741B103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Смывы по ходу </w:t>
            </w:r>
            <w:proofErr w:type="spellStart"/>
            <w:r w:rsidRPr="00F62597">
              <w:rPr>
                <w:sz w:val="22"/>
                <w:szCs w:val="22"/>
              </w:rPr>
              <w:t>технологическо</w:t>
            </w:r>
            <w:proofErr w:type="spellEnd"/>
            <w:r w:rsidRPr="00F62597">
              <w:rPr>
                <w:sz w:val="22"/>
                <w:szCs w:val="22"/>
              </w:rPr>
              <w:t>-го процесса по переработке продуктов убоя</w:t>
            </w:r>
          </w:p>
        </w:tc>
        <w:tc>
          <w:tcPr>
            <w:tcW w:w="1276" w:type="dxa"/>
            <w:gridSpan w:val="2"/>
          </w:tcPr>
          <w:p w14:paraId="58DC87D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101.15/01.086</w:t>
            </w:r>
          </w:p>
          <w:p w14:paraId="72AB497F" w14:textId="549C054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  <w:lang w:eastAsia="en-US"/>
              </w:rPr>
              <w:t>101.15/03.071</w:t>
            </w:r>
          </w:p>
        </w:tc>
        <w:tc>
          <w:tcPr>
            <w:tcW w:w="2126" w:type="dxa"/>
          </w:tcPr>
          <w:p w14:paraId="302F8373" w14:textId="353B217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Listeria</w:t>
            </w:r>
            <w:proofErr w:type="spellEnd"/>
            <w:r w:rsidRPr="00F62597">
              <w:rPr>
                <w:sz w:val="22"/>
                <w:szCs w:val="22"/>
              </w:rPr>
              <w:t xml:space="preserve"> </w:t>
            </w:r>
            <w:r w:rsidRPr="00F62597">
              <w:rPr>
                <w:sz w:val="22"/>
                <w:szCs w:val="22"/>
              </w:rPr>
              <w:br/>
            </w:r>
            <w:proofErr w:type="spellStart"/>
            <w:r w:rsidRPr="00F62597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270" w:type="dxa"/>
          </w:tcPr>
          <w:p w14:paraId="29D2A56D" w14:textId="002B6F73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№02-1-30/320, утв. директором Белорусского государственного ветеринарного центра 16.12.2016</w:t>
            </w:r>
          </w:p>
          <w:p w14:paraId="1121077D" w14:textId="6B2161EA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 02-1-31/5, утв. директором Белорусского государственного ветеринарного центра 09.03.2017  </w:t>
            </w:r>
          </w:p>
        </w:tc>
        <w:tc>
          <w:tcPr>
            <w:tcW w:w="2376" w:type="dxa"/>
          </w:tcPr>
          <w:p w14:paraId="3B29056D" w14:textId="3A8511BF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№02-1-30/320, утв. директором Белорусского государственного ветеринарного центра 16.12.2016</w:t>
            </w:r>
          </w:p>
          <w:p w14:paraId="16A66A0F" w14:textId="00F2C76F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МУ № 02-1-31/5, утв. директором Белорусского государственного ветеринарного центра 09.03.2017  </w:t>
            </w:r>
          </w:p>
          <w:p w14:paraId="26712BC3" w14:textId="777777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ISO 11290-1:2017</w:t>
            </w:r>
          </w:p>
          <w:p w14:paraId="2FC1F739" w14:textId="63ADF2AF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ISO 11290-2:2017</w:t>
            </w:r>
          </w:p>
        </w:tc>
      </w:tr>
      <w:tr w:rsidR="00E96E56" w:rsidRPr="00F62597" w14:paraId="2970B1FE" w14:textId="77777777" w:rsidTr="00BE163A">
        <w:trPr>
          <w:cantSplit/>
          <w:trHeight w:val="88"/>
        </w:trPr>
        <w:tc>
          <w:tcPr>
            <w:tcW w:w="709" w:type="dxa"/>
          </w:tcPr>
          <w:p w14:paraId="1734B443" w14:textId="7689A319" w:rsidR="00E96E56" w:rsidRPr="00F62597" w:rsidRDefault="00E96E56" w:rsidP="00E96E56">
            <w:pPr>
              <w:numPr>
                <w:ilvl w:val="0"/>
                <w:numId w:val="2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5BF434D9" w14:textId="55274ED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Смывы с </w:t>
            </w:r>
            <w:r w:rsidRPr="00F62597">
              <w:rPr>
                <w:sz w:val="22"/>
                <w:szCs w:val="22"/>
              </w:rPr>
              <w:br/>
              <w:t xml:space="preserve">объектов, </w:t>
            </w:r>
            <w:r w:rsidRPr="00F62597">
              <w:rPr>
                <w:sz w:val="22"/>
                <w:szCs w:val="22"/>
              </w:rPr>
              <w:br/>
              <w:t xml:space="preserve">подлежащих </w:t>
            </w:r>
            <w:r w:rsidRPr="00F62597">
              <w:rPr>
                <w:sz w:val="22"/>
                <w:szCs w:val="22"/>
              </w:rPr>
              <w:br/>
              <w:t>ветеринарно-</w:t>
            </w:r>
            <w:r w:rsidRPr="00F62597">
              <w:rPr>
                <w:sz w:val="22"/>
                <w:szCs w:val="22"/>
              </w:rPr>
              <w:br/>
              <w:t xml:space="preserve">санитарному </w:t>
            </w:r>
            <w:r w:rsidRPr="00F62597">
              <w:rPr>
                <w:sz w:val="22"/>
                <w:szCs w:val="22"/>
              </w:rPr>
              <w:br/>
              <w:t>контролю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6369249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101.15/01.086</w:t>
            </w:r>
          </w:p>
          <w:p w14:paraId="429C3FC0" w14:textId="0D9706F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  <w:lang w:eastAsia="en-US"/>
              </w:rPr>
              <w:t>101.15/03.071</w:t>
            </w:r>
          </w:p>
        </w:tc>
        <w:tc>
          <w:tcPr>
            <w:tcW w:w="2126" w:type="dxa"/>
          </w:tcPr>
          <w:p w14:paraId="4D57C02F" w14:textId="2F908DD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Патогенная </w:t>
            </w:r>
            <w:r w:rsidRPr="00F62597">
              <w:rPr>
                <w:sz w:val="22"/>
                <w:szCs w:val="22"/>
              </w:rPr>
              <w:br/>
              <w:t>микрофлора</w:t>
            </w:r>
          </w:p>
        </w:tc>
        <w:tc>
          <w:tcPr>
            <w:tcW w:w="2270" w:type="dxa"/>
            <w:vMerge w:val="restart"/>
          </w:tcPr>
          <w:p w14:paraId="266FDDCD" w14:textId="45705955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№02-1-30/35, утв. директором Белорусского государственного ветеринарного центра 19.12.2016</w:t>
            </w:r>
          </w:p>
          <w:p w14:paraId="29BEE179" w14:textId="1F7FEE0D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 02-1-31/5, утв. директором Белорусского государственного ветеринарного центра 09.03.2017</w:t>
            </w:r>
          </w:p>
        </w:tc>
        <w:tc>
          <w:tcPr>
            <w:tcW w:w="2376" w:type="dxa"/>
            <w:vMerge w:val="restart"/>
          </w:tcPr>
          <w:p w14:paraId="77A197D3" w14:textId="5D18AEDB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№02-1-30/35, утв. директором Белорусского государственного ветеринарного центра 19.12.2016</w:t>
            </w:r>
          </w:p>
          <w:p w14:paraId="1D0CA56D" w14:textId="65D4AD40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 02-1-31/5, утв. директором Белорусского государственного ветеринарного центра 09.03.2017</w:t>
            </w:r>
          </w:p>
          <w:p w14:paraId="09331041" w14:textId="777777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ISO 11290-1:2017</w:t>
            </w:r>
          </w:p>
          <w:p w14:paraId="0703564C" w14:textId="7777777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ISO 11290-2:2017</w:t>
            </w:r>
          </w:p>
          <w:p w14:paraId="26125C6E" w14:textId="0FF692F7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ISO 6579-1:2017</w:t>
            </w:r>
          </w:p>
        </w:tc>
      </w:tr>
      <w:tr w:rsidR="00E96E56" w:rsidRPr="00F62597" w14:paraId="402D3715" w14:textId="77777777" w:rsidTr="00BE163A">
        <w:trPr>
          <w:cantSplit/>
          <w:trHeight w:val="88"/>
        </w:trPr>
        <w:tc>
          <w:tcPr>
            <w:tcW w:w="709" w:type="dxa"/>
          </w:tcPr>
          <w:p w14:paraId="6369226E" w14:textId="3A67AF66" w:rsidR="00E96E56" w:rsidRPr="00F62597" w:rsidRDefault="00E96E56" w:rsidP="00E96E56">
            <w:pPr>
              <w:numPr>
                <w:ilvl w:val="0"/>
                <w:numId w:val="2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35AC8E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5CDA11D2" w14:textId="6798ECAF" w:rsidR="00E96E56" w:rsidRPr="00F62597" w:rsidRDefault="00E96E56" w:rsidP="00E96E56">
            <w:pPr>
              <w:spacing w:line="216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231EC688" w14:textId="46B583F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Санитарно-показательная микрофлора</w:t>
            </w:r>
          </w:p>
        </w:tc>
        <w:tc>
          <w:tcPr>
            <w:tcW w:w="2270" w:type="dxa"/>
            <w:vMerge/>
          </w:tcPr>
          <w:p w14:paraId="6EB324A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6992CF72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1BCEB31A" w14:textId="77777777" w:rsidTr="00BE163A">
        <w:trPr>
          <w:cantSplit/>
          <w:trHeight w:val="644"/>
        </w:trPr>
        <w:tc>
          <w:tcPr>
            <w:tcW w:w="709" w:type="dxa"/>
          </w:tcPr>
          <w:p w14:paraId="21A70556" w14:textId="1BA9F15F" w:rsidR="00E96E56" w:rsidRPr="00F62597" w:rsidRDefault="00E96E56" w:rsidP="00E96E56">
            <w:pPr>
              <w:numPr>
                <w:ilvl w:val="0"/>
                <w:numId w:val="2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1F846C8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материал и фекалии животных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3643C73D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101.02/07.096</w:t>
            </w:r>
          </w:p>
          <w:p w14:paraId="613F4D5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54870F2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стронгилоидозов</w:t>
            </w:r>
          </w:p>
        </w:tc>
        <w:tc>
          <w:tcPr>
            <w:tcW w:w="2270" w:type="dxa"/>
          </w:tcPr>
          <w:p w14:paraId="5C5DDB88" w14:textId="5358B304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№02-1-30/281,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7BBD45D" w14:textId="68FAB3DB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№02-1-30/281, утв. директором Белорусского государственного ветеринарного центра 19.12.2016</w:t>
            </w:r>
          </w:p>
        </w:tc>
      </w:tr>
      <w:tr w:rsidR="00E96E56" w:rsidRPr="00F62597" w14:paraId="14C3519F" w14:textId="77777777" w:rsidTr="00BE163A">
        <w:trPr>
          <w:cantSplit/>
          <w:trHeight w:val="244"/>
        </w:trPr>
        <w:tc>
          <w:tcPr>
            <w:tcW w:w="709" w:type="dxa"/>
          </w:tcPr>
          <w:p w14:paraId="63B9B294" w14:textId="756B7E11" w:rsidR="00E96E56" w:rsidRPr="00F62597" w:rsidRDefault="00E96E56" w:rsidP="00E96E56">
            <w:pPr>
              <w:numPr>
                <w:ilvl w:val="0"/>
                <w:numId w:val="2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04B23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5D3557F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627BBDB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эймериозов</w:t>
            </w:r>
            <w:proofErr w:type="spellEnd"/>
          </w:p>
        </w:tc>
        <w:tc>
          <w:tcPr>
            <w:tcW w:w="2270" w:type="dxa"/>
          </w:tcPr>
          <w:p w14:paraId="40294D4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25383-82</w:t>
            </w:r>
          </w:p>
          <w:p w14:paraId="618B851D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№02-1-30/291, утв. директором Белорусского государственного ветеринарного центра 19.12.2016</w:t>
            </w:r>
          </w:p>
          <w:p w14:paraId="0B856632" w14:textId="2743727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</w:p>
        </w:tc>
        <w:tc>
          <w:tcPr>
            <w:tcW w:w="2376" w:type="dxa"/>
          </w:tcPr>
          <w:p w14:paraId="17AE4CC1" w14:textId="75E985D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№02-1-30/291, утв. директором Белорусского государственного ветеринарного центра 19.12.2016</w:t>
            </w:r>
          </w:p>
        </w:tc>
      </w:tr>
      <w:tr w:rsidR="00E96E56" w:rsidRPr="00F62597" w14:paraId="7BD84142" w14:textId="77777777" w:rsidTr="00BE163A">
        <w:trPr>
          <w:cantSplit/>
          <w:trHeight w:val="244"/>
        </w:trPr>
        <w:tc>
          <w:tcPr>
            <w:tcW w:w="709" w:type="dxa"/>
          </w:tcPr>
          <w:p w14:paraId="241EFB82" w14:textId="4B1DE5C7" w:rsidR="00E96E56" w:rsidRPr="00F62597" w:rsidRDefault="00E96E56" w:rsidP="00E96E56">
            <w:pPr>
              <w:numPr>
                <w:ilvl w:val="0"/>
                <w:numId w:val="2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3A36D4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3FA4792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23C90C7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криптоспоридиозов</w:t>
            </w:r>
            <w:proofErr w:type="spellEnd"/>
          </w:p>
        </w:tc>
        <w:tc>
          <w:tcPr>
            <w:tcW w:w="2270" w:type="dxa"/>
          </w:tcPr>
          <w:p w14:paraId="72EFDA4A" w14:textId="7E6AE41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№02-1-30/309,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76963766" w14:textId="054BEC4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№02-1-30/309, утв. директором Белорусского государственного ветеринарного центра 19.12.2016</w:t>
            </w:r>
          </w:p>
        </w:tc>
      </w:tr>
      <w:tr w:rsidR="00E96E56" w:rsidRPr="00F62597" w14:paraId="003C0384" w14:textId="77777777" w:rsidTr="00BE163A">
        <w:trPr>
          <w:cantSplit/>
          <w:trHeight w:val="244"/>
        </w:trPr>
        <w:tc>
          <w:tcPr>
            <w:tcW w:w="709" w:type="dxa"/>
          </w:tcPr>
          <w:p w14:paraId="324C6EE6" w14:textId="39AF2FFA" w:rsidR="00E96E56" w:rsidRPr="00F62597" w:rsidRDefault="00E96E56" w:rsidP="00E96E56">
            <w:pPr>
              <w:numPr>
                <w:ilvl w:val="0"/>
                <w:numId w:val="2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947330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7B7CE28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10BA9E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возбудителей личиночных цестодозов животных</w:t>
            </w:r>
          </w:p>
        </w:tc>
        <w:tc>
          <w:tcPr>
            <w:tcW w:w="2270" w:type="dxa"/>
          </w:tcPr>
          <w:p w14:paraId="3782517F" w14:textId="20010E4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№02-1-30/285, утв. директором Белорусского государственного ветеринарного центра 19.12.2016</w:t>
            </w:r>
          </w:p>
          <w:p w14:paraId="1D7D46AA" w14:textId="77777777" w:rsidR="00E96E56" w:rsidRPr="00F62597" w:rsidRDefault="00E96E56" w:rsidP="00E96E56">
            <w:pPr>
              <w:tabs>
                <w:tab w:val="right" w:pos="2124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 xml:space="preserve">. КТС от 18.06.2010 №317 </w:t>
            </w:r>
          </w:p>
        </w:tc>
        <w:tc>
          <w:tcPr>
            <w:tcW w:w="2376" w:type="dxa"/>
          </w:tcPr>
          <w:p w14:paraId="6A0C984F" w14:textId="769756F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№02-1-30/285, утв. директором Белорусского государственного ветеринарного центра 19.12.2016</w:t>
            </w:r>
          </w:p>
        </w:tc>
      </w:tr>
      <w:tr w:rsidR="00E96E56" w:rsidRPr="00F62597" w14:paraId="1B32EE86" w14:textId="77777777" w:rsidTr="00BE163A">
        <w:trPr>
          <w:cantSplit/>
          <w:trHeight w:val="244"/>
        </w:trPr>
        <w:tc>
          <w:tcPr>
            <w:tcW w:w="709" w:type="dxa"/>
          </w:tcPr>
          <w:p w14:paraId="195F9940" w14:textId="24D70437" w:rsidR="00E96E56" w:rsidRPr="00F62597" w:rsidRDefault="00E96E56" w:rsidP="00E96E56">
            <w:pPr>
              <w:numPr>
                <w:ilvl w:val="0"/>
                <w:numId w:val="2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386EBD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6A136DA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662B96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спарганоза</w:t>
            </w:r>
            <w:proofErr w:type="spellEnd"/>
          </w:p>
        </w:tc>
        <w:tc>
          <w:tcPr>
            <w:tcW w:w="2270" w:type="dxa"/>
          </w:tcPr>
          <w:p w14:paraId="146F7BA3" w14:textId="04A6AE0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№02-1-30/284,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3E6E02E" w14:textId="26536030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№02-1-30/284, утв. директором Белорусского государственного ветеринарного центра 19.12.2016</w:t>
            </w:r>
          </w:p>
        </w:tc>
      </w:tr>
      <w:tr w:rsidR="00E96E56" w:rsidRPr="00F62597" w14:paraId="19272724" w14:textId="77777777" w:rsidTr="00BE163A">
        <w:trPr>
          <w:cantSplit/>
          <w:trHeight w:val="88"/>
        </w:trPr>
        <w:tc>
          <w:tcPr>
            <w:tcW w:w="709" w:type="dxa"/>
          </w:tcPr>
          <w:p w14:paraId="25ABFACA" w14:textId="4C2BDD5B" w:rsidR="00E96E56" w:rsidRPr="00F62597" w:rsidRDefault="00E96E56" w:rsidP="00E96E56">
            <w:pPr>
              <w:numPr>
                <w:ilvl w:val="0"/>
                <w:numId w:val="117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51C0CCBB" w14:textId="29006B2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материал и фекалии животных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14:paraId="6D291A9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101.02/01.086</w:t>
            </w:r>
          </w:p>
          <w:p w14:paraId="6C7B085C" w14:textId="5CEEB760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46FC96E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возбудителей </w:t>
            </w:r>
            <w:proofErr w:type="spellStart"/>
            <w:r w:rsidRPr="00F62597">
              <w:rPr>
                <w:sz w:val="22"/>
                <w:szCs w:val="22"/>
              </w:rPr>
              <w:t>паратуберкулеза</w:t>
            </w:r>
            <w:proofErr w:type="spellEnd"/>
          </w:p>
        </w:tc>
        <w:tc>
          <w:tcPr>
            <w:tcW w:w="2270" w:type="dxa"/>
          </w:tcPr>
          <w:p w14:paraId="7F933845" w14:textId="06ABA15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№02-1-30/42,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0C64FC13" w14:textId="02BE127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№02-1-30/42, утв. директором Белорусского государственного ветеринарного центра 19.12.2016</w:t>
            </w:r>
          </w:p>
        </w:tc>
      </w:tr>
      <w:tr w:rsidR="00E96E56" w:rsidRPr="00F62597" w14:paraId="3468C79A" w14:textId="77777777" w:rsidTr="00BE163A">
        <w:trPr>
          <w:cantSplit/>
          <w:trHeight w:val="88"/>
        </w:trPr>
        <w:tc>
          <w:tcPr>
            <w:tcW w:w="709" w:type="dxa"/>
          </w:tcPr>
          <w:p w14:paraId="0E155970" w14:textId="766DF31C" w:rsidR="00E96E56" w:rsidRPr="00F62597" w:rsidRDefault="00E96E56" w:rsidP="00E96E56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414CA7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5273F895" w14:textId="28B61AA6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6143F6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Условно-патогенная микрофлора</w:t>
            </w:r>
          </w:p>
        </w:tc>
        <w:tc>
          <w:tcPr>
            <w:tcW w:w="2270" w:type="dxa"/>
          </w:tcPr>
          <w:p w14:paraId="11D01826" w14:textId="049CE5D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№02-1-30/57,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773B2E36" w14:textId="1FC3C08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№02-1-30/57, утв. директором Белорусского государственного ветеринарного центра 19.12.2016</w:t>
            </w:r>
          </w:p>
        </w:tc>
      </w:tr>
      <w:tr w:rsidR="00E96E56" w:rsidRPr="00F62597" w14:paraId="6780E446" w14:textId="77777777" w:rsidTr="00BE163A">
        <w:trPr>
          <w:cantSplit/>
          <w:trHeight w:val="88"/>
        </w:trPr>
        <w:tc>
          <w:tcPr>
            <w:tcW w:w="709" w:type="dxa"/>
          </w:tcPr>
          <w:p w14:paraId="32BE2DB2" w14:textId="73F7043E" w:rsidR="00E96E56" w:rsidRPr="00F62597" w:rsidRDefault="00E96E56" w:rsidP="00E96E56">
            <w:pPr>
              <w:numPr>
                <w:ilvl w:val="0"/>
                <w:numId w:val="11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4EBDBD5" w14:textId="22631A00" w:rsidR="00E96E56" w:rsidRPr="00F62597" w:rsidRDefault="00E96E56" w:rsidP="00E96E56">
            <w:pPr>
              <w:spacing w:line="228" w:lineRule="auto"/>
              <w:rPr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41CE0184" w14:textId="363C2FA5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171D073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дизентерии (</w:t>
            </w:r>
            <w:proofErr w:type="spellStart"/>
            <w:r w:rsidRPr="00F62597">
              <w:rPr>
                <w:sz w:val="22"/>
                <w:szCs w:val="22"/>
              </w:rPr>
              <w:t>трепонемоз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</w:tcPr>
          <w:p w14:paraId="4FA974EF" w14:textId="2B53CE2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№02-1-30/44,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32F7CD04" w14:textId="4586BE3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№02-1-30/44, утв. директором Белорусского государственного ветеринарного центра 19.12.2016</w:t>
            </w:r>
          </w:p>
        </w:tc>
      </w:tr>
      <w:tr w:rsidR="00E96E56" w:rsidRPr="00F62597" w14:paraId="28D245FB" w14:textId="77777777" w:rsidTr="00BE163A">
        <w:trPr>
          <w:cantSplit/>
          <w:trHeight w:val="549"/>
        </w:trPr>
        <w:tc>
          <w:tcPr>
            <w:tcW w:w="709" w:type="dxa"/>
          </w:tcPr>
          <w:p w14:paraId="51F12CB0" w14:textId="59A64423" w:rsidR="00E96E56" w:rsidRPr="00F62597" w:rsidRDefault="00E96E56" w:rsidP="00E96E56">
            <w:pPr>
              <w:numPr>
                <w:ilvl w:val="0"/>
                <w:numId w:val="118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2C4C30E8" w14:textId="0A49DAE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63F6CE3A" w14:textId="265313C0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65A8CD8" w14:textId="1A60924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Патогенная </w:t>
            </w:r>
            <w:r w:rsidRPr="00F62597">
              <w:rPr>
                <w:sz w:val="22"/>
                <w:szCs w:val="22"/>
              </w:rPr>
              <w:br/>
              <w:t>микрофлора:</w:t>
            </w:r>
          </w:p>
          <w:p w14:paraId="09B8AF2F" w14:textId="5415B98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пастереллеза животных</w:t>
            </w:r>
          </w:p>
        </w:tc>
        <w:tc>
          <w:tcPr>
            <w:tcW w:w="2270" w:type="dxa"/>
          </w:tcPr>
          <w:p w14:paraId="0D255D9E" w14:textId="27584CE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№02-1-30/69,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6D852B12" w14:textId="7C016AA0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№02-1-30/69, утв. директором Белорусского государственного ветеринарного центра 19.12.2016</w:t>
            </w:r>
          </w:p>
        </w:tc>
      </w:tr>
      <w:tr w:rsidR="00E96E56" w:rsidRPr="00F62597" w14:paraId="76A4CA3B" w14:textId="77777777" w:rsidTr="00BE163A">
        <w:trPr>
          <w:cantSplit/>
          <w:trHeight w:val="244"/>
        </w:trPr>
        <w:tc>
          <w:tcPr>
            <w:tcW w:w="709" w:type="dxa"/>
          </w:tcPr>
          <w:p w14:paraId="5B82188A" w14:textId="40731B0A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28F44837" w14:textId="0757225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276" w:type="dxa"/>
            <w:gridSpan w:val="2"/>
          </w:tcPr>
          <w:p w14:paraId="3E8336E7" w14:textId="42BFF68D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</w:tc>
        <w:tc>
          <w:tcPr>
            <w:tcW w:w="2126" w:type="dxa"/>
          </w:tcPr>
          <w:p w14:paraId="4ADE1C5A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трихомоноза</w:t>
            </w:r>
          </w:p>
        </w:tc>
        <w:tc>
          <w:tcPr>
            <w:tcW w:w="2270" w:type="dxa"/>
          </w:tcPr>
          <w:p w14:paraId="45F279C5" w14:textId="6CF5087E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№02-1-30/298,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02364294" w14:textId="1CDFC8E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№02-1-30/298, утв. директором Белорусского государственного ветеринарного центра 19.12.2016</w:t>
            </w:r>
          </w:p>
        </w:tc>
      </w:tr>
      <w:tr w:rsidR="00E96E56" w:rsidRPr="00F62597" w14:paraId="45DA3239" w14:textId="77777777" w:rsidTr="00BE163A">
        <w:trPr>
          <w:cantSplit/>
          <w:trHeight w:val="244"/>
        </w:trPr>
        <w:tc>
          <w:tcPr>
            <w:tcW w:w="709" w:type="dxa"/>
          </w:tcPr>
          <w:p w14:paraId="2AEF288E" w14:textId="4A592173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F3A861" w14:textId="672FD2C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58F4E15" w14:textId="69E4FC9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</w:tc>
        <w:tc>
          <w:tcPr>
            <w:tcW w:w="2126" w:type="dxa"/>
          </w:tcPr>
          <w:p w14:paraId="05B341F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телязиоза</w:t>
            </w:r>
            <w:proofErr w:type="spellEnd"/>
          </w:p>
        </w:tc>
        <w:tc>
          <w:tcPr>
            <w:tcW w:w="2270" w:type="dxa"/>
          </w:tcPr>
          <w:p w14:paraId="48F74FE4" w14:textId="2EAB2EAD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№02-1-30/296,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52C0B485" w14:textId="0D2FC97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№02-1-30/296, утв. директором Белорусского государственного ветеринарного центра 19.12.2016</w:t>
            </w:r>
          </w:p>
        </w:tc>
      </w:tr>
      <w:tr w:rsidR="00E96E56" w:rsidRPr="00F62597" w14:paraId="520888BD" w14:textId="77777777" w:rsidTr="00BE163A">
        <w:trPr>
          <w:cantSplit/>
          <w:trHeight w:val="244"/>
        </w:trPr>
        <w:tc>
          <w:tcPr>
            <w:tcW w:w="709" w:type="dxa"/>
          </w:tcPr>
          <w:p w14:paraId="5EC5A1BA" w14:textId="378274D7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EDA416C" w14:textId="6FA0756F" w:rsidR="00E96E56" w:rsidRPr="00F62597" w:rsidRDefault="00E96E56" w:rsidP="00E96E56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60CB8CD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101.12/07.096</w:t>
            </w:r>
          </w:p>
          <w:p w14:paraId="41014D8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  <w:p w14:paraId="611A983E" w14:textId="6B14E08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</w:tc>
        <w:tc>
          <w:tcPr>
            <w:tcW w:w="2126" w:type="dxa"/>
          </w:tcPr>
          <w:p w14:paraId="544F617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демодекоза</w:t>
            </w:r>
          </w:p>
        </w:tc>
        <w:tc>
          <w:tcPr>
            <w:tcW w:w="2270" w:type="dxa"/>
          </w:tcPr>
          <w:p w14:paraId="045AA4AB" w14:textId="076FD62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№02-1-30/282, утв. директором Белорусского государственного ветеринарного центра 19.12.2016</w:t>
            </w:r>
          </w:p>
          <w:p w14:paraId="246BDB76" w14:textId="63CA1A9A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№02-1-30/287,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58CEFF34" w14:textId="43239E3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№02-1-30/282, утв. директором Белорусского государственного ветеринарного центра 19.12.2016</w:t>
            </w:r>
          </w:p>
          <w:p w14:paraId="182156B8" w14:textId="04422430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№02-1-30/287, утв. директором Белорусского государственного ветеринарного центра 19.12.2016</w:t>
            </w:r>
          </w:p>
        </w:tc>
      </w:tr>
      <w:tr w:rsidR="00E96E56" w:rsidRPr="00F62597" w14:paraId="4D181078" w14:textId="77777777" w:rsidTr="00BE163A">
        <w:trPr>
          <w:cantSplit/>
          <w:trHeight w:val="244"/>
        </w:trPr>
        <w:tc>
          <w:tcPr>
            <w:tcW w:w="709" w:type="dxa"/>
          </w:tcPr>
          <w:p w14:paraId="2C72A7D5" w14:textId="1ACB863D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59D62CE" w14:textId="407B40D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41E45D2A" w14:textId="64C611D3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101.03/07.096</w:t>
            </w:r>
          </w:p>
        </w:tc>
        <w:tc>
          <w:tcPr>
            <w:tcW w:w="2126" w:type="dxa"/>
          </w:tcPr>
          <w:p w14:paraId="70D6F66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эперитрозооноза</w:t>
            </w:r>
            <w:proofErr w:type="spellEnd"/>
            <w:r w:rsidRPr="00F62597">
              <w:rPr>
                <w:sz w:val="22"/>
                <w:szCs w:val="22"/>
              </w:rPr>
              <w:t xml:space="preserve"> овец </w:t>
            </w:r>
          </w:p>
        </w:tc>
        <w:tc>
          <w:tcPr>
            <w:tcW w:w="2270" w:type="dxa"/>
          </w:tcPr>
          <w:p w14:paraId="01B81867" w14:textId="7008A08E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№02-1-30/290,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0E8CDD72" w14:textId="3DF8313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№02-1-30/290, утв. директором Белорусского государственного ветеринарного центра 19.12.2016</w:t>
            </w:r>
          </w:p>
        </w:tc>
      </w:tr>
      <w:tr w:rsidR="00E96E56" w:rsidRPr="00F62597" w14:paraId="4271B60D" w14:textId="77777777" w:rsidTr="00BE163A">
        <w:trPr>
          <w:cantSplit/>
          <w:trHeight w:val="244"/>
        </w:trPr>
        <w:tc>
          <w:tcPr>
            <w:tcW w:w="709" w:type="dxa"/>
          </w:tcPr>
          <w:p w14:paraId="2F3CA2F6" w14:textId="75A470CA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44448944" w14:textId="537267A5" w:rsidR="00E96E56" w:rsidRPr="00F62597" w:rsidRDefault="00E96E56" w:rsidP="00E96E56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452BDA3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101.12/07.096</w:t>
            </w:r>
          </w:p>
          <w:p w14:paraId="178E3B9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  <w:p w14:paraId="4541D814" w14:textId="04796A3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</w:tc>
        <w:tc>
          <w:tcPr>
            <w:tcW w:w="2126" w:type="dxa"/>
          </w:tcPr>
          <w:p w14:paraId="0A0B442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саркоптоидоза</w:t>
            </w:r>
            <w:proofErr w:type="spellEnd"/>
            <w:r w:rsidRPr="00F62597">
              <w:rPr>
                <w:sz w:val="22"/>
                <w:szCs w:val="22"/>
              </w:rPr>
              <w:t xml:space="preserve"> овец и коз</w:t>
            </w:r>
          </w:p>
        </w:tc>
        <w:tc>
          <w:tcPr>
            <w:tcW w:w="2270" w:type="dxa"/>
          </w:tcPr>
          <w:p w14:paraId="6D4200DA" w14:textId="769B72A0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№02-1-30/272,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8279AFE" w14:textId="6630F86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№02-1-30/272, утв. директором Белорусского государственного ветеринарного центра 19.12.2016</w:t>
            </w:r>
          </w:p>
        </w:tc>
      </w:tr>
      <w:tr w:rsidR="00E96E56" w:rsidRPr="00F62597" w14:paraId="53997AC3" w14:textId="77777777" w:rsidTr="00BE163A">
        <w:trPr>
          <w:cantSplit/>
          <w:trHeight w:val="1609"/>
        </w:trPr>
        <w:tc>
          <w:tcPr>
            <w:tcW w:w="709" w:type="dxa"/>
          </w:tcPr>
          <w:p w14:paraId="1F61D7E8" w14:textId="3966FE84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07A4A831" w14:textId="34D75E75" w:rsidR="00E96E56" w:rsidRPr="00F62597" w:rsidRDefault="00E96E56" w:rsidP="00E96E56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2D5092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101.12/07.096</w:t>
            </w:r>
          </w:p>
          <w:p w14:paraId="5DF0355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  <w:p w14:paraId="51CD4DEC" w14:textId="0CF01AA2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</w:tc>
        <w:tc>
          <w:tcPr>
            <w:tcW w:w="2126" w:type="dxa"/>
          </w:tcPr>
          <w:p w14:paraId="4C33436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саркоптоза</w:t>
            </w:r>
            <w:proofErr w:type="spellEnd"/>
          </w:p>
        </w:tc>
        <w:tc>
          <w:tcPr>
            <w:tcW w:w="2270" w:type="dxa"/>
          </w:tcPr>
          <w:p w14:paraId="65ACC89D" w14:textId="75B1A13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№02-1-30/282, утв. директором Белорусского государственного ветеринарного центра 19.12.2016</w:t>
            </w:r>
          </w:p>
          <w:p w14:paraId="309909D9" w14:textId="3DF31547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№02-1-30/273,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7A1BA95D" w14:textId="35A9123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№02-1-30/282, утв. директором Белорусского государственного ветеринарного центра 19.12.2016</w:t>
            </w:r>
          </w:p>
          <w:p w14:paraId="123D4555" w14:textId="1688280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№02-1-30/273, утв. директором Белорусского государственного ветеринарного центра 19.12.2016</w:t>
            </w:r>
          </w:p>
        </w:tc>
      </w:tr>
      <w:tr w:rsidR="00E96E56" w:rsidRPr="00F62597" w14:paraId="078F6DA4" w14:textId="77777777" w:rsidTr="00BE163A">
        <w:trPr>
          <w:cantSplit/>
          <w:trHeight w:val="244"/>
        </w:trPr>
        <w:tc>
          <w:tcPr>
            <w:tcW w:w="709" w:type="dxa"/>
          </w:tcPr>
          <w:p w14:paraId="42075D1C" w14:textId="693B6057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F8BE5F2" w14:textId="699A2451" w:rsidR="00E96E56" w:rsidRPr="00F62597" w:rsidRDefault="00E96E56" w:rsidP="00E96E56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43D51C3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  <w:p w14:paraId="25014889" w14:textId="628C2B8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</w:tc>
        <w:tc>
          <w:tcPr>
            <w:tcW w:w="2126" w:type="dxa"/>
          </w:tcPr>
          <w:p w14:paraId="3D487E85" w14:textId="181D579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оллуланоза</w:t>
            </w:r>
            <w:proofErr w:type="spellEnd"/>
          </w:p>
        </w:tc>
        <w:tc>
          <w:tcPr>
            <w:tcW w:w="2270" w:type="dxa"/>
          </w:tcPr>
          <w:p w14:paraId="212A8A7C" w14:textId="0D3A1D1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№02-1-30/311,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780F8C89" w14:textId="4D0BE5E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№02-1-30/311, утв. директором Белорусского государственного ветеринарного центра 19.12.2016</w:t>
            </w:r>
          </w:p>
        </w:tc>
      </w:tr>
      <w:tr w:rsidR="00E96E56" w:rsidRPr="00F62597" w14:paraId="4BB30696" w14:textId="77777777" w:rsidTr="00BE163A">
        <w:trPr>
          <w:cantSplit/>
          <w:trHeight w:val="244"/>
        </w:trPr>
        <w:tc>
          <w:tcPr>
            <w:tcW w:w="709" w:type="dxa"/>
          </w:tcPr>
          <w:p w14:paraId="246DE873" w14:textId="65A9650D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77B3C46" w14:textId="5970312F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0DE84B09" w14:textId="421C325E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10.11/07.096</w:t>
            </w:r>
          </w:p>
          <w:p w14:paraId="306FECB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101.19/07.096</w:t>
            </w:r>
          </w:p>
          <w:p w14:paraId="480B043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  <w:p w14:paraId="3DC4219F" w14:textId="4A314A0B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10.13/07.096</w:t>
            </w:r>
          </w:p>
        </w:tc>
        <w:tc>
          <w:tcPr>
            <w:tcW w:w="2126" w:type="dxa"/>
          </w:tcPr>
          <w:p w14:paraId="284AA29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трихинеллеза</w:t>
            </w:r>
          </w:p>
        </w:tc>
        <w:tc>
          <w:tcPr>
            <w:tcW w:w="2270" w:type="dxa"/>
          </w:tcPr>
          <w:p w14:paraId="1C89EC0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от 21.06.2021 №43 </w:t>
            </w:r>
          </w:p>
          <w:p w14:paraId="68F35AE9" w14:textId="05E425C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</w:tc>
        <w:tc>
          <w:tcPr>
            <w:tcW w:w="2376" w:type="dxa"/>
          </w:tcPr>
          <w:p w14:paraId="5AF387F1" w14:textId="0932A5B4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ГОСТ ISO 18743-2019 </w:t>
            </w:r>
          </w:p>
        </w:tc>
      </w:tr>
      <w:tr w:rsidR="00E96E56" w:rsidRPr="00F62597" w14:paraId="6ECA0F4D" w14:textId="77777777" w:rsidTr="00BE163A">
        <w:trPr>
          <w:cantSplit/>
          <w:trHeight w:val="88"/>
        </w:trPr>
        <w:tc>
          <w:tcPr>
            <w:tcW w:w="709" w:type="dxa"/>
          </w:tcPr>
          <w:p w14:paraId="2E1080C2" w14:textId="61E5463F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A286B44" w14:textId="5D6F4F6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BA7F2E9" w14:textId="068B6836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451E9B0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бордетеллеза</w:t>
            </w:r>
            <w:proofErr w:type="spellEnd"/>
            <w:r w:rsidRPr="00F62597">
              <w:rPr>
                <w:sz w:val="22"/>
                <w:szCs w:val="22"/>
              </w:rPr>
              <w:t xml:space="preserve"> свиней</w:t>
            </w:r>
          </w:p>
        </w:tc>
        <w:tc>
          <w:tcPr>
            <w:tcW w:w="2270" w:type="dxa"/>
          </w:tcPr>
          <w:p w14:paraId="422D3E58" w14:textId="1810D920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№02-1-30/43,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5CBD8CA9" w14:textId="451A021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№02-1-30/43, утв. директором Белорусского государственного ветеринарного центра 19.12.2016</w:t>
            </w:r>
          </w:p>
        </w:tc>
      </w:tr>
      <w:tr w:rsidR="00E96E56" w:rsidRPr="00F62597" w14:paraId="12510D6A" w14:textId="77777777" w:rsidTr="00BE163A">
        <w:trPr>
          <w:cantSplit/>
          <w:trHeight w:val="88"/>
        </w:trPr>
        <w:tc>
          <w:tcPr>
            <w:tcW w:w="709" w:type="dxa"/>
          </w:tcPr>
          <w:p w14:paraId="58B9E9FE" w14:textId="1DCCDF49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F529A33" w14:textId="21C55ED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EF28A11" w14:textId="197EFC6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49A78B9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ботулизма</w:t>
            </w:r>
          </w:p>
        </w:tc>
        <w:tc>
          <w:tcPr>
            <w:tcW w:w="2270" w:type="dxa"/>
          </w:tcPr>
          <w:p w14:paraId="3BA3CCEB" w14:textId="5E36452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№02-1-30/36,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5F926C5" w14:textId="44F4CC2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№02-1-30/36, утв. директором Белорусского государственного ветеринарного центра 19.12.2016</w:t>
            </w:r>
          </w:p>
        </w:tc>
      </w:tr>
      <w:tr w:rsidR="00E96E56" w:rsidRPr="00F62597" w14:paraId="2FA286E6" w14:textId="77777777" w:rsidTr="00BE163A">
        <w:trPr>
          <w:cantSplit/>
          <w:trHeight w:val="1048"/>
        </w:trPr>
        <w:tc>
          <w:tcPr>
            <w:tcW w:w="709" w:type="dxa"/>
          </w:tcPr>
          <w:p w14:paraId="4A7C57AD" w14:textId="009846DA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F3C5C38" w14:textId="4C3F87C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69AA980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101.12/07.096</w:t>
            </w:r>
          </w:p>
          <w:p w14:paraId="012D84D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  <w:p w14:paraId="5097FE0B" w14:textId="6AA48B2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</w:tc>
        <w:tc>
          <w:tcPr>
            <w:tcW w:w="2126" w:type="dxa"/>
          </w:tcPr>
          <w:p w14:paraId="71F9C53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саркоптоидоза</w:t>
            </w:r>
            <w:proofErr w:type="spellEnd"/>
            <w:r w:rsidRPr="00F62597">
              <w:rPr>
                <w:sz w:val="22"/>
                <w:szCs w:val="22"/>
              </w:rPr>
              <w:t xml:space="preserve"> пушных зверей и кроликов</w:t>
            </w:r>
          </w:p>
        </w:tc>
        <w:tc>
          <w:tcPr>
            <w:tcW w:w="2270" w:type="dxa"/>
          </w:tcPr>
          <w:p w14:paraId="16107574" w14:textId="24FA9FB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№02-1-30/271,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07690ED" w14:textId="014B737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№02-1-30/271, утв. директором Белорусского государственного ветеринарного центра 19.12.2016</w:t>
            </w:r>
          </w:p>
        </w:tc>
      </w:tr>
      <w:tr w:rsidR="00E96E56" w:rsidRPr="00F62597" w14:paraId="1B0E9529" w14:textId="77777777" w:rsidTr="00BE163A">
        <w:trPr>
          <w:cantSplit/>
          <w:trHeight w:val="244"/>
        </w:trPr>
        <w:tc>
          <w:tcPr>
            <w:tcW w:w="709" w:type="dxa"/>
          </w:tcPr>
          <w:p w14:paraId="091E053E" w14:textId="5151B0FF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FBBCD46" w14:textId="62419BC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42BEE7A6" w14:textId="1EC76385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0C9906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лейшманиоза собак</w:t>
            </w:r>
          </w:p>
        </w:tc>
        <w:tc>
          <w:tcPr>
            <w:tcW w:w="2270" w:type="dxa"/>
          </w:tcPr>
          <w:p w14:paraId="3FB511F0" w14:textId="6431426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№02-1-30/310,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207DF437" w14:textId="50B039A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№02-1-30/310, утв. директором Белорусского государственного ветеринарного центра 19.12.2016</w:t>
            </w:r>
          </w:p>
        </w:tc>
      </w:tr>
      <w:tr w:rsidR="00E96E56" w:rsidRPr="00F62597" w14:paraId="5D82D74F" w14:textId="77777777" w:rsidTr="00BE163A">
        <w:trPr>
          <w:cantSplit/>
          <w:trHeight w:val="88"/>
        </w:trPr>
        <w:tc>
          <w:tcPr>
            <w:tcW w:w="709" w:type="dxa"/>
          </w:tcPr>
          <w:p w14:paraId="197CFBB2" w14:textId="0A8949B3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AD09F2C" w14:textId="4539A5F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60774E13" w14:textId="426BE56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5BFB08B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злокачественного отека</w:t>
            </w:r>
          </w:p>
        </w:tc>
        <w:tc>
          <w:tcPr>
            <w:tcW w:w="2270" w:type="dxa"/>
          </w:tcPr>
          <w:p w14:paraId="488B32B2" w14:textId="218661C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№02-1-30/68,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F24B00E" w14:textId="2508B50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№02-1-30/68, утв. директором Белорусского государственного ветеринарного центра 19.12.2016</w:t>
            </w:r>
          </w:p>
        </w:tc>
      </w:tr>
      <w:tr w:rsidR="00E96E56" w:rsidRPr="00F62597" w14:paraId="6FF7E980" w14:textId="77777777" w:rsidTr="00BE163A">
        <w:trPr>
          <w:cantSplit/>
          <w:trHeight w:val="88"/>
        </w:trPr>
        <w:tc>
          <w:tcPr>
            <w:tcW w:w="709" w:type="dxa"/>
          </w:tcPr>
          <w:p w14:paraId="7F8AE3D0" w14:textId="70AA0787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E5294E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12742F4" w14:textId="49889803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2A4046B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инфекционной </w:t>
            </w:r>
            <w:proofErr w:type="spellStart"/>
            <w:r w:rsidRPr="00F62597">
              <w:rPr>
                <w:sz w:val="22"/>
                <w:szCs w:val="22"/>
              </w:rPr>
              <w:t>энтеротоксемии</w:t>
            </w:r>
            <w:proofErr w:type="spellEnd"/>
          </w:p>
        </w:tc>
        <w:tc>
          <w:tcPr>
            <w:tcW w:w="2270" w:type="dxa"/>
          </w:tcPr>
          <w:p w14:paraId="7EE667B2" w14:textId="02DBB2D5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№02-1-30/346,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682509DA" w14:textId="59BF9FB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№02-1-30/346, утв. директором Белорусского государственного ветеринарного центра 16.12.2016</w:t>
            </w:r>
          </w:p>
        </w:tc>
      </w:tr>
      <w:tr w:rsidR="00E96E56" w:rsidRPr="00F62597" w14:paraId="1AE72A8E" w14:textId="77777777" w:rsidTr="00BE163A">
        <w:trPr>
          <w:cantSplit/>
          <w:trHeight w:val="454"/>
        </w:trPr>
        <w:tc>
          <w:tcPr>
            <w:tcW w:w="709" w:type="dxa"/>
          </w:tcPr>
          <w:p w14:paraId="14C5D6A1" w14:textId="1AF6EC3D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4C78D2C" w14:textId="3CBC2C3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67F8AAD" w14:textId="5049E678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15F809C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брадзота овец</w:t>
            </w:r>
          </w:p>
        </w:tc>
        <w:tc>
          <w:tcPr>
            <w:tcW w:w="2270" w:type="dxa"/>
          </w:tcPr>
          <w:p w14:paraId="679D0085" w14:textId="0F9D1A39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№02-1-30/345,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0D29E29C" w14:textId="4053ACA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№02-1-30/345, утв. директором Белорусского государственного ветеринарного центра 16.12.2016</w:t>
            </w:r>
          </w:p>
        </w:tc>
      </w:tr>
      <w:tr w:rsidR="00E96E56" w:rsidRPr="00F62597" w14:paraId="7C344449" w14:textId="77777777" w:rsidTr="00BE163A">
        <w:trPr>
          <w:cantSplit/>
          <w:trHeight w:val="88"/>
        </w:trPr>
        <w:tc>
          <w:tcPr>
            <w:tcW w:w="709" w:type="dxa"/>
          </w:tcPr>
          <w:p w14:paraId="31583FAF" w14:textId="3F13639E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218FFBF6" w14:textId="71C392FE" w:rsidR="00E96E56" w:rsidRPr="00F62597" w:rsidRDefault="00E96E56" w:rsidP="00E96E56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507F2D"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276" w:type="dxa"/>
            <w:gridSpan w:val="2"/>
          </w:tcPr>
          <w:p w14:paraId="2BC1C89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101.04/03.134</w:t>
            </w:r>
          </w:p>
        </w:tc>
        <w:tc>
          <w:tcPr>
            <w:tcW w:w="2126" w:type="dxa"/>
          </w:tcPr>
          <w:p w14:paraId="4439E402" w14:textId="575E1EA8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сапа</w:t>
            </w:r>
          </w:p>
        </w:tc>
        <w:tc>
          <w:tcPr>
            <w:tcW w:w="2270" w:type="dxa"/>
          </w:tcPr>
          <w:p w14:paraId="7BED0AAC" w14:textId="518F16C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№02-1-30/100, 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4FBF628B" w14:textId="0D2B655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№02-1-30/100, утв. директором Белорусского государственного ветеринарного центра 20.12.2016</w:t>
            </w:r>
          </w:p>
        </w:tc>
      </w:tr>
      <w:tr w:rsidR="00E96E56" w:rsidRPr="00F62597" w14:paraId="4AEF0639" w14:textId="77777777" w:rsidTr="00BE163A">
        <w:trPr>
          <w:cantSplit/>
          <w:trHeight w:val="60"/>
        </w:trPr>
        <w:tc>
          <w:tcPr>
            <w:tcW w:w="709" w:type="dxa"/>
          </w:tcPr>
          <w:p w14:paraId="7C2CA3E5" w14:textId="13F47B85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798804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5691E594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101.02/01.086</w:t>
            </w:r>
          </w:p>
          <w:p w14:paraId="6FF368DA" w14:textId="0336886F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680A619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 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стафилококкоза</w:t>
            </w:r>
            <w:proofErr w:type="spellEnd"/>
          </w:p>
        </w:tc>
        <w:tc>
          <w:tcPr>
            <w:tcW w:w="2270" w:type="dxa"/>
          </w:tcPr>
          <w:p w14:paraId="714DC094" w14:textId="605166E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№02-1-30/67,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4EE1E3DA" w14:textId="0552F9F0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№02-1-30/67, утв. директором Белорусского государственного ветеринарного центра 19.12.2016</w:t>
            </w:r>
          </w:p>
        </w:tc>
      </w:tr>
      <w:tr w:rsidR="00E96E56" w:rsidRPr="00F62597" w14:paraId="5A79F296" w14:textId="77777777" w:rsidTr="00BE163A">
        <w:trPr>
          <w:cantSplit/>
          <w:trHeight w:val="88"/>
        </w:trPr>
        <w:tc>
          <w:tcPr>
            <w:tcW w:w="709" w:type="dxa"/>
          </w:tcPr>
          <w:p w14:paraId="4ECEA55A" w14:textId="3E72991D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8AA561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57EA1B3A" w14:textId="4378ACBE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B23709D" w14:textId="36708CE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столбняка</w:t>
            </w:r>
          </w:p>
        </w:tc>
        <w:tc>
          <w:tcPr>
            <w:tcW w:w="2270" w:type="dxa"/>
          </w:tcPr>
          <w:p w14:paraId="29A40A22" w14:textId="6A3323A3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№02-1-30/66,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5257EB0" w14:textId="439C48AB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№02-1-30/66, утв. директором Белорусского государственного ветеринарного центра 19.12.2016</w:t>
            </w:r>
          </w:p>
        </w:tc>
      </w:tr>
      <w:tr w:rsidR="00E96E56" w:rsidRPr="00F62597" w14:paraId="1399AF44" w14:textId="77777777" w:rsidTr="00BE163A">
        <w:trPr>
          <w:cantSplit/>
          <w:trHeight w:val="88"/>
        </w:trPr>
        <w:tc>
          <w:tcPr>
            <w:tcW w:w="709" w:type="dxa"/>
          </w:tcPr>
          <w:p w14:paraId="135C5DBB" w14:textId="486A9766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9847E5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4AF08ECD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9A3203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стрептококкоза</w:t>
            </w:r>
            <w:proofErr w:type="spellEnd"/>
          </w:p>
        </w:tc>
        <w:tc>
          <w:tcPr>
            <w:tcW w:w="2270" w:type="dxa"/>
          </w:tcPr>
          <w:p w14:paraId="5217E4B3" w14:textId="5B3240BB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79AD977E" w14:textId="7ED474F5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</w:p>
        </w:tc>
      </w:tr>
      <w:tr w:rsidR="00E96E56" w:rsidRPr="00F62597" w14:paraId="45A936FC" w14:textId="77777777" w:rsidTr="00BE163A">
        <w:trPr>
          <w:cantSplit/>
          <w:trHeight w:val="88"/>
        </w:trPr>
        <w:tc>
          <w:tcPr>
            <w:tcW w:w="709" w:type="dxa"/>
          </w:tcPr>
          <w:p w14:paraId="09E58C2A" w14:textId="58E3DD40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63ECD2C" w14:textId="11161AB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AA21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101.02/01.086</w:t>
            </w:r>
          </w:p>
          <w:p w14:paraId="7251E760" w14:textId="06C5A5F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4B26384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Определение возбудителя стрептококкового полиартрита</w:t>
            </w:r>
          </w:p>
        </w:tc>
        <w:tc>
          <w:tcPr>
            <w:tcW w:w="2270" w:type="dxa"/>
          </w:tcPr>
          <w:p w14:paraId="1449AC93" w14:textId="5998BCCA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696E4064" w14:textId="433EB6C8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</w:p>
        </w:tc>
      </w:tr>
      <w:tr w:rsidR="00E96E56" w:rsidRPr="00F62597" w14:paraId="23F82041" w14:textId="77777777" w:rsidTr="00BE163A">
        <w:trPr>
          <w:cantSplit/>
          <w:trHeight w:val="88"/>
        </w:trPr>
        <w:tc>
          <w:tcPr>
            <w:tcW w:w="709" w:type="dxa"/>
          </w:tcPr>
          <w:p w14:paraId="07AF48A7" w14:textId="2E317FFD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A82DFBE" w14:textId="6A3A8DA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0A95E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101.02/01.086</w:t>
            </w:r>
          </w:p>
          <w:p w14:paraId="39CE7B41" w14:textId="4494637A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415B306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Определение возбудителя стрептококковой септицемии</w:t>
            </w:r>
          </w:p>
        </w:tc>
        <w:tc>
          <w:tcPr>
            <w:tcW w:w="2270" w:type="dxa"/>
          </w:tcPr>
          <w:p w14:paraId="625D87D5" w14:textId="35168519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3930E619" w14:textId="6EAA0B4B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№02-1-30/348, утв. директором Белорусского государственного ветеринарного центра 16.12.2016</w:t>
            </w:r>
          </w:p>
        </w:tc>
      </w:tr>
      <w:tr w:rsidR="00E96E56" w:rsidRPr="00F62597" w14:paraId="74D22252" w14:textId="77777777" w:rsidTr="00BE163A">
        <w:trPr>
          <w:cantSplit/>
          <w:trHeight w:val="275"/>
        </w:trPr>
        <w:tc>
          <w:tcPr>
            <w:tcW w:w="709" w:type="dxa"/>
          </w:tcPr>
          <w:p w14:paraId="00FA28EC" w14:textId="11EAB671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80087E8" w14:textId="529489C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14:paraId="72579A0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101.02/01.086</w:t>
            </w:r>
          </w:p>
          <w:p w14:paraId="676A7C2A" w14:textId="25BD24A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7B2A350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туберкулеза</w:t>
            </w:r>
          </w:p>
        </w:tc>
        <w:tc>
          <w:tcPr>
            <w:tcW w:w="2270" w:type="dxa"/>
          </w:tcPr>
          <w:p w14:paraId="1D4146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26072-89</w:t>
            </w:r>
          </w:p>
          <w:p w14:paraId="6C4AD5D3" w14:textId="798EB64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№32 от 23.02.2018  </w:t>
            </w:r>
          </w:p>
          <w:p w14:paraId="0DF9F6CB" w14:textId="2E9EB952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№02-1-31/15 утв. директором Белорусского государственного ветеринарного центра 25.07.2017</w:t>
            </w:r>
          </w:p>
        </w:tc>
        <w:tc>
          <w:tcPr>
            <w:tcW w:w="2376" w:type="dxa"/>
          </w:tcPr>
          <w:p w14:paraId="497D7607" w14:textId="77777777" w:rsidR="00E96E56" w:rsidRPr="00F62597" w:rsidRDefault="00E96E56" w:rsidP="00E96E56">
            <w:pPr>
              <w:spacing w:line="228" w:lineRule="auto"/>
              <w:rPr>
                <w:b/>
                <w:bCs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26072-89</w:t>
            </w:r>
          </w:p>
          <w:p w14:paraId="6D25D1CB" w14:textId="5F1A57D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ВСП, утв. пост. МСХП РБ №32 от 23.02.2018 </w:t>
            </w:r>
          </w:p>
          <w:p w14:paraId="5EEE3E1F" w14:textId="7DFD920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№02-1-31/15 утв. директором Белорусского государственного ветеринарного центра 25.07.2017</w:t>
            </w:r>
          </w:p>
        </w:tc>
      </w:tr>
      <w:tr w:rsidR="00E96E56" w:rsidRPr="00F62597" w14:paraId="5637AEF4" w14:textId="77777777" w:rsidTr="00BE163A">
        <w:trPr>
          <w:cantSplit/>
          <w:trHeight w:val="88"/>
        </w:trPr>
        <w:tc>
          <w:tcPr>
            <w:tcW w:w="709" w:type="dxa"/>
          </w:tcPr>
          <w:p w14:paraId="3C7B95AE" w14:textId="7CE00080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C2A11A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4F3D43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92008F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эмфизематозного карбункула</w:t>
            </w:r>
          </w:p>
        </w:tc>
        <w:tc>
          <w:tcPr>
            <w:tcW w:w="2270" w:type="dxa"/>
          </w:tcPr>
          <w:p w14:paraId="1D057355" w14:textId="2E08A261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№02-1-30/65,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752637CD" w14:textId="62AC4CC3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№02-1-30/65, утв. директором Белорусского государственного ветеринарного центра 19.12.2016</w:t>
            </w:r>
          </w:p>
        </w:tc>
      </w:tr>
      <w:tr w:rsidR="00E96E56" w:rsidRPr="00F62597" w14:paraId="212B798A" w14:textId="77777777" w:rsidTr="00BE163A">
        <w:trPr>
          <w:cantSplit/>
          <w:trHeight w:val="88"/>
        </w:trPr>
        <w:tc>
          <w:tcPr>
            <w:tcW w:w="709" w:type="dxa"/>
          </w:tcPr>
          <w:p w14:paraId="313FADAB" w14:textId="253F6729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2F64997" w14:textId="776269B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D722934" w14:textId="59CAF4C9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1"/>
                <w:szCs w:val="21"/>
                <w:lang w:eastAsia="en-US"/>
              </w:rPr>
            </w:pPr>
            <w:r w:rsidRPr="00F62597">
              <w:rPr>
                <w:sz w:val="21"/>
                <w:szCs w:val="21"/>
                <w:lang w:eastAsia="en-US"/>
              </w:rPr>
              <w:t>01.49/01.086</w:t>
            </w:r>
          </w:p>
        </w:tc>
        <w:tc>
          <w:tcPr>
            <w:tcW w:w="2126" w:type="dxa"/>
          </w:tcPr>
          <w:p w14:paraId="4FA399C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септицемии пчел</w:t>
            </w:r>
          </w:p>
        </w:tc>
        <w:tc>
          <w:tcPr>
            <w:tcW w:w="2270" w:type="dxa"/>
          </w:tcPr>
          <w:p w14:paraId="524EC101" w14:textId="1AACED4E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№02-1-30/327,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324F242C" w14:textId="058C7A4B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№02-1-30/327, утв. директором Белорусского государственного ветеринарного центра 16.12.2016</w:t>
            </w:r>
          </w:p>
        </w:tc>
      </w:tr>
      <w:tr w:rsidR="00E96E56" w:rsidRPr="00F62597" w14:paraId="1F437D54" w14:textId="77777777" w:rsidTr="00BE163A">
        <w:trPr>
          <w:cantSplit/>
          <w:trHeight w:val="88"/>
        </w:trPr>
        <w:tc>
          <w:tcPr>
            <w:tcW w:w="709" w:type="dxa"/>
          </w:tcPr>
          <w:p w14:paraId="1BE25689" w14:textId="28291365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551E907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0994F79" w14:textId="70CA4466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648A7C7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цитробактериоза</w:t>
            </w:r>
            <w:proofErr w:type="spellEnd"/>
          </w:p>
        </w:tc>
        <w:tc>
          <w:tcPr>
            <w:tcW w:w="2270" w:type="dxa"/>
          </w:tcPr>
          <w:p w14:paraId="2FD4F0B1" w14:textId="17D2C524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№02-1-30/55,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7227086" w14:textId="6C5D70CE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№02-1-30/55, утв. директором Белорусского государственного ветеринарного центра 19.12.2016</w:t>
            </w:r>
          </w:p>
        </w:tc>
      </w:tr>
      <w:tr w:rsidR="00E96E56" w:rsidRPr="00F62597" w14:paraId="5D985EC5" w14:textId="77777777" w:rsidTr="00BE163A">
        <w:trPr>
          <w:cantSplit/>
          <w:trHeight w:val="88"/>
        </w:trPr>
        <w:tc>
          <w:tcPr>
            <w:tcW w:w="709" w:type="dxa"/>
          </w:tcPr>
          <w:p w14:paraId="7B2BBF47" w14:textId="21DB6286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5855F6BC" w14:textId="5F24920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07F2D"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74E77285" w14:textId="18CBA386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6E214B8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инфекционной агалактии мелкого рогатого скота</w:t>
            </w:r>
          </w:p>
        </w:tc>
        <w:tc>
          <w:tcPr>
            <w:tcW w:w="2270" w:type="dxa"/>
          </w:tcPr>
          <w:p w14:paraId="0E5C6E84" w14:textId="1D17108A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№02-1-30/340,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0B086F09" w14:textId="3A1FCDA0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№02-1-30/340, утв. директором Белорусского государственного ветеринарного центра 16.12.2016</w:t>
            </w:r>
          </w:p>
        </w:tc>
      </w:tr>
      <w:tr w:rsidR="00E96E56" w:rsidRPr="00F62597" w14:paraId="33B03113" w14:textId="77777777" w:rsidTr="00BE163A">
        <w:trPr>
          <w:cantSplit/>
          <w:trHeight w:val="88"/>
        </w:trPr>
        <w:tc>
          <w:tcPr>
            <w:tcW w:w="709" w:type="dxa"/>
          </w:tcPr>
          <w:p w14:paraId="397895BE" w14:textId="7FF1B6EE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2155C42" w14:textId="77777777" w:rsidR="00E96E56" w:rsidRPr="00F62597" w:rsidRDefault="00E96E56" w:rsidP="00E96E56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68813FB1" w14:textId="1935121F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17562D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инфекционной плевропневмонии мелкого рогатого скота</w:t>
            </w:r>
          </w:p>
        </w:tc>
        <w:tc>
          <w:tcPr>
            <w:tcW w:w="2270" w:type="dxa"/>
          </w:tcPr>
          <w:p w14:paraId="4F5D770B" w14:textId="00C4FF6E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№02-1-30/352,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4FACCFE4" w14:textId="15F7207C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№02-1-30/352, утв. директором Белорусского государственного ветеринарного центра 16.12.2016</w:t>
            </w:r>
          </w:p>
        </w:tc>
      </w:tr>
      <w:tr w:rsidR="00E96E56" w:rsidRPr="00F62597" w14:paraId="63AF1246" w14:textId="77777777" w:rsidTr="00BE163A">
        <w:trPr>
          <w:cantSplit/>
          <w:trHeight w:val="88"/>
        </w:trPr>
        <w:tc>
          <w:tcPr>
            <w:tcW w:w="709" w:type="dxa"/>
          </w:tcPr>
          <w:p w14:paraId="0957782D" w14:textId="671EF48A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BAA1AC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47D15819" w14:textId="7941E1CB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52D85D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мыта</w:t>
            </w:r>
          </w:p>
        </w:tc>
        <w:tc>
          <w:tcPr>
            <w:tcW w:w="2270" w:type="dxa"/>
          </w:tcPr>
          <w:p w14:paraId="7E74128B" w14:textId="2C367A05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№02-1-30/341,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45F85A5A" w14:textId="68008513" w:rsidR="00E96E56" w:rsidRPr="00F62597" w:rsidRDefault="00E96E56" w:rsidP="00E96E5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№02-1-30/341, утв. директором Белорусского государственного ветеринарного центра 16.12.2016</w:t>
            </w:r>
          </w:p>
        </w:tc>
      </w:tr>
      <w:tr w:rsidR="00E96E56" w:rsidRPr="00F62597" w14:paraId="42E7AD60" w14:textId="77777777" w:rsidTr="00BE163A">
        <w:trPr>
          <w:cantSplit/>
          <w:trHeight w:val="88"/>
        </w:trPr>
        <w:tc>
          <w:tcPr>
            <w:tcW w:w="709" w:type="dxa"/>
          </w:tcPr>
          <w:p w14:paraId="4E5CF0A1" w14:textId="4E09BF0F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E882B3A" w14:textId="2F88D09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8EF28A3" w14:textId="2D416288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79F6C38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некробактериоза</w:t>
            </w:r>
            <w:proofErr w:type="spellEnd"/>
          </w:p>
        </w:tc>
        <w:tc>
          <w:tcPr>
            <w:tcW w:w="2270" w:type="dxa"/>
          </w:tcPr>
          <w:p w14:paraId="3A90C1B4" w14:textId="0A863A5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№02-1-30/64,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3C206C4D" w14:textId="55AA79B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№02-1-30/64, утв. директором Белорусского государственного ветеринарного центра 19.12.2016</w:t>
            </w:r>
          </w:p>
        </w:tc>
      </w:tr>
      <w:tr w:rsidR="00E96E56" w:rsidRPr="00F62597" w14:paraId="6CFE5BF7" w14:textId="77777777" w:rsidTr="00BE163A">
        <w:trPr>
          <w:cantSplit/>
          <w:trHeight w:val="88"/>
        </w:trPr>
        <w:tc>
          <w:tcPr>
            <w:tcW w:w="709" w:type="dxa"/>
          </w:tcPr>
          <w:p w14:paraId="4CF308D3" w14:textId="2780A2B6" w:rsidR="00E96E56" w:rsidRPr="00F62597" w:rsidRDefault="00E96E56" w:rsidP="00E96E56">
            <w:pPr>
              <w:numPr>
                <w:ilvl w:val="0"/>
                <w:numId w:val="11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2A67566" w14:textId="508C10B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272BD4D" w14:textId="09772603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06D4F6A3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копытной гнили</w:t>
            </w:r>
          </w:p>
        </w:tc>
        <w:tc>
          <w:tcPr>
            <w:tcW w:w="2270" w:type="dxa"/>
          </w:tcPr>
          <w:p w14:paraId="33067F85" w14:textId="7C7A29C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№02-1-30/347,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1B56D38C" w14:textId="4BD1E19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№02-1-30/347, утв. директором Белорусского государственного ветеринарного центра 16.12.2016</w:t>
            </w:r>
          </w:p>
        </w:tc>
      </w:tr>
      <w:tr w:rsidR="00E96E56" w:rsidRPr="00F62597" w14:paraId="29493E1F" w14:textId="77777777" w:rsidTr="00BE163A">
        <w:trPr>
          <w:cantSplit/>
          <w:trHeight w:val="88"/>
        </w:trPr>
        <w:tc>
          <w:tcPr>
            <w:tcW w:w="709" w:type="dxa"/>
          </w:tcPr>
          <w:p w14:paraId="1AA0743D" w14:textId="47786E9A" w:rsidR="00E96E56" w:rsidRPr="00F62597" w:rsidRDefault="00E96E56" w:rsidP="00E96E56">
            <w:pPr>
              <w:numPr>
                <w:ilvl w:val="0"/>
                <w:numId w:val="120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89811E4" w14:textId="0005B7B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CF3277B" w14:textId="68D2AD06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101.18/02.036</w:t>
            </w:r>
          </w:p>
        </w:tc>
        <w:tc>
          <w:tcPr>
            <w:tcW w:w="2126" w:type="dxa"/>
          </w:tcPr>
          <w:p w14:paraId="373E506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Выделение вируса, </w:t>
            </w:r>
            <w:proofErr w:type="spellStart"/>
            <w:r w:rsidRPr="00F62597">
              <w:rPr>
                <w:sz w:val="22"/>
                <w:szCs w:val="22"/>
              </w:rPr>
              <w:t>биопроба</w:t>
            </w:r>
            <w:proofErr w:type="spellEnd"/>
            <w:r w:rsidRPr="00F62597">
              <w:rPr>
                <w:sz w:val="22"/>
                <w:szCs w:val="22"/>
              </w:rPr>
              <w:t xml:space="preserve"> на лабораторных животных (болезнь </w:t>
            </w:r>
            <w:proofErr w:type="spellStart"/>
            <w:r w:rsidRPr="00F62597">
              <w:rPr>
                <w:sz w:val="22"/>
                <w:szCs w:val="22"/>
              </w:rPr>
              <w:t>Ауески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</w:tcPr>
          <w:p w14:paraId="6C9E8A01" w14:textId="3F30828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№02-1-30/172,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1921305E" w14:textId="6904E32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№02-1-30/172, утв. директором Белорусского государственного ветеринарного центра 15.12.2016</w:t>
            </w:r>
          </w:p>
        </w:tc>
      </w:tr>
      <w:tr w:rsidR="00E96E56" w:rsidRPr="00F62597" w14:paraId="6C9361D8" w14:textId="77777777" w:rsidTr="00BE163A">
        <w:trPr>
          <w:cantSplit/>
          <w:trHeight w:val="555"/>
        </w:trPr>
        <w:tc>
          <w:tcPr>
            <w:tcW w:w="709" w:type="dxa"/>
          </w:tcPr>
          <w:p w14:paraId="01091795" w14:textId="146657F6" w:rsidR="00E96E56" w:rsidRPr="00F62597" w:rsidRDefault="00E96E56" w:rsidP="00E96E56">
            <w:pPr>
              <w:numPr>
                <w:ilvl w:val="0"/>
                <w:numId w:val="121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4DA598A" w14:textId="2CCD11B7" w:rsidR="00E96E56" w:rsidRPr="00F62597" w:rsidRDefault="00E96E56" w:rsidP="00E96E56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A9D5A1" w14:textId="37B30D13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101.15/03.152</w:t>
            </w:r>
          </w:p>
        </w:tc>
        <w:tc>
          <w:tcPr>
            <w:tcW w:w="2126" w:type="dxa"/>
          </w:tcPr>
          <w:p w14:paraId="2975664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антигенов респираторной инфекции методом иммуноферментного анализа (ИФА)</w:t>
            </w:r>
          </w:p>
        </w:tc>
        <w:tc>
          <w:tcPr>
            <w:tcW w:w="2270" w:type="dxa"/>
          </w:tcPr>
          <w:p w14:paraId="17E1244F" w14:textId="4B2CDFF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№02-1-30/152,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333AA9DD" w14:textId="5E19666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№02-1-30/152, утв. директором Белорусского государственного ветеринарного центра 15.12.2016</w:t>
            </w:r>
          </w:p>
        </w:tc>
      </w:tr>
      <w:tr w:rsidR="00E96E56" w:rsidRPr="00F62597" w14:paraId="33A65976" w14:textId="77777777" w:rsidTr="00BE163A">
        <w:trPr>
          <w:cantSplit/>
          <w:trHeight w:val="387"/>
        </w:trPr>
        <w:tc>
          <w:tcPr>
            <w:tcW w:w="709" w:type="dxa"/>
          </w:tcPr>
          <w:p w14:paraId="6D1D7E26" w14:textId="5351CD12" w:rsidR="00E96E56" w:rsidRPr="00F62597" w:rsidRDefault="00E96E56" w:rsidP="00E96E56">
            <w:pPr>
              <w:numPr>
                <w:ilvl w:val="0"/>
                <w:numId w:val="12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F7D5A30" w14:textId="7404DF6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6F9A9F2" w14:textId="6A1FD9A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101.15/03.152</w:t>
            </w:r>
          </w:p>
        </w:tc>
        <w:tc>
          <w:tcPr>
            <w:tcW w:w="2126" w:type="dxa"/>
          </w:tcPr>
          <w:p w14:paraId="52F97FD4" w14:textId="7527D43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антигенов рота-, коронавирусов и кишечной палочки методом </w:t>
            </w:r>
            <w:proofErr w:type="spellStart"/>
            <w:r w:rsidRPr="00F62597">
              <w:rPr>
                <w:sz w:val="22"/>
                <w:szCs w:val="22"/>
              </w:rPr>
              <w:t>иммунофер-ментного</w:t>
            </w:r>
            <w:proofErr w:type="spellEnd"/>
            <w:r w:rsidRPr="00F62597">
              <w:rPr>
                <w:sz w:val="22"/>
                <w:szCs w:val="22"/>
              </w:rPr>
              <w:t xml:space="preserve"> анализа (ИФА)</w:t>
            </w:r>
          </w:p>
        </w:tc>
        <w:tc>
          <w:tcPr>
            <w:tcW w:w="2270" w:type="dxa"/>
          </w:tcPr>
          <w:p w14:paraId="48A9DCD4" w14:textId="6183E6E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№02-1-30/105, утв. директором Белорусского государственного ветеринарного центра 15.12.2016</w:t>
            </w:r>
          </w:p>
        </w:tc>
        <w:tc>
          <w:tcPr>
            <w:tcW w:w="2376" w:type="dxa"/>
          </w:tcPr>
          <w:p w14:paraId="378991AD" w14:textId="03DC9D0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№02-1-30/105, утв. директором Белорусского государственного ветеринарного центра 15.12.2016</w:t>
            </w:r>
          </w:p>
        </w:tc>
      </w:tr>
      <w:tr w:rsidR="00E96E56" w:rsidRPr="00F62597" w14:paraId="2B63BCFD" w14:textId="77777777" w:rsidTr="00BE163A">
        <w:trPr>
          <w:cantSplit/>
          <w:trHeight w:val="411"/>
        </w:trPr>
        <w:tc>
          <w:tcPr>
            <w:tcW w:w="709" w:type="dxa"/>
          </w:tcPr>
          <w:p w14:paraId="1B42A160" w14:textId="19805A7B" w:rsidR="00E96E56" w:rsidRPr="00F62597" w:rsidRDefault="00E96E56" w:rsidP="00E96E56">
            <w:pPr>
              <w:numPr>
                <w:ilvl w:val="0"/>
                <w:numId w:val="122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359705" w14:textId="77777777" w:rsidR="00E96E56" w:rsidRPr="00F62597" w:rsidRDefault="00E96E56" w:rsidP="00E96E56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30EF8F0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101.12/01.086</w:t>
            </w:r>
          </w:p>
          <w:p w14:paraId="714EF52D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101.15/01.086</w:t>
            </w:r>
          </w:p>
          <w:p w14:paraId="7D20C64A" w14:textId="384386B0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6D640A54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Патогенный протей</w:t>
            </w:r>
          </w:p>
        </w:tc>
        <w:tc>
          <w:tcPr>
            <w:tcW w:w="2270" w:type="dxa"/>
          </w:tcPr>
          <w:p w14:paraId="31ED25B0" w14:textId="1A99280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№03-02/1009, утв. директором Белорусского государственного ветеринарного центра 20.03.2020</w:t>
            </w:r>
          </w:p>
        </w:tc>
        <w:tc>
          <w:tcPr>
            <w:tcW w:w="2376" w:type="dxa"/>
          </w:tcPr>
          <w:p w14:paraId="71CB9D70" w14:textId="44D66AB0" w:rsidR="00E96E56" w:rsidRPr="00F62597" w:rsidRDefault="00E96E56" w:rsidP="00E96E56">
            <w:pPr>
              <w:spacing w:line="228" w:lineRule="auto"/>
              <w:rPr>
                <w:color w:val="FF0000"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№03-02/1009, утв. директором Белорусского государственного ветеринарного центра 20.03.2020</w:t>
            </w:r>
          </w:p>
        </w:tc>
      </w:tr>
      <w:tr w:rsidR="00E96E56" w:rsidRPr="00F62597" w14:paraId="621C9BD7" w14:textId="77777777" w:rsidTr="00BE163A">
        <w:trPr>
          <w:cantSplit/>
          <w:trHeight w:val="244"/>
        </w:trPr>
        <w:tc>
          <w:tcPr>
            <w:tcW w:w="709" w:type="dxa"/>
          </w:tcPr>
          <w:p w14:paraId="2C55ED95" w14:textId="05E5B532" w:rsidR="00E96E56" w:rsidRPr="00F62597" w:rsidRDefault="00E96E56" w:rsidP="00E96E56">
            <w:pPr>
              <w:numPr>
                <w:ilvl w:val="0"/>
                <w:numId w:val="12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8845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41DB0C7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B7AADF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псевдомоноза</w:t>
            </w:r>
            <w:proofErr w:type="spellEnd"/>
          </w:p>
        </w:tc>
        <w:tc>
          <w:tcPr>
            <w:tcW w:w="2270" w:type="dxa"/>
          </w:tcPr>
          <w:p w14:paraId="7C70AA0E" w14:textId="3B10EC3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№02-1-30/63,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0938C650" w14:textId="66E9D45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№02-1-30/63, утв. директором Белорусского государственного ветеринарного центра 19.12.2016</w:t>
            </w:r>
          </w:p>
        </w:tc>
      </w:tr>
      <w:tr w:rsidR="00E96E56" w:rsidRPr="00F62597" w14:paraId="15EE9B12" w14:textId="77777777" w:rsidTr="00BE163A">
        <w:trPr>
          <w:cantSplit/>
          <w:trHeight w:val="545"/>
        </w:trPr>
        <w:tc>
          <w:tcPr>
            <w:tcW w:w="709" w:type="dxa"/>
          </w:tcPr>
          <w:p w14:paraId="7E936A75" w14:textId="336CD2DF" w:rsidR="00E96E56" w:rsidRPr="00F62597" w:rsidRDefault="00E96E56" w:rsidP="00E96E56">
            <w:pPr>
              <w:numPr>
                <w:ilvl w:val="0"/>
                <w:numId w:val="12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868052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499ADD1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551FDA0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пневмококкоза</w:t>
            </w:r>
            <w:proofErr w:type="spellEnd"/>
            <w:r w:rsidRPr="00F62597">
              <w:rPr>
                <w:sz w:val="22"/>
                <w:szCs w:val="22"/>
              </w:rPr>
              <w:t xml:space="preserve"> (</w:t>
            </w:r>
            <w:proofErr w:type="spellStart"/>
            <w:r w:rsidRPr="00F62597">
              <w:rPr>
                <w:sz w:val="22"/>
                <w:szCs w:val="22"/>
              </w:rPr>
              <w:t>диплококкоза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</w:tcPr>
          <w:p w14:paraId="41FBF3E4" w14:textId="72E0817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№02-1-30/348,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79C85840" w14:textId="66CE139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№02-1-30/348, утв. директором Белорусского государственного ветеринарного центра 16.12.2016</w:t>
            </w:r>
          </w:p>
        </w:tc>
      </w:tr>
      <w:tr w:rsidR="00E96E56" w:rsidRPr="00F62597" w14:paraId="08AFA00E" w14:textId="77777777" w:rsidTr="00BE163A">
        <w:trPr>
          <w:cantSplit/>
          <w:trHeight w:val="760"/>
        </w:trPr>
        <w:tc>
          <w:tcPr>
            <w:tcW w:w="709" w:type="dxa"/>
          </w:tcPr>
          <w:p w14:paraId="7DBFB2EA" w14:textId="3E895320" w:rsidR="00E96E56" w:rsidRPr="00F62597" w:rsidRDefault="00E96E56" w:rsidP="00E96E56">
            <w:pPr>
              <w:numPr>
                <w:ilvl w:val="0"/>
                <w:numId w:val="12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3E3FAFBF" w14:textId="6008ED0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07F2D">
              <w:rPr>
                <w:sz w:val="22"/>
                <w:szCs w:val="22"/>
              </w:rPr>
              <w:t>Патологический материал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14:paraId="584E3FC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101.12/01.086</w:t>
            </w:r>
          </w:p>
          <w:p w14:paraId="4CF07EFE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101.15/01.086</w:t>
            </w:r>
          </w:p>
          <w:p w14:paraId="2C460C3A" w14:textId="4144B2BC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</w:tc>
        <w:tc>
          <w:tcPr>
            <w:tcW w:w="2126" w:type="dxa"/>
          </w:tcPr>
          <w:p w14:paraId="164FDEBF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возбудителя рожи</w:t>
            </w:r>
          </w:p>
        </w:tc>
        <w:tc>
          <w:tcPr>
            <w:tcW w:w="2270" w:type="dxa"/>
          </w:tcPr>
          <w:p w14:paraId="1120F86B" w14:textId="4ACB8CD6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№02-1-30/45,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38E6C8BC" w14:textId="18445F2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№02-1-30/45, утв. директором Белорусского государственного ветеринарного центра 19.12.2016</w:t>
            </w:r>
          </w:p>
        </w:tc>
      </w:tr>
      <w:tr w:rsidR="00E96E56" w:rsidRPr="00F62597" w14:paraId="55CC81FE" w14:textId="77777777" w:rsidTr="00BE163A">
        <w:trPr>
          <w:cantSplit/>
          <w:trHeight w:val="580"/>
        </w:trPr>
        <w:tc>
          <w:tcPr>
            <w:tcW w:w="709" w:type="dxa"/>
          </w:tcPr>
          <w:p w14:paraId="549BDEB3" w14:textId="7949B573" w:rsidR="00E96E56" w:rsidRPr="00F62597" w:rsidRDefault="00E96E56" w:rsidP="00E96E56">
            <w:pPr>
              <w:numPr>
                <w:ilvl w:val="0"/>
                <w:numId w:val="12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ABB59E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0075142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269364E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возбудителя порошкового расплода</w:t>
            </w:r>
          </w:p>
        </w:tc>
        <w:tc>
          <w:tcPr>
            <w:tcW w:w="2270" w:type="dxa"/>
          </w:tcPr>
          <w:p w14:paraId="7F92BCFE" w14:textId="2556A2E0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№02-1-30/330,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3B696821" w14:textId="01CF738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№02-1-30/330, утв. директором Белорусского государственного ветеринарного центра 16.12.2016</w:t>
            </w:r>
          </w:p>
        </w:tc>
      </w:tr>
      <w:tr w:rsidR="00E96E56" w:rsidRPr="00F62597" w14:paraId="218C4A0C" w14:textId="77777777" w:rsidTr="00BE163A">
        <w:trPr>
          <w:cantSplit/>
          <w:trHeight w:val="1124"/>
        </w:trPr>
        <w:tc>
          <w:tcPr>
            <w:tcW w:w="709" w:type="dxa"/>
          </w:tcPr>
          <w:p w14:paraId="21A3DC78" w14:textId="2161C717" w:rsidR="00E96E56" w:rsidRPr="00F62597" w:rsidRDefault="00E96E56" w:rsidP="00E96E56">
            <w:pPr>
              <w:numPr>
                <w:ilvl w:val="0"/>
                <w:numId w:val="12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64DB05A" w14:textId="15DC5C8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0D732E7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16CB10F5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возбудителя респираторного микоплазмоза</w:t>
            </w:r>
          </w:p>
        </w:tc>
        <w:tc>
          <w:tcPr>
            <w:tcW w:w="2270" w:type="dxa"/>
          </w:tcPr>
          <w:p w14:paraId="07564C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10-1-5/12324, утв. МСХП РБ от11.10.2005  </w:t>
            </w:r>
          </w:p>
          <w:p w14:paraId="14C31331" w14:textId="498FD01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№02-1-30/354,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1AC3F61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10-1-5/12324, утв. МСХП РБ от11.10.2005  </w:t>
            </w:r>
          </w:p>
          <w:p w14:paraId="6AC4F8DE" w14:textId="60A9BCE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№02-1-30/354, утв. директором Белорусского государственного ветеринарного центра 16.12.2016</w:t>
            </w:r>
          </w:p>
        </w:tc>
      </w:tr>
      <w:tr w:rsidR="00E96E56" w:rsidRPr="00F62597" w14:paraId="5AB859E3" w14:textId="77777777" w:rsidTr="00BE163A">
        <w:trPr>
          <w:cantSplit/>
          <w:trHeight w:val="283"/>
        </w:trPr>
        <w:tc>
          <w:tcPr>
            <w:tcW w:w="709" w:type="dxa"/>
          </w:tcPr>
          <w:p w14:paraId="1E016955" w14:textId="35C23B56" w:rsidR="00E96E56" w:rsidRPr="00F62597" w:rsidRDefault="00E96E56" w:rsidP="00E96E56">
            <w:pPr>
              <w:numPr>
                <w:ilvl w:val="0"/>
                <w:numId w:val="12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732937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9D5FC7A" w14:textId="7C669ED5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101.08/01.086</w:t>
            </w:r>
          </w:p>
          <w:p w14:paraId="3143A731" w14:textId="7E22F0B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101.12/01.086</w:t>
            </w:r>
          </w:p>
          <w:p w14:paraId="7A66694E" w14:textId="7B86D2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101.15/01.086</w:t>
            </w:r>
          </w:p>
        </w:tc>
        <w:tc>
          <w:tcPr>
            <w:tcW w:w="2126" w:type="dxa"/>
          </w:tcPr>
          <w:p w14:paraId="45E2D2D7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гемофилеза</w:t>
            </w:r>
            <w:proofErr w:type="spellEnd"/>
            <w:r w:rsidRPr="00F62597">
              <w:rPr>
                <w:sz w:val="22"/>
                <w:szCs w:val="22"/>
              </w:rPr>
              <w:t xml:space="preserve"> свиней</w:t>
            </w:r>
          </w:p>
        </w:tc>
        <w:tc>
          <w:tcPr>
            <w:tcW w:w="2270" w:type="dxa"/>
          </w:tcPr>
          <w:p w14:paraId="29BF6589" w14:textId="5E14636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№02-1-30/46,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2EA71409" w14:textId="62A4676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№02-1-30/46, утв. директором Белорусского государственного ветеринарного центра 19.12.2016</w:t>
            </w:r>
          </w:p>
        </w:tc>
      </w:tr>
      <w:tr w:rsidR="00E96E56" w:rsidRPr="00F62597" w14:paraId="0E247B0A" w14:textId="77777777" w:rsidTr="00BE163A">
        <w:trPr>
          <w:cantSplit/>
          <w:trHeight w:val="283"/>
        </w:trPr>
        <w:tc>
          <w:tcPr>
            <w:tcW w:w="709" w:type="dxa"/>
          </w:tcPr>
          <w:p w14:paraId="23B3CA21" w14:textId="77777777" w:rsidR="00E96E56" w:rsidRPr="00F62597" w:rsidRDefault="00E96E56" w:rsidP="00E96E56">
            <w:pPr>
              <w:numPr>
                <w:ilvl w:val="0"/>
                <w:numId w:val="12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35E291B" w14:textId="2F2BAF92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E5BD7D7" w14:textId="70F072E2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7473FD36" w14:textId="2FC4618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личинок гельминтов</w:t>
            </w:r>
          </w:p>
        </w:tc>
        <w:tc>
          <w:tcPr>
            <w:tcW w:w="2270" w:type="dxa"/>
          </w:tcPr>
          <w:p w14:paraId="20C603F8" w14:textId="4DE0F85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№02-1-30/274,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6793049A" w14:textId="3E715E8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№02-1-30/274, утв. директором Белорусского государственного ветеринарного центра 19.12.2016</w:t>
            </w:r>
          </w:p>
        </w:tc>
      </w:tr>
      <w:tr w:rsidR="00E96E56" w:rsidRPr="00F62597" w14:paraId="4DB4A0BC" w14:textId="77777777" w:rsidTr="00BE163A">
        <w:trPr>
          <w:cantSplit/>
          <w:trHeight w:val="283"/>
        </w:trPr>
        <w:tc>
          <w:tcPr>
            <w:tcW w:w="709" w:type="dxa"/>
          </w:tcPr>
          <w:p w14:paraId="334E55EA" w14:textId="77777777" w:rsidR="00E96E56" w:rsidRPr="00F62597" w:rsidRDefault="00E96E56" w:rsidP="00E96E56">
            <w:pPr>
              <w:numPr>
                <w:ilvl w:val="0"/>
                <w:numId w:val="12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F42BBF6" w14:textId="42B43859" w:rsidR="00E96E56" w:rsidRPr="0029071B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E31B0EC" w14:textId="19C4F8A4" w:rsidR="00E96E56" w:rsidRPr="0029071B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29071B">
              <w:rPr>
                <w:sz w:val="21"/>
                <w:szCs w:val="21"/>
                <w:lang w:eastAsia="en-US"/>
              </w:rPr>
              <w:t>101.16/01.086</w:t>
            </w:r>
          </w:p>
        </w:tc>
        <w:tc>
          <w:tcPr>
            <w:tcW w:w="2126" w:type="dxa"/>
          </w:tcPr>
          <w:p w14:paraId="735D1E6E" w14:textId="3483656C" w:rsidR="00E96E56" w:rsidRPr="0029071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29071B">
              <w:rPr>
                <w:sz w:val="22"/>
                <w:szCs w:val="22"/>
              </w:rPr>
              <w:t>Обнаружение возбудителя пастереллеза</w:t>
            </w:r>
          </w:p>
        </w:tc>
        <w:tc>
          <w:tcPr>
            <w:tcW w:w="2270" w:type="dxa"/>
          </w:tcPr>
          <w:p w14:paraId="566553DA" w14:textId="2FD6C2C4" w:rsidR="00E96E56" w:rsidRPr="0029071B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29071B">
              <w:rPr>
                <w:lang w:val="ru-RU"/>
              </w:rPr>
              <w:t>МУ №02-1-30/69,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084EAFA2" w14:textId="5CFAAD92" w:rsidR="00E96E56" w:rsidRPr="0029071B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29071B">
              <w:rPr>
                <w:lang w:val="ru-RU"/>
              </w:rPr>
              <w:t>МУ №02-1-30/69, утв. директором Белорусского государственного ветеринарного центра 19.12.2016</w:t>
            </w:r>
          </w:p>
        </w:tc>
      </w:tr>
      <w:tr w:rsidR="00E96E56" w:rsidRPr="00F62597" w14:paraId="058145C3" w14:textId="77777777" w:rsidTr="00BE163A">
        <w:trPr>
          <w:cantSplit/>
          <w:trHeight w:val="283"/>
        </w:trPr>
        <w:tc>
          <w:tcPr>
            <w:tcW w:w="709" w:type="dxa"/>
          </w:tcPr>
          <w:p w14:paraId="1E9C52CF" w14:textId="77777777" w:rsidR="00E96E56" w:rsidRPr="00F62597" w:rsidRDefault="00E96E56" w:rsidP="00E96E56">
            <w:pPr>
              <w:numPr>
                <w:ilvl w:val="0"/>
                <w:numId w:val="12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E21A24B" w14:textId="16E29583" w:rsidR="00E96E56" w:rsidRPr="0029071B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1B5C01F2" w14:textId="17E1A81D" w:rsidR="00E96E56" w:rsidRPr="0029071B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29071B">
              <w:rPr>
                <w:sz w:val="21"/>
                <w:szCs w:val="21"/>
                <w:lang w:eastAsia="en-US"/>
              </w:rPr>
              <w:t>101.16/01.086</w:t>
            </w:r>
          </w:p>
        </w:tc>
        <w:tc>
          <w:tcPr>
            <w:tcW w:w="2126" w:type="dxa"/>
          </w:tcPr>
          <w:p w14:paraId="33C36D91" w14:textId="46FB0D7E" w:rsidR="00E96E56" w:rsidRPr="0029071B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29071B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29071B">
              <w:rPr>
                <w:sz w:val="22"/>
                <w:szCs w:val="22"/>
              </w:rPr>
              <w:t>актинобацилярной</w:t>
            </w:r>
            <w:proofErr w:type="spellEnd"/>
            <w:r w:rsidRPr="0029071B">
              <w:rPr>
                <w:sz w:val="22"/>
                <w:szCs w:val="22"/>
              </w:rPr>
              <w:t xml:space="preserve"> плевропневмонии</w:t>
            </w:r>
          </w:p>
        </w:tc>
        <w:tc>
          <w:tcPr>
            <w:tcW w:w="2270" w:type="dxa"/>
          </w:tcPr>
          <w:p w14:paraId="6B4F268B" w14:textId="28417404" w:rsidR="00E96E56" w:rsidRPr="0029071B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29071B">
              <w:rPr>
                <w:lang w:val="ru-RU"/>
              </w:rPr>
              <w:t>МУ №02-1-30/319,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56869EA7" w14:textId="720C7DBD" w:rsidR="00E96E56" w:rsidRPr="0029071B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29071B">
              <w:rPr>
                <w:lang w:val="ru-RU"/>
              </w:rPr>
              <w:t>МУ №02-1-30/319, утв. директором Белорусского государственного ветеринарного центра 16.12.2016</w:t>
            </w:r>
          </w:p>
        </w:tc>
      </w:tr>
      <w:tr w:rsidR="00E96E56" w:rsidRPr="00F62597" w14:paraId="0A585C3F" w14:textId="77777777" w:rsidTr="00BE163A">
        <w:trPr>
          <w:cantSplit/>
          <w:trHeight w:val="88"/>
        </w:trPr>
        <w:tc>
          <w:tcPr>
            <w:tcW w:w="709" w:type="dxa"/>
          </w:tcPr>
          <w:p w14:paraId="6D5D3147" w14:textId="6156C38A" w:rsidR="00E96E56" w:rsidRPr="00F62597" w:rsidRDefault="00E96E56" w:rsidP="00E96E56">
            <w:pPr>
              <w:numPr>
                <w:ilvl w:val="0"/>
                <w:numId w:val="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2B386C8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Патологический материал, кровь, сыворотка крови, </w:t>
            </w:r>
            <w:proofErr w:type="spellStart"/>
            <w:r w:rsidRPr="00F62597">
              <w:rPr>
                <w:sz w:val="22"/>
                <w:szCs w:val="22"/>
              </w:rPr>
              <w:t>абортплоды</w:t>
            </w:r>
            <w:proofErr w:type="spellEnd"/>
            <w:r w:rsidRPr="00F62597">
              <w:rPr>
                <w:sz w:val="22"/>
                <w:szCs w:val="22"/>
              </w:rPr>
              <w:t xml:space="preserve">, сперма, сперма нативная, слизь препуциальная, слизь цервикальная, </w:t>
            </w:r>
            <w:proofErr w:type="spellStart"/>
            <w:r w:rsidRPr="00F62597">
              <w:rPr>
                <w:sz w:val="22"/>
                <w:szCs w:val="22"/>
              </w:rPr>
              <w:t>аборплоды</w:t>
            </w:r>
            <w:proofErr w:type="spellEnd"/>
            <w:r w:rsidRPr="00F62597">
              <w:rPr>
                <w:sz w:val="22"/>
                <w:szCs w:val="22"/>
              </w:rPr>
              <w:t>, эмбрионы-задохлики, фекалии, молоко</w:t>
            </w:r>
          </w:p>
        </w:tc>
        <w:tc>
          <w:tcPr>
            <w:tcW w:w="1276" w:type="dxa"/>
            <w:gridSpan w:val="2"/>
          </w:tcPr>
          <w:p w14:paraId="0834640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101.08/01.086</w:t>
            </w:r>
          </w:p>
          <w:p w14:paraId="5CEF547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101.12/01.086</w:t>
            </w:r>
          </w:p>
          <w:p w14:paraId="051F464F" w14:textId="3B06BF4E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101.15/01.086</w:t>
            </w:r>
          </w:p>
        </w:tc>
        <w:tc>
          <w:tcPr>
            <w:tcW w:w="2126" w:type="dxa"/>
          </w:tcPr>
          <w:p w14:paraId="1BD8FDF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кампилобактериоза</w:t>
            </w:r>
          </w:p>
        </w:tc>
        <w:tc>
          <w:tcPr>
            <w:tcW w:w="2270" w:type="dxa"/>
          </w:tcPr>
          <w:p w14:paraId="6E92FE0F" w14:textId="58358C7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№03-02/1007, утв. директором Белорусского государственного ветеринарного центра 20.03.2020</w:t>
            </w:r>
          </w:p>
        </w:tc>
        <w:tc>
          <w:tcPr>
            <w:tcW w:w="2376" w:type="dxa"/>
          </w:tcPr>
          <w:p w14:paraId="18297ACA" w14:textId="5B77B91D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№03-02/1007, утв. директором Белорусского государственного ветеринарного центра 20.03.2020</w:t>
            </w:r>
          </w:p>
        </w:tc>
      </w:tr>
      <w:tr w:rsidR="00E96E56" w:rsidRPr="00F62597" w14:paraId="7A67908B" w14:textId="77777777" w:rsidTr="00BE163A">
        <w:trPr>
          <w:cantSplit/>
          <w:trHeight w:val="827"/>
        </w:trPr>
        <w:tc>
          <w:tcPr>
            <w:tcW w:w="709" w:type="dxa"/>
          </w:tcPr>
          <w:p w14:paraId="7AD78D96" w14:textId="68D6843F" w:rsidR="00E96E56" w:rsidRPr="00F62597" w:rsidRDefault="00E96E56" w:rsidP="00E96E56">
            <w:pPr>
              <w:numPr>
                <w:ilvl w:val="0"/>
                <w:numId w:val="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3A5FB63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4DF4105" w14:textId="54CBE62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</w:tc>
        <w:tc>
          <w:tcPr>
            <w:tcW w:w="2126" w:type="dxa"/>
          </w:tcPr>
          <w:p w14:paraId="03CDFDCA" w14:textId="089416B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Выявление ДНК </w:t>
            </w:r>
            <w:proofErr w:type="spellStart"/>
            <w:r w:rsidRPr="00F62597">
              <w:rPr>
                <w:sz w:val="22"/>
                <w:szCs w:val="22"/>
              </w:rPr>
              <w:t>цирковируса</w:t>
            </w:r>
            <w:proofErr w:type="spellEnd"/>
            <w:r w:rsidRPr="00F62597">
              <w:rPr>
                <w:sz w:val="22"/>
                <w:szCs w:val="22"/>
              </w:rPr>
              <w:t xml:space="preserve"> свиней (2 типа вируса)</w:t>
            </w:r>
          </w:p>
        </w:tc>
        <w:tc>
          <w:tcPr>
            <w:tcW w:w="2270" w:type="dxa"/>
          </w:tcPr>
          <w:p w14:paraId="108DDEDD" w14:textId="3B8C2654" w:rsidR="00E96E56" w:rsidRPr="0029071B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29071B">
              <w:rPr>
                <w:lang w:val="ru-RU"/>
              </w:rPr>
              <w:t>МУ №02-1-30/206, утв. директором Белорусского государственного ветеринарного центра 15.12.2016</w:t>
            </w:r>
          </w:p>
          <w:p w14:paraId="2DAB8BC5" w14:textId="22596722" w:rsidR="00E96E56" w:rsidRPr="0029071B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29071B">
              <w:rPr>
                <w:lang w:val="ru-RU"/>
              </w:rPr>
              <w:t>МУ №03-02/8,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291DC2FC" w14:textId="226C1FA3" w:rsidR="00E96E56" w:rsidRPr="0029071B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29071B">
              <w:rPr>
                <w:lang w:val="ru-RU"/>
              </w:rPr>
              <w:t>МУ №02-1-30/206, утв. директором Белорусского государственного ветеринарного центра 15.12.2016</w:t>
            </w:r>
          </w:p>
          <w:p w14:paraId="75CDFCC9" w14:textId="02A43CF4" w:rsidR="00E96E56" w:rsidRPr="0029071B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29071B">
              <w:rPr>
                <w:lang w:val="ru-RU"/>
              </w:rPr>
              <w:t>МУ №03-02/8, утв. директором Белорусского государственного ветеринарного центра 31.01.2019</w:t>
            </w:r>
          </w:p>
        </w:tc>
      </w:tr>
      <w:tr w:rsidR="00E96E56" w:rsidRPr="00F62597" w14:paraId="3C18B837" w14:textId="77777777" w:rsidTr="00BE163A">
        <w:trPr>
          <w:cantSplit/>
          <w:trHeight w:val="88"/>
        </w:trPr>
        <w:tc>
          <w:tcPr>
            <w:tcW w:w="709" w:type="dxa"/>
          </w:tcPr>
          <w:p w14:paraId="7221297E" w14:textId="7186048B" w:rsidR="00E96E56" w:rsidRPr="00F62597" w:rsidRDefault="00E96E56" w:rsidP="00E96E56">
            <w:pPr>
              <w:numPr>
                <w:ilvl w:val="0"/>
                <w:numId w:val="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7D41B07E" w14:textId="5EE8BAB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07F2D">
              <w:rPr>
                <w:sz w:val="22"/>
                <w:szCs w:val="22"/>
              </w:rPr>
              <w:t xml:space="preserve">Патологический материал, кровь, сыворотка </w:t>
            </w:r>
            <w:proofErr w:type="spellStart"/>
            <w:r w:rsidRPr="00507F2D">
              <w:rPr>
                <w:sz w:val="22"/>
                <w:szCs w:val="22"/>
              </w:rPr>
              <w:t>кро-ви</w:t>
            </w:r>
            <w:proofErr w:type="spellEnd"/>
            <w:r w:rsidRPr="00507F2D">
              <w:rPr>
                <w:sz w:val="22"/>
                <w:szCs w:val="22"/>
              </w:rPr>
              <w:t xml:space="preserve">, </w:t>
            </w:r>
            <w:proofErr w:type="spellStart"/>
            <w:r w:rsidRPr="00507F2D">
              <w:rPr>
                <w:sz w:val="22"/>
                <w:szCs w:val="22"/>
              </w:rPr>
              <w:t>абортплоды</w:t>
            </w:r>
            <w:proofErr w:type="spellEnd"/>
            <w:r w:rsidRPr="00507F2D">
              <w:rPr>
                <w:sz w:val="22"/>
                <w:szCs w:val="22"/>
              </w:rPr>
              <w:t xml:space="preserve">, сперма, сперма нативная, слизь препуциальная, слизь </w:t>
            </w:r>
            <w:proofErr w:type="spellStart"/>
            <w:r w:rsidRPr="00507F2D">
              <w:rPr>
                <w:sz w:val="22"/>
                <w:szCs w:val="22"/>
              </w:rPr>
              <w:t>церви-кальная</w:t>
            </w:r>
            <w:proofErr w:type="spellEnd"/>
            <w:r w:rsidRPr="00507F2D">
              <w:rPr>
                <w:sz w:val="22"/>
                <w:szCs w:val="22"/>
              </w:rPr>
              <w:t xml:space="preserve">, </w:t>
            </w:r>
            <w:proofErr w:type="spellStart"/>
            <w:r w:rsidRPr="00507F2D">
              <w:rPr>
                <w:sz w:val="22"/>
                <w:szCs w:val="22"/>
              </w:rPr>
              <w:t>аборплоды</w:t>
            </w:r>
            <w:proofErr w:type="spellEnd"/>
            <w:r w:rsidRPr="00507F2D">
              <w:rPr>
                <w:sz w:val="22"/>
                <w:szCs w:val="22"/>
              </w:rPr>
              <w:t>, эм-</w:t>
            </w:r>
            <w:proofErr w:type="spellStart"/>
            <w:r w:rsidRPr="00507F2D">
              <w:rPr>
                <w:sz w:val="22"/>
                <w:szCs w:val="22"/>
              </w:rPr>
              <w:t>брионы</w:t>
            </w:r>
            <w:proofErr w:type="spellEnd"/>
            <w:r w:rsidRPr="00507F2D">
              <w:rPr>
                <w:sz w:val="22"/>
                <w:szCs w:val="22"/>
              </w:rPr>
              <w:t xml:space="preserve">-задохлики, </w:t>
            </w:r>
            <w:proofErr w:type="spellStart"/>
            <w:r w:rsidRPr="00507F2D">
              <w:rPr>
                <w:sz w:val="22"/>
                <w:szCs w:val="22"/>
              </w:rPr>
              <w:t>фе</w:t>
            </w:r>
            <w:proofErr w:type="spellEnd"/>
            <w:r w:rsidRPr="00507F2D">
              <w:rPr>
                <w:sz w:val="22"/>
                <w:szCs w:val="22"/>
              </w:rPr>
              <w:t>-калии, молоко</w:t>
            </w:r>
          </w:p>
        </w:tc>
        <w:tc>
          <w:tcPr>
            <w:tcW w:w="1276" w:type="dxa"/>
            <w:gridSpan w:val="2"/>
            <w:vMerge w:val="restart"/>
          </w:tcPr>
          <w:p w14:paraId="29B9364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101.08/01.086</w:t>
            </w:r>
          </w:p>
          <w:p w14:paraId="41634C3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101.12/01.086</w:t>
            </w:r>
          </w:p>
          <w:p w14:paraId="19704D80" w14:textId="038BDD3F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101.15/01.086</w:t>
            </w:r>
          </w:p>
          <w:p w14:paraId="27B366EC" w14:textId="6EA3CAFD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  <w:p w14:paraId="0B63822B" w14:textId="279578AB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101.19/01.086</w:t>
            </w:r>
          </w:p>
        </w:tc>
        <w:tc>
          <w:tcPr>
            <w:tcW w:w="2126" w:type="dxa"/>
          </w:tcPr>
          <w:p w14:paraId="0385627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бруцеллеза сельскохозяйственных животных</w:t>
            </w:r>
          </w:p>
        </w:tc>
        <w:tc>
          <w:tcPr>
            <w:tcW w:w="2270" w:type="dxa"/>
          </w:tcPr>
          <w:p w14:paraId="2F1F6DF0" w14:textId="3EAF8F6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№03-02/1008, утв. директором Белорусского государственного ветеринарного центра 20.03.2020</w:t>
            </w:r>
          </w:p>
        </w:tc>
        <w:tc>
          <w:tcPr>
            <w:tcW w:w="2376" w:type="dxa"/>
          </w:tcPr>
          <w:p w14:paraId="63C94995" w14:textId="318B68E0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№03-02/1008, утв. директором Белорусского государственного ветеринарного центра 20.03.2020</w:t>
            </w:r>
          </w:p>
        </w:tc>
      </w:tr>
      <w:tr w:rsidR="00E96E56" w:rsidRPr="00F62597" w14:paraId="1E2B5568" w14:textId="77777777" w:rsidTr="00BE163A">
        <w:trPr>
          <w:cantSplit/>
          <w:trHeight w:val="88"/>
        </w:trPr>
        <w:tc>
          <w:tcPr>
            <w:tcW w:w="709" w:type="dxa"/>
          </w:tcPr>
          <w:p w14:paraId="1B5FDCB7" w14:textId="0A6494CC" w:rsidR="00E96E56" w:rsidRPr="00F62597" w:rsidRDefault="00E96E56" w:rsidP="00E96E56">
            <w:pPr>
              <w:numPr>
                <w:ilvl w:val="0"/>
                <w:numId w:val="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47A31DF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217AAC5E" w14:textId="1E373A48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A33683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колибактериоза</w:t>
            </w:r>
            <w:proofErr w:type="spellEnd"/>
          </w:p>
        </w:tc>
        <w:tc>
          <w:tcPr>
            <w:tcW w:w="2270" w:type="dxa"/>
          </w:tcPr>
          <w:p w14:paraId="2132E10D" w14:textId="481961C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№02-1-30/58,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37F070FC" w14:textId="0232423E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№02-1-30/58, утв. директором Белорусского государственного ветеринарного центра 19.12.2016</w:t>
            </w:r>
          </w:p>
        </w:tc>
      </w:tr>
      <w:tr w:rsidR="00E96E56" w:rsidRPr="00F62597" w14:paraId="1C6C5A4D" w14:textId="77777777" w:rsidTr="00BE163A">
        <w:trPr>
          <w:cantSplit/>
          <w:trHeight w:val="88"/>
        </w:trPr>
        <w:tc>
          <w:tcPr>
            <w:tcW w:w="709" w:type="dxa"/>
          </w:tcPr>
          <w:p w14:paraId="7F7832CC" w14:textId="3B5B7C6A" w:rsidR="00E96E56" w:rsidRPr="00F62597" w:rsidRDefault="00E96E56" w:rsidP="00E96E56">
            <w:pPr>
              <w:numPr>
                <w:ilvl w:val="0"/>
                <w:numId w:val="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4141A8E8" w14:textId="6C79838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14:paraId="0EF99C3C" w14:textId="1B0C62AB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18EB5602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лептоспироза</w:t>
            </w:r>
          </w:p>
        </w:tc>
        <w:tc>
          <w:tcPr>
            <w:tcW w:w="2270" w:type="dxa"/>
          </w:tcPr>
          <w:p w14:paraId="174F44A6" w14:textId="453648F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№02-1-30/103, утв. директором Белорусского государственного ветеринарного центра 20.12.2016</w:t>
            </w:r>
          </w:p>
        </w:tc>
        <w:tc>
          <w:tcPr>
            <w:tcW w:w="2376" w:type="dxa"/>
          </w:tcPr>
          <w:p w14:paraId="57095770" w14:textId="0EEFBAD5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№02-1-30/103, утв. директором Белорусского государственного ветеринарного центра 20.12.2016</w:t>
            </w:r>
          </w:p>
        </w:tc>
      </w:tr>
      <w:tr w:rsidR="00E96E56" w:rsidRPr="00F62597" w14:paraId="002D65CD" w14:textId="77777777" w:rsidTr="00BE163A">
        <w:trPr>
          <w:cantSplit/>
          <w:trHeight w:val="88"/>
        </w:trPr>
        <w:tc>
          <w:tcPr>
            <w:tcW w:w="709" w:type="dxa"/>
          </w:tcPr>
          <w:p w14:paraId="03D1040F" w14:textId="63BE59E3" w:rsidR="00E96E56" w:rsidRPr="00F62597" w:rsidRDefault="00E96E56" w:rsidP="00E96E56">
            <w:pPr>
              <w:numPr>
                <w:ilvl w:val="0"/>
                <w:numId w:val="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4955CE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659A0B6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101.08/01.086</w:t>
            </w:r>
          </w:p>
          <w:p w14:paraId="61B35257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101.12/01.086</w:t>
            </w:r>
          </w:p>
          <w:p w14:paraId="376AC61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101.15/01.086</w:t>
            </w:r>
          </w:p>
          <w:p w14:paraId="163E758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  <w:p w14:paraId="752FFB6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101.19/01.086</w:t>
            </w:r>
          </w:p>
          <w:p w14:paraId="1BD300F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  <w:lang w:eastAsia="en-US"/>
              </w:rPr>
            </w:pPr>
            <w:r w:rsidRPr="00F62597">
              <w:rPr>
                <w:sz w:val="21"/>
                <w:szCs w:val="21"/>
                <w:lang w:eastAsia="en-US"/>
              </w:rPr>
              <w:t>101.08/03.071</w:t>
            </w:r>
          </w:p>
          <w:p w14:paraId="2CD4F6DE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  <w:lang w:eastAsia="en-US"/>
              </w:rPr>
            </w:pPr>
            <w:r w:rsidRPr="00F62597">
              <w:rPr>
                <w:sz w:val="21"/>
                <w:szCs w:val="21"/>
                <w:lang w:eastAsia="en-US"/>
              </w:rPr>
              <w:t>101.12/03.071</w:t>
            </w:r>
          </w:p>
          <w:p w14:paraId="655DB3B9" w14:textId="7BBD6B9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  <w:lang w:eastAsia="en-US"/>
              </w:rPr>
            </w:pPr>
            <w:r w:rsidRPr="00F62597">
              <w:rPr>
                <w:sz w:val="21"/>
                <w:szCs w:val="21"/>
                <w:lang w:eastAsia="en-US"/>
              </w:rPr>
              <w:t>101.15/03.071</w:t>
            </w:r>
          </w:p>
          <w:p w14:paraId="3826454B" w14:textId="454E8025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  <w:lang w:eastAsia="en-US"/>
              </w:rPr>
            </w:pPr>
            <w:r w:rsidRPr="00F62597">
              <w:rPr>
                <w:sz w:val="21"/>
                <w:szCs w:val="21"/>
                <w:lang w:eastAsia="en-US"/>
              </w:rPr>
              <w:t>101.16/03.071</w:t>
            </w:r>
          </w:p>
          <w:p w14:paraId="71193519" w14:textId="6E4F10C8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  <w:lang w:eastAsia="en-US"/>
              </w:rPr>
              <w:t>101.19/03.071</w:t>
            </w:r>
          </w:p>
        </w:tc>
        <w:tc>
          <w:tcPr>
            <w:tcW w:w="2126" w:type="dxa"/>
          </w:tcPr>
          <w:p w14:paraId="6F16E89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листериоза</w:t>
            </w:r>
            <w:proofErr w:type="spellEnd"/>
          </w:p>
        </w:tc>
        <w:tc>
          <w:tcPr>
            <w:tcW w:w="2270" w:type="dxa"/>
          </w:tcPr>
          <w:p w14:paraId="5CE66B22" w14:textId="15A17BE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№02-1-30/320, утв. директором Белорусского государственного ветеринарного центра 16.12.2016</w:t>
            </w:r>
          </w:p>
          <w:p w14:paraId="0EA8D5B1" w14:textId="753C4A4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 02-1-31/5, утв. директором Белорусского государственного ветеринарного центра 09.03.2017  </w:t>
            </w:r>
          </w:p>
        </w:tc>
        <w:tc>
          <w:tcPr>
            <w:tcW w:w="2376" w:type="dxa"/>
          </w:tcPr>
          <w:p w14:paraId="7E1A8EB6" w14:textId="49F660F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№02-1-30/320, утв. директором Белорусского государственного ветеринарного центра 16.12.2016</w:t>
            </w:r>
          </w:p>
          <w:p w14:paraId="5BE1CAC9" w14:textId="7A4B3C9D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 xml:space="preserve">МУ № 02-1-31/5, утв. директором Белорусского государственного ветеринарного центра 09.03.2017  </w:t>
            </w:r>
          </w:p>
        </w:tc>
      </w:tr>
      <w:tr w:rsidR="00E96E56" w:rsidRPr="00F62597" w14:paraId="48A853E9" w14:textId="77777777" w:rsidTr="00BE163A">
        <w:trPr>
          <w:cantSplit/>
          <w:trHeight w:val="1100"/>
        </w:trPr>
        <w:tc>
          <w:tcPr>
            <w:tcW w:w="709" w:type="dxa"/>
          </w:tcPr>
          <w:p w14:paraId="68A728B6" w14:textId="32CB4003" w:rsidR="00E96E56" w:rsidRPr="00F62597" w:rsidRDefault="00E96E56" w:rsidP="00E96E56">
            <w:pPr>
              <w:numPr>
                <w:ilvl w:val="0"/>
                <w:numId w:val="2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FD1B3A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14:paraId="5AE5ADE3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84CBB8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сальмонеллеза</w:t>
            </w:r>
          </w:p>
        </w:tc>
        <w:tc>
          <w:tcPr>
            <w:tcW w:w="2270" w:type="dxa"/>
          </w:tcPr>
          <w:p w14:paraId="72C1F5C3" w14:textId="3644CE2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№02-1-30/54,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5FE38FF" w14:textId="7D49AC9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№02-1-30/54, утв. директором Белорусского государственного ветеринарного центра 19.12.2016</w:t>
            </w:r>
          </w:p>
          <w:p w14:paraId="54DD4B8D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ISO 6579-1:2017</w:t>
            </w:r>
          </w:p>
        </w:tc>
      </w:tr>
      <w:tr w:rsidR="00E96E56" w:rsidRPr="00F62597" w14:paraId="070999EE" w14:textId="77777777" w:rsidTr="00BE163A">
        <w:trPr>
          <w:cantSplit/>
          <w:trHeight w:val="1389"/>
        </w:trPr>
        <w:tc>
          <w:tcPr>
            <w:tcW w:w="709" w:type="dxa"/>
          </w:tcPr>
          <w:p w14:paraId="7CA7FCDD" w14:textId="17C37C67" w:rsidR="00E96E56" w:rsidRPr="00F62597" w:rsidRDefault="00E96E56" w:rsidP="00E96E56">
            <w:pPr>
              <w:numPr>
                <w:ilvl w:val="0"/>
                <w:numId w:val="2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539CA7B7" w14:textId="109D4A2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и биологический материал (трахеальные и клоакальные смывы, фекалий, содержимое желудочно-кишечного тракта, ткани мозга, трахеи, легких, селезенки и др. органов)</w:t>
            </w:r>
          </w:p>
        </w:tc>
        <w:tc>
          <w:tcPr>
            <w:tcW w:w="1276" w:type="dxa"/>
            <w:gridSpan w:val="2"/>
          </w:tcPr>
          <w:p w14:paraId="3BDAF404" w14:textId="3598C98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</w:tc>
        <w:tc>
          <w:tcPr>
            <w:tcW w:w="2126" w:type="dxa"/>
          </w:tcPr>
          <w:p w14:paraId="59D023CE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генетического материала РНК вируса гриппа А ген М</w:t>
            </w:r>
          </w:p>
        </w:tc>
        <w:tc>
          <w:tcPr>
            <w:tcW w:w="2270" w:type="dxa"/>
          </w:tcPr>
          <w:p w14:paraId="20FA7453" w14:textId="682DBCA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№03-02/19,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434D4980" w14:textId="74207DF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№03-02/19, утв. директором Белорусского государственного ветеринарного центра 31.01.2019</w:t>
            </w:r>
          </w:p>
        </w:tc>
      </w:tr>
      <w:tr w:rsidR="00E96E56" w:rsidRPr="00F62597" w14:paraId="3D2019A0" w14:textId="77777777" w:rsidTr="00BE163A">
        <w:trPr>
          <w:cantSplit/>
          <w:trHeight w:val="88"/>
        </w:trPr>
        <w:tc>
          <w:tcPr>
            <w:tcW w:w="709" w:type="dxa"/>
          </w:tcPr>
          <w:p w14:paraId="1662FE8E" w14:textId="238C958F" w:rsidR="00E96E56" w:rsidRPr="00F62597" w:rsidRDefault="00E96E56" w:rsidP="00E96E56">
            <w:pPr>
              <w:numPr>
                <w:ilvl w:val="0"/>
                <w:numId w:val="3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6ECC3ED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материал, воск</w:t>
            </w:r>
          </w:p>
        </w:tc>
        <w:tc>
          <w:tcPr>
            <w:tcW w:w="1276" w:type="dxa"/>
            <w:gridSpan w:val="2"/>
          </w:tcPr>
          <w:p w14:paraId="2C92985E" w14:textId="0DABBB7D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/>
              </w:rPr>
            </w:pPr>
            <w:r w:rsidRPr="00F62597">
              <w:rPr>
                <w:sz w:val="21"/>
                <w:szCs w:val="21"/>
                <w:lang w:val="ru-RU"/>
              </w:rPr>
              <w:t>01.49/01.086</w:t>
            </w:r>
          </w:p>
        </w:tc>
        <w:tc>
          <w:tcPr>
            <w:tcW w:w="2126" w:type="dxa"/>
          </w:tcPr>
          <w:p w14:paraId="0EEC09B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парагнилеца</w:t>
            </w:r>
            <w:proofErr w:type="spellEnd"/>
          </w:p>
        </w:tc>
        <w:tc>
          <w:tcPr>
            <w:tcW w:w="2270" w:type="dxa"/>
          </w:tcPr>
          <w:p w14:paraId="103D9AD5" w14:textId="33F7C1D4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№02-1-30/338,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26699FB1" w14:textId="4E39C4F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№02-1-30/338, утв. директором Белорусского государственного ветеринарного центра 16.12.2016</w:t>
            </w:r>
          </w:p>
        </w:tc>
      </w:tr>
      <w:tr w:rsidR="00E96E56" w:rsidRPr="00F62597" w14:paraId="7DC7B609" w14:textId="77777777" w:rsidTr="00BE163A">
        <w:trPr>
          <w:cantSplit/>
          <w:trHeight w:val="88"/>
        </w:trPr>
        <w:tc>
          <w:tcPr>
            <w:tcW w:w="709" w:type="dxa"/>
          </w:tcPr>
          <w:p w14:paraId="1383DE2D" w14:textId="6999956D" w:rsidR="00E96E56" w:rsidRPr="00F62597" w:rsidRDefault="00E96E56" w:rsidP="00E96E56">
            <w:pPr>
              <w:numPr>
                <w:ilvl w:val="0"/>
                <w:numId w:val="3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44EF3006" w14:textId="6780D9B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материал, кожевенно-меховое сырье, шерсть, почва, объекты внешней среды</w:t>
            </w:r>
          </w:p>
        </w:tc>
        <w:tc>
          <w:tcPr>
            <w:tcW w:w="1276" w:type="dxa"/>
            <w:gridSpan w:val="2"/>
          </w:tcPr>
          <w:p w14:paraId="4B825D25" w14:textId="19570BEE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101.16/01.086</w:t>
            </w:r>
          </w:p>
          <w:p w14:paraId="0269A33B" w14:textId="02EE24C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101.19/01.086</w:t>
            </w:r>
          </w:p>
        </w:tc>
        <w:tc>
          <w:tcPr>
            <w:tcW w:w="2126" w:type="dxa"/>
          </w:tcPr>
          <w:p w14:paraId="29A7BC37" w14:textId="4EE1E86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Выявление возбудителя сибирской язвы</w:t>
            </w:r>
          </w:p>
        </w:tc>
        <w:tc>
          <w:tcPr>
            <w:tcW w:w="2270" w:type="dxa"/>
          </w:tcPr>
          <w:p w14:paraId="22EC6326" w14:textId="4A5A917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№02-1-30/50,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61A47920" w14:textId="0143CD5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№02-1-30/50, утв. директором Белорусского государственного ветеринарного центра 19.12.2016</w:t>
            </w:r>
          </w:p>
        </w:tc>
      </w:tr>
      <w:tr w:rsidR="00E96E56" w:rsidRPr="00F62597" w14:paraId="0C70830E" w14:textId="77777777" w:rsidTr="00BE163A">
        <w:trPr>
          <w:cantSplit/>
          <w:trHeight w:val="88"/>
        </w:trPr>
        <w:tc>
          <w:tcPr>
            <w:tcW w:w="709" w:type="dxa"/>
          </w:tcPr>
          <w:p w14:paraId="719F694F" w14:textId="4492E478" w:rsidR="00E96E56" w:rsidRPr="00F62597" w:rsidRDefault="00E96E56" w:rsidP="00E96E56">
            <w:pPr>
              <w:numPr>
                <w:ilvl w:val="0"/>
                <w:numId w:val="3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0B97E73A" w14:textId="6E4F2DA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Чистые культуры </w:t>
            </w:r>
            <w:proofErr w:type="spellStart"/>
            <w:r w:rsidRPr="00F62597">
              <w:rPr>
                <w:sz w:val="22"/>
                <w:szCs w:val="22"/>
              </w:rPr>
              <w:t>микроорганиз</w:t>
            </w:r>
            <w:proofErr w:type="spellEnd"/>
            <w:r w:rsidRPr="00F62597">
              <w:rPr>
                <w:sz w:val="22"/>
                <w:szCs w:val="22"/>
              </w:rPr>
              <w:t>-мов</w:t>
            </w:r>
          </w:p>
        </w:tc>
        <w:tc>
          <w:tcPr>
            <w:tcW w:w="1276" w:type="dxa"/>
            <w:gridSpan w:val="2"/>
          </w:tcPr>
          <w:p w14:paraId="5D8E425B" w14:textId="63F58EAA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101.17/01.086</w:t>
            </w:r>
          </w:p>
        </w:tc>
        <w:tc>
          <w:tcPr>
            <w:tcW w:w="2126" w:type="dxa"/>
          </w:tcPr>
          <w:p w14:paraId="3594964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Чувствительность к антибиотикам</w:t>
            </w:r>
          </w:p>
        </w:tc>
        <w:tc>
          <w:tcPr>
            <w:tcW w:w="2270" w:type="dxa"/>
          </w:tcPr>
          <w:p w14:paraId="2056910B" w14:textId="33BE961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№02-1-30/51,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340705A6" w14:textId="72EE81D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№02-1-30/51, утв. директором Белорусского государственного ветеринарного центра 19.12.2016</w:t>
            </w:r>
          </w:p>
        </w:tc>
      </w:tr>
      <w:tr w:rsidR="00E96E56" w:rsidRPr="00F62597" w14:paraId="557B3F8D" w14:textId="77777777" w:rsidTr="00BE163A">
        <w:trPr>
          <w:cantSplit/>
          <w:trHeight w:val="1335"/>
        </w:trPr>
        <w:tc>
          <w:tcPr>
            <w:tcW w:w="709" w:type="dxa"/>
          </w:tcPr>
          <w:p w14:paraId="53606A14" w14:textId="6BCC1932" w:rsidR="00E96E56" w:rsidRPr="00F62597" w:rsidRDefault="00E96E56" w:rsidP="00E96E56">
            <w:pPr>
              <w:numPr>
                <w:ilvl w:val="0"/>
                <w:numId w:val="3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34D271BC" w14:textId="3113BEA2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Фекалии (соскобы) </w:t>
            </w:r>
          </w:p>
        </w:tc>
        <w:tc>
          <w:tcPr>
            <w:tcW w:w="1276" w:type="dxa"/>
            <w:gridSpan w:val="2"/>
          </w:tcPr>
          <w:p w14:paraId="3136958D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101.02/07.096</w:t>
            </w:r>
          </w:p>
          <w:p w14:paraId="38160AE5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  <w:p w14:paraId="0862056E" w14:textId="70DC7E0A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3376EF0E" w14:textId="12A9C2C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возбудителей гельминтозов лошадей </w:t>
            </w:r>
          </w:p>
        </w:tc>
        <w:tc>
          <w:tcPr>
            <w:tcW w:w="2270" w:type="dxa"/>
          </w:tcPr>
          <w:p w14:paraId="74BDB85C" w14:textId="2451532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№02-1-30/263, утв. директором Белорусского государственного ветеринарного центра 19.12.2016</w:t>
            </w:r>
          </w:p>
          <w:p w14:paraId="2D569E2E" w14:textId="3F73FCF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№02-1-30/286, утв. директором Белорусского государственного ветеринарного центра 19.12.2016</w:t>
            </w:r>
          </w:p>
          <w:p w14:paraId="6EFF0ED1" w14:textId="0A4AA8B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ЕВСТ, утв. </w:t>
            </w:r>
            <w:proofErr w:type="spellStart"/>
            <w:r w:rsidRPr="00F62597">
              <w:rPr>
                <w:lang w:val="ru-RU"/>
              </w:rPr>
              <w:t>Реш</w:t>
            </w:r>
            <w:proofErr w:type="spellEnd"/>
            <w:r w:rsidRPr="00F62597">
              <w:rPr>
                <w:lang w:val="ru-RU"/>
              </w:rPr>
              <w:t>. КТС от 18.06.2010 №317</w:t>
            </w:r>
          </w:p>
        </w:tc>
        <w:tc>
          <w:tcPr>
            <w:tcW w:w="2376" w:type="dxa"/>
          </w:tcPr>
          <w:p w14:paraId="49E86C66" w14:textId="02BC647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№02-1-30/263, утв. директором Белорусского государственного ветеринарного центра 19.12.2016</w:t>
            </w:r>
          </w:p>
          <w:p w14:paraId="74936449" w14:textId="4EB3480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№02-1-30/286, утв. директором Белорусского государственного ветеринарного центра 19.12.2016</w:t>
            </w:r>
          </w:p>
        </w:tc>
      </w:tr>
      <w:tr w:rsidR="00E96E56" w:rsidRPr="00F62597" w14:paraId="588824C1" w14:textId="77777777" w:rsidTr="00BE163A">
        <w:trPr>
          <w:cantSplit/>
          <w:trHeight w:val="2777"/>
        </w:trPr>
        <w:tc>
          <w:tcPr>
            <w:tcW w:w="709" w:type="dxa"/>
          </w:tcPr>
          <w:p w14:paraId="7441E7F3" w14:textId="73714047" w:rsidR="00E96E56" w:rsidRPr="00F62597" w:rsidRDefault="00E96E56" w:rsidP="00E96E56">
            <w:pPr>
              <w:numPr>
                <w:ilvl w:val="0"/>
                <w:numId w:val="3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F6C4C6A" w14:textId="5E8C9AB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4BCB2A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101.02/07.096</w:t>
            </w:r>
          </w:p>
          <w:p w14:paraId="7BBF25A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  <w:p w14:paraId="18BC5128" w14:textId="13233C94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0B822C6C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возбудителей гельминтозов жвачных животных</w:t>
            </w:r>
          </w:p>
        </w:tc>
        <w:tc>
          <w:tcPr>
            <w:tcW w:w="2270" w:type="dxa"/>
          </w:tcPr>
          <w:p w14:paraId="1BEEEA40" w14:textId="7E3DA66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№02-1-30/286, утв. директором Белорусского государственного ветеринарного центра 19.12.2016</w:t>
            </w:r>
          </w:p>
          <w:p w14:paraId="2CF37AF0" w14:textId="54B895E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№02-1-30/261, утв. директором Белорусского государственного ветеринарного центра 19.12.2016</w:t>
            </w:r>
          </w:p>
          <w:p w14:paraId="4874EA1C" w14:textId="5A9008C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№02-1-30/305, утв. директором Белорусского государственного ветеринарного центра 19.12.2016</w:t>
            </w:r>
          </w:p>
          <w:p w14:paraId="48460B17" w14:textId="43DCCC6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 xml:space="preserve">. КТС от 18.06.2010 №317 </w:t>
            </w:r>
          </w:p>
        </w:tc>
        <w:tc>
          <w:tcPr>
            <w:tcW w:w="2376" w:type="dxa"/>
          </w:tcPr>
          <w:p w14:paraId="42243FCE" w14:textId="4BEFE98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№02-1-30/286, утв. директором Белорусского государственного ветеринарного центра 19.12.2016</w:t>
            </w:r>
          </w:p>
          <w:p w14:paraId="03B0A27F" w14:textId="530F468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№02-1-30/261, утв. директором Белорусского государственного ветеринарного центра 19.12.2016</w:t>
            </w:r>
          </w:p>
          <w:p w14:paraId="2A56A1C1" w14:textId="3BCAE02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№02-1-30/305, утв. директором Белорусского государственного ветеринарного центра 19.12.2016</w:t>
            </w:r>
          </w:p>
        </w:tc>
      </w:tr>
      <w:tr w:rsidR="00E96E56" w:rsidRPr="00F62597" w14:paraId="21EC2217" w14:textId="77777777" w:rsidTr="00BE163A">
        <w:trPr>
          <w:cantSplit/>
          <w:trHeight w:val="244"/>
        </w:trPr>
        <w:tc>
          <w:tcPr>
            <w:tcW w:w="709" w:type="dxa"/>
          </w:tcPr>
          <w:p w14:paraId="79F6F06D" w14:textId="72384136" w:rsidR="00E96E56" w:rsidRPr="00F62597" w:rsidRDefault="00E96E56" w:rsidP="00E96E56">
            <w:pPr>
              <w:numPr>
                <w:ilvl w:val="0"/>
                <w:numId w:val="3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11729085" w14:textId="4DCE405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58FC5B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101.02/07.096</w:t>
            </w:r>
          </w:p>
          <w:p w14:paraId="17A00D04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  <w:p w14:paraId="731EE8CC" w14:textId="722013A3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03D5D9F1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возбудителей гельминтозов свиней</w:t>
            </w:r>
          </w:p>
        </w:tc>
        <w:tc>
          <w:tcPr>
            <w:tcW w:w="2270" w:type="dxa"/>
          </w:tcPr>
          <w:p w14:paraId="3E16A188" w14:textId="1F16655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№02-1-30/305, утв. директором Белорусского государственного ветеринарного центра 19.12.2016</w:t>
            </w:r>
          </w:p>
          <w:p w14:paraId="77E841ED" w14:textId="77ED153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№02-1-30/259, утв. директором Белорусского государственного ветеринарного центра 19.12.2016</w:t>
            </w:r>
          </w:p>
          <w:p w14:paraId="4C4C3146" w14:textId="5793FA2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№02-1-30/288, утв. директором Белорусского государственного ветеринарного центра 19.12.2016</w:t>
            </w:r>
          </w:p>
          <w:p w14:paraId="1FB4E5AA" w14:textId="44E1BA6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№02-1-30/297,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79DB6D97" w14:textId="25BB0770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№02-1-30/305, утв. директором Белорусского государственного ветеринарного центра 19.12.2016</w:t>
            </w:r>
          </w:p>
          <w:p w14:paraId="72083AF4" w14:textId="474ACD5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№02-1-30/259, утв. директором Белорусского государственного ветеринарного центра 19.12.2016</w:t>
            </w:r>
          </w:p>
          <w:p w14:paraId="40CAA1A5" w14:textId="78EB1B45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№02-1-30/288, утв. директором Белорусского государственного ветеринарного центра 19.12.2016</w:t>
            </w:r>
          </w:p>
          <w:p w14:paraId="38A80C49" w14:textId="124AD382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№02-1-30/297, утв. директором Белорусского государственного ветеринарного центра 19.12.2016</w:t>
            </w:r>
          </w:p>
        </w:tc>
      </w:tr>
      <w:tr w:rsidR="00E96E56" w:rsidRPr="00F62597" w14:paraId="35AB1635" w14:textId="77777777" w:rsidTr="00BE163A">
        <w:trPr>
          <w:cantSplit/>
          <w:trHeight w:val="244"/>
        </w:trPr>
        <w:tc>
          <w:tcPr>
            <w:tcW w:w="709" w:type="dxa"/>
          </w:tcPr>
          <w:p w14:paraId="7AE49076" w14:textId="44E3F697" w:rsidR="00E96E56" w:rsidRPr="00F62597" w:rsidRDefault="00E96E56" w:rsidP="00E96E56">
            <w:pPr>
              <w:numPr>
                <w:ilvl w:val="0"/>
                <w:numId w:val="3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2D870358" w14:textId="7522591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507F2D">
              <w:rPr>
                <w:sz w:val="22"/>
                <w:szCs w:val="22"/>
              </w:rPr>
              <w:t>Фекалии (соскобы)</w:t>
            </w:r>
          </w:p>
        </w:tc>
        <w:tc>
          <w:tcPr>
            <w:tcW w:w="1276" w:type="dxa"/>
            <w:gridSpan w:val="2"/>
          </w:tcPr>
          <w:p w14:paraId="171E819D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101.02/07.096</w:t>
            </w:r>
          </w:p>
          <w:p w14:paraId="085F18F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  <w:p w14:paraId="2F97FFD7" w14:textId="434C6BCE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753EAFC6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b/>
                <w:bCs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возбудителей гельминтозов плотоядных</w:t>
            </w:r>
          </w:p>
        </w:tc>
        <w:tc>
          <w:tcPr>
            <w:tcW w:w="2270" w:type="dxa"/>
          </w:tcPr>
          <w:p w14:paraId="00EA2283" w14:textId="45F397E3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№02-1-30/299,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313ABE81" w14:textId="5D22E7B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№02-1-30/299, утв. директором Белорусского государственного ветеринарного центра 19.12.2016</w:t>
            </w:r>
          </w:p>
        </w:tc>
      </w:tr>
      <w:tr w:rsidR="00E96E56" w:rsidRPr="00F62597" w14:paraId="6CB9285E" w14:textId="77777777" w:rsidTr="00BE163A">
        <w:trPr>
          <w:cantSplit/>
          <w:trHeight w:val="88"/>
        </w:trPr>
        <w:tc>
          <w:tcPr>
            <w:tcW w:w="709" w:type="dxa"/>
          </w:tcPr>
          <w:p w14:paraId="7F7FCF32" w14:textId="289E77E4" w:rsidR="00E96E56" w:rsidRPr="00F62597" w:rsidRDefault="00E96E56" w:rsidP="00E96E56">
            <w:pPr>
              <w:numPr>
                <w:ilvl w:val="0"/>
                <w:numId w:val="34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653CB4E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Живая рыба </w:t>
            </w:r>
          </w:p>
        </w:tc>
        <w:tc>
          <w:tcPr>
            <w:tcW w:w="1276" w:type="dxa"/>
            <w:gridSpan w:val="2"/>
          </w:tcPr>
          <w:p w14:paraId="64F44EE4" w14:textId="62D0A0C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03.00/01.086</w:t>
            </w:r>
          </w:p>
        </w:tc>
        <w:tc>
          <w:tcPr>
            <w:tcW w:w="2126" w:type="dxa"/>
          </w:tcPr>
          <w:p w14:paraId="0B83664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возбудителей </w:t>
            </w:r>
            <w:proofErr w:type="spellStart"/>
            <w:r w:rsidRPr="00F62597">
              <w:rPr>
                <w:sz w:val="22"/>
                <w:szCs w:val="22"/>
              </w:rPr>
              <w:t>аэромоноза</w:t>
            </w:r>
            <w:proofErr w:type="spellEnd"/>
            <w:r w:rsidRPr="00F62597">
              <w:rPr>
                <w:sz w:val="22"/>
                <w:szCs w:val="22"/>
              </w:rPr>
              <w:t xml:space="preserve"> (краснуха карпов)</w:t>
            </w:r>
          </w:p>
        </w:tc>
        <w:tc>
          <w:tcPr>
            <w:tcW w:w="2270" w:type="dxa"/>
          </w:tcPr>
          <w:p w14:paraId="4AF7AFBF" w14:textId="60DAC20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№03-02/21, утв. директором Белорусского государственного ветеринарного центра 15.06.2018</w:t>
            </w:r>
          </w:p>
        </w:tc>
        <w:tc>
          <w:tcPr>
            <w:tcW w:w="2376" w:type="dxa"/>
          </w:tcPr>
          <w:p w14:paraId="1B1E1931" w14:textId="6BA1A12C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№03-02/21, утв. директором Белорусского государственного ветеринарного центра 15.06.2018</w:t>
            </w:r>
          </w:p>
        </w:tc>
      </w:tr>
      <w:tr w:rsidR="00E96E56" w:rsidRPr="00F62597" w14:paraId="4F8D18AF" w14:textId="77777777" w:rsidTr="00BE163A">
        <w:trPr>
          <w:cantSplit/>
          <w:trHeight w:val="88"/>
        </w:trPr>
        <w:tc>
          <w:tcPr>
            <w:tcW w:w="709" w:type="dxa"/>
          </w:tcPr>
          <w:p w14:paraId="164E8780" w14:textId="1CF78463" w:rsidR="00E96E56" w:rsidRPr="00F62597" w:rsidRDefault="00E96E56" w:rsidP="00E96E56">
            <w:pPr>
              <w:numPr>
                <w:ilvl w:val="0"/>
                <w:numId w:val="3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5DB0FBF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Кровь рыб</w:t>
            </w:r>
          </w:p>
        </w:tc>
        <w:tc>
          <w:tcPr>
            <w:tcW w:w="1276" w:type="dxa"/>
            <w:gridSpan w:val="2"/>
          </w:tcPr>
          <w:p w14:paraId="69BEEAA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101.03/07.096</w:t>
            </w:r>
          </w:p>
        </w:tc>
        <w:tc>
          <w:tcPr>
            <w:tcW w:w="2126" w:type="dxa"/>
          </w:tcPr>
          <w:p w14:paraId="5C3BE94B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воспаления плавательного пузыря рыб (</w:t>
            </w:r>
            <w:proofErr w:type="spellStart"/>
            <w:r w:rsidRPr="00F62597">
              <w:rPr>
                <w:sz w:val="22"/>
                <w:szCs w:val="22"/>
              </w:rPr>
              <w:t>миксоспоридий</w:t>
            </w:r>
            <w:proofErr w:type="spellEnd"/>
            <w:r w:rsidRPr="00F6259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70" w:type="dxa"/>
          </w:tcPr>
          <w:p w14:paraId="0171D50A" w14:textId="4E3627C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№02-1-30/307, утв. директором Белорусского государственного ветеринарного центра 19.12.2016</w:t>
            </w:r>
          </w:p>
          <w:p w14:paraId="07069E9A" w14:textId="7777777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ГОСТ 24896-2013</w:t>
            </w:r>
          </w:p>
          <w:p w14:paraId="23FF35BE" w14:textId="5792F0D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ЕВСТ, утв. </w:t>
            </w:r>
            <w:proofErr w:type="spellStart"/>
            <w:r w:rsidRPr="00F62597">
              <w:rPr>
                <w:lang w:val="ru-RU"/>
              </w:rPr>
              <w:t>Реш</w:t>
            </w:r>
            <w:proofErr w:type="spellEnd"/>
            <w:r w:rsidRPr="00F62597">
              <w:rPr>
                <w:lang w:val="ru-RU"/>
              </w:rPr>
              <w:t>. КТС от 18.06.2010 №317</w:t>
            </w:r>
          </w:p>
        </w:tc>
        <w:tc>
          <w:tcPr>
            <w:tcW w:w="2376" w:type="dxa"/>
          </w:tcPr>
          <w:p w14:paraId="10BD770E" w14:textId="74ADC9B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№02-1-30/307, утв. директором Белорусского государственного ветеринарного центра 19.12.2016</w:t>
            </w:r>
          </w:p>
        </w:tc>
      </w:tr>
      <w:tr w:rsidR="00E96E56" w:rsidRPr="00F62597" w14:paraId="2635D03D" w14:textId="77777777" w:rsidTr="00BE163A">
        <w:trPr>
          <w:cantSplit/>
          <w:trHeight w:val="3331"/>
        </w:trPr>
        <w:tc>
          <w:tcPr>
            <w:tcW w:w="709" w:type="dxa"/>
          </w:tcPr>
          <w:p w14:paraId="72F8C36E" w14:textId="043BC753" w:rsidR="00E96E56" w:rsidRPr="00F62597" w:rsidRDefault="00E96E56" w:rsidP="00E96E56">
            <w:pPr>
              <w:numPr>
                <w:ilvl w:val="0"/>
                <w:numId w:val="36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C6E50FD" w14:textId="3B46C72C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Слизь с поверхности тушки, </w:t>
            </w:r>
            <w:proofErr w:type="spellStart"/>
            <w:r w:rsidRPr="00F62597">
              <w:rPr>
                <w:sz w:val="22"/>
                <w:szCs w:val="22"/>
              </w:rPr>
              <w:t>патматериал</w:t>
            </w:r>
            <w:proofErr w:type="spellEnd"/>
            <w:r w:rsidRPr="00F62597">
              <w:rPr>
                <w:sz w:val="22"/>
                <w:szCs w:val="22"/>
              </w:rPr>
              <w:t xml:space="preserve"> рыб пресноводных (живая или </w:t>
            </w:r>
            <w:proofErr w:type="spellStart"/>
            <w:r w:rsidRPr="00F62597">
              <w:rPr>
                <w:sz w:val="22"/>
                <w:szCs w:val="22"/>
              </w:rPr>
              <w:t>свежеуснувшая</w:t>
            </w:r>
            <w:proofErr w:type="spellEnd"/>
            <w:r w:rsidRPr="00F6259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</w:tcPr>
          <w:p w14:paraId="5F67ACE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03.00/07.096</w:t>
            </w:r>
          </w:p>
          <w:p w14:paraId="3F25E7D5" w14:textId="1299846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03.00/07.090</w:t>
            </w:r>
          </w:p>
        </w:tc>
        <w:tc>
          <w:tcPr>
            <w:tcW w:w="2126" w:type="dxa"/>
          </w:tcPr>
          <w:p w14:paraId="2C3B9BC4" w14:textId="1891C20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ind w:right="-24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возбудителей гельминтозов (рыба пресноводная (живая или </w:t>
            </w:r>
            <w:proofErr w:type="spellStart"/>
            <w:r w:rsidRPr="00F62597">
              <w:rPr>
                <w:sz w:val="22"/>
                <w:szCs w:val="22"/>
              </w:rPr>
              <w:t>свежеуснувшая</w:t>
            </w:r>
            <w:proofErr w:type="spellEnd"/>
            <w:r w:rsidRPr="00F62597">
              <w:rPr>
                <w:sz w:val="22"/>
                <w:szCs w:val="22"/>
              </w:rPr>
              <w:t xml:space="preserve">): </w:t>
            </w:r>
            <w:proofErr w:type="spellStart"/>
            <w:r w:rsidRPr="00F62597">
              <w:rPr>
                <w:sz w:val="22"/>
                <w:szCs w:val="22"/>
              </w:rPr>
              <w:t>филометроидоза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гиродактилеза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дактилогироза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диплостомоза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постодиплостомоза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триенофороза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ботриоцефалеза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кавиоза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кариофилеза</w:t>
            </w:r>
            <w:proofErr w:type="spellEnd"/>
            <w:r w:rsidRPr="00F62597">
              <w:rPr>
                <w:sz w:val="22"/>
                <w:szCs w:val="22"/>
              </w:rPr>
              <w:t xml:space="preserve"> и др.</w:t>
            </w:r>
          </w:p>
          <w:p w14:paraId="05D36953" w14:textId="7DA3620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Протозоозов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proofErr w:type="spellStart"/>
            <w:r w:rsidRPr="00F62597">
              <w:rPr>
                <w:sz w:val="22"/>
                <w:szCs w:val="22"/>
              </w:rPr>
              <w:t>ихтиофтириоза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хилодонеллеза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триходиниоза</w:t>
            </w:r>
            <w:proofErr w:type="spellEnd"/>
            <w:r w:rsidRPr="00F62597">
              <w:rPr>
                <w:sz w:val="22"/>
                <w:szCs w:val="22"/>
              </w:rPr>
              <w:t xml:space="preserve"> и др.</w:t>
            </w:r>
          </w:p>
          <w:p w14:paraId="583123C8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Крустацеозов</w:t>
            </w:r>
            <w:proofErr w:type="spellEnd"/>
            <w:r w:rsidRPr="00F62597">
              <w:rPr>
                <w:sz w:val="22"/>
                <w:szCs w:val="22"/>
              </w:rPr>
              <w:t xml:space="preserve">: </w:t>
            </w:r>
            <w:proofErr w:type="spellStart"/>
            <w:r w:rsidRPr="00F62597">
              <w:rPr>
                <w:sz w:val="22"/>
                <w:szCs w:val="22"/>
              </w:rPr>
              <w:t>аргулеза</w:t>
            </w:r>
            <w:proofErr w:type="spellEnd"/>
            <w:r w:rsidRPr="00F62597">
              <w:rPr>
                <w:sz w:val="22"/>
                <w:szCs w:val="22"/>
              </w:rPr>
              <w:t xml:space="preserve">, </w:t>
            </w:r>
            <w:proofErr w:type="spellStart"/>
            <w:r w:rsidRPr="00F62597">
              <w:rPr>
                <w:sz w:val="22"/>
                <w:szCs w:val="22"/>
              </w:rPr>
              <w:t>эргазилеза</w:t>
            </w:r>
            <w:proofErr w:type="spellEnd"/>
            <w:r w:rsidRPr="00F62597">
              <w:rPr>
                <w:sz w:val="22"/>
                <w:szCs w:val="22"/>
              </w:rPr>
              <w:t xml:space="preserve"> и др.</w:t>
            </w:r>
          </w:p>
          <w:p w14:paraId="1A7C54B2" w14:textId="5F5BB05F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proofErr w:type="spellStart"/>
            <w:r w:rsidRPr="00F62597">
              <w:rPr>
                <w:sz w:val="22"/>
                <w:szCs w:val="22"/>
              </w:rPr>
              <w:t>Писциколез</w:t>
            </w:r>
            <w:proofErr w:type="spellEnd"/>
          </w:p>
        </w:tc>
        <w:tc>
          <w:tcPr>
            <w:tcW w:w="2270" w:type="dxa"/>
          </w:tcPr>
          <w:p w14:paraId="2EC9E55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24896-2013</w:t>
            </w:r>
          </w:p>
          <w:p w14:paraId="127008A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32366-2013</w:t>
            </w:r>
          </w:p>
          <w:p w14:paraId="6F09DF63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Инструкция 4.2.10-21-25-2006</w:t>
            </w:r>
          </w:p>
          <w:p w14:paraId="68CBD38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2.3.2 1078-01</w:t>
            </w:r>
          </w:p>
          <w:p w14:paraId="6E7F81F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СанПиН № 129 от 24.08.2012</w:t>
            </w:r>
          </w:p>
          <w:p w14:paraId="2CAAC8D6" w14:textId="66939AF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 утв. пост. МЗ РБ №52 от 21.06.2013  </w:t>
            </w:r>
          </w:p>
          <w:p w14:paraId="04E78EE0" w14:textId="1C9AA2E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Правила проведения ветеринарно-санитарной экспертизы рыбы и рыбной </w:t>
            </w:r>
            <w:proofErr w:type="spellStart"/>
            <w:r w:rsidRPr="00F62597">
              <w:rPr>
                <w:sz w:val="22"/>
                <w:szCs w:val="22"/>
              </w:rPr>
              <w:t>продукци</w:t>
            </w:r>
            <w:proofErr w:type="spellEnd"/>
            <w:r w:rsidRPr="00F62597">
              <w:rPr>
                <w:sz w:val="22"/>
                <w:szCs w:val="22"/>
              </w:rPr>
              <w:t xml:space="preserve">, утв. пост. МСХП РБ №30 от 27.04.2004 </w:t>
            </w:r>
          </w:p>
          <w:p w14:paraId="17098245" w14:textId="1BAF260C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>. КТС от 18.06.2010 №317</w:t>
            </w:r>
          </w:p>
        </w:tc>
        <w:tc>
          <w:tcPr>
            <w:tcW w:w="2376" w:type="dxa"/>
          </w:tcPr>
          <w:p w14:paraId="62D7487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Инструкция 4.2.10-21-25-2006 </w:t>
            </w:r>
          </w:p>
          <w:p w14:paraId="7802D371" w14:textId="08ED586F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№02-1-30/315, утв. директором Белорусского государственного ветеринарного центра 19.12.2016</w:t>
            </w:r>
          </w:p>
          <w:p w14:paraId="1F767F54" w14:textId="355E90A7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№02-1-30/306, утв. директором Белорусского государственного ветеринарного центра 19.12.2016</w:t>
            </w:r>
          </w:p>
          <w:p w14:paraId="1FFF74F0" w14:textId="3C8CB59A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№02-1-30/308, утв. директором Белорусского государственного ветеринарного центра 19.12.2016</w:t>
            </w:r>
          </w:p>
        </w:tc>
      </w:tr>
      <w:tr w:rsidR="00E96E56" w:rsidRPr="00F62597" w14:paraId="7BC0C6EF" w14:textId="77777777" w:rsidTr="00BE163A">
        <w:trPr>
          <w:cantSplit/>
          <w:trHeight w:val="409"/>
        </w:trPr>
        <w:tc>
          <w:tcPr>
            <w:tcW w:w="709" w:type="dxa"/>
          </w:tcPr>
          <w:p w14:paraId="1A2B2595" w14:textId="1EB44CBF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nil"/>
            </w:tcBorders>
          </w:tcPr>
          <w:p w14:paraId="044D7EC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Патологический материал (рыба пресноводная (живая или </w:t>
            </w:r>
            <w:proofErr w:type="spellStart"/>
            <w:r w:rsidRPr="00F62597">
              <w:rPr>
                <w:sz w:val="22"/>
                <w:szCs w:val="22"/>
              </w:rPr>
              <w:t>свежеуснувшая</w:t>
            </w:r>
            <w:proofErr w:type="spellEnd"/>
            <w:r w:rsidRPr="00F62597">
              <w:rPr>
                <w:sz w:val="22"/>
                <w:szCs w:val="22"/>
              </w:rPr>
              <w:t xml:space="preserve">), морская рыба) 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2C045961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03.00/07.096</w:t>
            </w:r>
          </w:p>
          <w:p w14:paraId="3DE5989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2C1C5F42" w14:textId="5C47C973" w:rsidR="00E96E56" w:rsidRPr="00F62597" w:rsidRDefault="00E96E56" w:rsidP="00E96E56">
            <w:pPr>
              <w:pStyle w:val="a7"/>
              <w:tabs>
                <w:tab w:val="clear" w:pos="4677"/>
                <w:tab w:val="clear" w:pos="9355"/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дифиллоботриоза</w:t>
            </w:r>
          </w:p>
        </w:tc>
        <w:tc>
          <w:tcPr>
            <w:tcW w:w="2270" w:type="dxa"/>
            <w:vMerge w:val="restart"/>
          </w:tcPr>
          <w:p w14:paraId="577F1E7F" w14:textId="54D2432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утв. пост. МЗ РБ от 24.08.2012 №129 </w:t>
            </w:r>
          </w:p>
          <w:p w14:paraId="42C1DED4" w14:textId="2D07A7D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</w:t>
            </w:r>
          </w:p>
          <w:p w14:paraId="2B67D604" w14:textId="1AB8B7B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Правила проведения ветеринарно-санитарной экспертизы рыбы и рыбной </w:t>
            </w:r>
            <w:proofErr w:type="spellStart"/>
            <w:r w:rsidRPr="00F62597">
              <w:rPr>
                <w:sz w:val="22"/>
                <w:szCs w:val="22"/>
              </w:rPr>
              <w:t>продукци</w:t>
            </w:r>
            <w:proofErr w:type="spellEnd"/>
            <w:r w:rsidRPr="00F62597">
              <w:rPr>
                <w:sz w:val="22"/>
                <w:szCs w:val="22"/>
              </w:rPr>
              <w:t xml:space="preserve">, утв. пост. МСХП РБ №30 от 27.04.2004 </w:t>
            </w:r>
          </w:p>
          <w:p w14:paraId="012B0155" w14:textId="7DBFBE4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 xml:space="preserve">. КТС от 18.06.2010 №317 </w:t>
            </w:r>
          </w:p>
          <w:p w14:paraId="69DEBF5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24896-2013</w:t>
            </w:r>
          </w:p>
          <w:p w14:paraId="215F65E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32366-2013</w:t>
            </w:r>
          </w:p>
          <w:p w14:paraId="16F08CAD" w14:textId="672BBD65" w:rsidR="00E96E56" w:rsidRPr="00F62597" w:rsidRDefault="00E96E56" w:rsidP="00E96E56">
            <w:pPr>
              <w:pStyle w:val="af1"/>
              <w:spacing w:line="228" w:lineRule="auto"/>
              <w:rPr>
                <w:strike/>
                <w:lang w:val="ru-RU"/>
              </w:rPr>
            </w:pPr>
            <w:r w:rsidRPr="00F62597">
              <w:rPr>
                <w:lang w:val="ru-RU"/>
              </w:rPr>
              <w:t xml:space="preserve">Инструкция 4.2.10-21-25-2006 </w:t>
            </w:r>
          </w:p>
        </w:tc>
        <w:tc>
          <w:tcPr>
            <w:tcW w:w="2376" w:type="dxa"/>
            <w:vMerge w:val="restart"/>
          </w:tcPr>
          <w:p w14:paraId="25518A43" w14:textId="40A9E76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№02-1-30/306, утв. директором Белорусского государственного ветеринарного центра 19.12.2016</w:t>
            </w:r>
          </w:p>
          <w:p w14:paraId="4BAE60B4" w14:textId="75DE9B6B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Инструкция 4.2.10-21-25-2006 </w:t>
            </w:r>
          </w:p>
        </w:tc>
      </w:tr>
      <w:tr w:rsidR="00E96E56" w:rsidRPr="00F62597" w14:paraId="6E14BFAB" w14:textId="77777777" w:rsidTr="00BE163A">
        <w:trPr>
          <w:cantSplit/>
          <w:trHeight w:val="244"/>
        </w:trPr>
        <w:tc>
          <w:tcPr>
            <w:tcW w:w="709" w:type="dxa"/>
          </w:tcPr>
          <w:p w14:paraId="2D9CAE18" w14:textId="084497BC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6ECF9E8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2E0118F4" w14:textId="77777777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</w:tcPr>
          <w:p w14:paraId="7B270ACD" w14:textId="229EEED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описторхоза</w:t>
            </w:r>
          </w:p>
        </w:tc>
        <w:tc>
          <w:tcPr>
            <w:tcW w:w="2270" w:type="dxa"/>
            <w:vMerge/>
          </w:tcPr>
          <w:p w14:paraId="23D6433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6DDDB92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7DF3818F" w14:textId="77777777" w:rsidTr="00BE163A">
        <w:trPr>
          <w:cantSplit/>
          <w:trHeight w:val="244"/>
        </w:trPr>
        <w:tc>
          <w:tcPr>
            <w:tcW w:w="709" w:type="dxa"/>
          </w:tcPr>
          <w:p w14:paraId="2D09ED72" w14:textId="55700438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70E6FEA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68C487D6" w14:textId="77777777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</w:tcPr>
          <w:p w14:paraId="569C130E" w14:textId="0A5D7C1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псевдамфистомоза</w:t>
            </w:r>
            <w:proofErr w:type="spellEnd"/>
          </w:p>
        </w:tc>
        <w:tc>
          <w:tcPr>
            <w:tcW w:w="2270" w:type="dxa"/>
            <w:vMerge/>
          </w:tcPr>
          <w:p w14:paraId="3C93D2A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0E05575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7701A81F" w14:textId="77777777" w:rsidTr="00BE163A">
        <w:trPr>
          <w:cantSplit/>
          <w:trHeight w:val="173"/>
        </w:trPr>
        <w:tc>
          <w:tcPr>
            <w:tcW w:w="709" w:type="dxa"/>
          </w:tcPr>
          <w:p w14:paraId="01BE4191" w14:textId="5FFA234F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</w:tcPr>
          <w:p w14:paraId="7AE5F97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63A0475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03.00/07.096</w:t>
            </w:r>
          </w:p>
          <w:p w14:paraId="16DE9261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73A253AC" w14:textId="48957B4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меторхоза</w:t>
            </w:r>
            <w:proofErr w:type="spellEnd"/>
          </w:p>
        </w:tc>
        <w:tc>
          <w:tcPr>
            <w:tcW w:w="2270" w:type="dxa"/>
            <w:vMerge/>
          </w:tcPr>
          <w:p w14:paraId="3570F5C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4991BCB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7F704FA9" w14:textId="77777777" w:rsidTr="00BE163A">
        <w:trPr>
          <w:cantSplit/>
          <w:trHeight w:val="244"/>
        </w:trPr>
        <w:tc>
          <w:tcPr>
            <w:tcW w:w="709" w:type="dxa"/>
          </w:tcPr>
          <w:p w14:paraId="159B9FD4" w14:textId="44A64613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E4F578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14DD3215" w14:textId="77777777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</w:tcPr>
          <w:p w14:paraId="04D6FBEA" w14:textId="0570286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эхинохазмоза</w:t>
            </w:r>
            <w:proofErr w:type="spellEnd"/>
          </w:p>
        </w:tc>
        <w:tc>
          <w:tcPr>
            <w:tcW w:w="2270" w:type="dxa"/>
            <w:vMerge/>
          </w:tcPr>
          <w:p w14:paraId="468B00E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5DAE369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2AF3143B" w14:textId="77777777" w:rsidTr="00BE163A">
        <w:trPr>
          <w:cantSplit/>
          <w:trHeight w:val="244"/>
        </w:trPr>
        <w:tc>
          <w:tcPr>
            <w:tcW w:w="709" w:type="dxa"/>
          </w:tcPr>
          <w:p w14:paraId="12ACF152" w14:textId="29470AE2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FB2921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509A16ED" w14:textId="77777777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</w:tcPr>
          <w:p w14:paraId="426E54E5" w14:textId="00482AE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апофаллоза</w:t>
            </w:r>
            <w:proofErr w:type="spellEnd"/>
          </w:p>
        </w:tc>
        <w:tc>
          <w:tcPr>
            <w:tcW w:w="2270" w:type="dxa"/>
            <w:vMerge/>
          </w:tcPr>
          <w:p w14:paraId="1DBBA405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42900A9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1ED121B3" w14:textId="77777777" w:rsidTr="00BE163A">
        <w:trPr>
          <w:cantSplit/>
          <w:trHeight w:val="180"/>
        </w:trPr>
        <w:tc>
          <w:tcPr>
            <w:tcW w:w="709" w:type="dxa"/>
          </w:tcPr>
          <w:p w14:paraId="4A5BD8F3" w14:textId="38F86131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09EC0F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255E742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39B4953" w14:textId="66D63BB3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метагонимоза</w:t>
            </w:r>
            <w:proofErr w:type="spellEnd"/>
          </w:p>
        </w:tc>
        <w:tc>
          <w:tcPr>
            <w:tcW w:w="2270" w:type="dxa"/>
            <w:vMerge/>
          </w:tcPr>
          <w:p w14:paraId="6758B55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5132A42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292ECBDA" w14:textId="77777777" w:rsidTr="00BE163A">
        <w:trPr>
          <w:cantSplit/>
          <w:trHeight w:val="129"/>
        </w:trPr>
        <w:tc>
          <w:tcPr>
            <w:tcW w:w="709" w:type="dxa"/>
          </w:tcPr>
          <w:p w14:paraId="58069137" w14:textId="6AAD17E3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0EFDC5D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389CBC27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6FEAEA39" w14:textId="45686E9E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нанофиетоза</w:t>
            </w:r>
            <w:proofErr w:type="spellEnd"/>
          </w:p>
        </w:tc>
        <w:tc>
          <w:tcPr>
            <w:tcW w:w="2270" w:type="dxa"/>
            <w:vMerge/>
          </w:tcPr>
          <w:p w14:paraId="2228868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07BE437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455C8115" w14:textId="77777777" w:rsidTr="00BE163A">
        <w:trPr>
          <w:cantSplit/>
          <w:trHeight w:val="632"/>
        </w:trPr>
        <w:tc>
          <w:tcPr>
            <w:tcW w:w="709" w:type="dxa"/>
          </w:tcPr>
          <w:p w14:paraId="034F36B3" w14:textId="2614AA14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10F235F7" w14:textId="4A680AF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Патологический материал (рыба пресноводная (живая или </w:t>
            </w:r>
            <w:proofErr w:type="spellStart"/>
            <w:r w:rsidRPr="00F62597">
              <w:rPr>
                <w:sz w:val="22"/>
                <w:szCs w:val="22"/>
              </w:rPr>
              <w:t>свежеуснувшая</w:t>
            </w:r>
            <w:proofErr w:type="spellEnd"/>
            <w:r w:rsidRPr="00F62597">
              <w:rPr>
                <w:sz w:val="22"/>
                <w:szCs w:val="22"/>
              </w:rPr>
              <w:t>), морская рыба)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370CFC6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03.00/07.096</w:t>
            </w:r>
          </w:p>
          <w:p w14:paraId="083BEAB1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7DA731A8" w14:textId="58205CAC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ангуилликолёза</w:t>
            </w:r>
            <w:proofErr w:type="spellEnd"/>
            <w:r w:rsidRPr="00F62597">
              <w:rPr>
                <w:sz w:val="22"/>
                <w:szCs w:val="22"/>
              </w:rPr>
              <w:t xml:space="preserve"> угрей</w:t>
            </w:r>
          </w:p>
        </w:tc>
        <w:tc>
          <w:tcPr>
            <w:tcW w:w="2270" w:type="dxa"/>
            <w:vMerge w:val="restart"/>
          </w:tcPr>
          <w:p w14:paraId="672997E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утв. пост. МЗ РБ от 24.08.2012 №129 </w:t>
            </w:r>
          </w:p>
          <w:p w14:paraId="41B6816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СанПиН, ГН, утв. пост. МЗ РБ от 21.06.2013 №52 </w:t>
            </w:r>
          </w:p>
          <w:p w14:paraId="118EC3C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Правила проведения ветеринарно-санитарной экспертизы рыбы и рыбной </w:t>
            </w:r>
            <w:proofErr w:type="spellStart"/>
            <w:r w:rsidRPr="00F62597">
              <w:rPr>
                <w:sz w:val="22"/>
                <w:szCs w:val="22"/>
              </w:rPr>
              <w:t>продукци</w:t>
            </w:r>
            <w:proofErr w:type="spellEnd"/>
            <w:r w:rsidRPr="00F62597">
              <w:rPr>
                <w:sz w:val="22"/>
                <w:szCs w:val="22"/>
              </w:rPr>
              <w:t xml:space="preserve">, утв. пост. МСХП РБ №30 от 27.04.2004 </w:t>
            </w:r>
          </w:p>
          <w:p w14:paraId="2CFA6D9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ЕВСТ, утв. </w:t>
            </w:r>
            <w:proofErr w:type="spellStart"/>
            <w:r w:rsidRPr="00F62597">
              <w:rPr>
                <w:sz w:val="22"/>
                <w:szCs w:val="22"/>
              </w:rPr>
              <w:t>Реш</w:t>
            </w:r>
            <w:proofErr w:type="spellEnd"/>
            <w:r w:rsidRPr="00F62597">
              <w:rPr>
                <w:sz w:val="22"/>
                <w:szCs w:val="22"/>
              </w:rPr>
              <w:t xml:space="preserve">. КТС от 18.06.2010 №317 </w:t>
            </w:r>
          </w:p>
          <w:p w14:paraId="1E4ACC5D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24896-2013</w:t>
            </w:r>
          </w:p>
          <w:p w14:paraId="368EE07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32366-2013</w:t>
            </w:r>
          </w:p>
          <w:p w14:paraId="5A7EEF7A" w14:textId="2245A5B9" w:rsidR="00E96E56" w:rsidRPr="00F62597" w:rsidRDefault="00E96E56" w:rsidP="00E96E56">
            <w:pPr>
              <w:pStyle w:val="af1"/>
              <w:spacing w:after="120" w:line="228" w:lineRule="auto"/>
              <w:rPr>
                <w:strike/>
                <w:lang w:val="ru-RU"/>
              </w:rPr>
            </w:pPr>
            <w:r w:rsidRPr="00F62597">
              <w:rPr>
                <w:lang w:val="ru-RU"/>
              </w:rPr>
              <w:t xml:space="preserve">Инструкция 4.2.10-21-25-2006 </w:t>
            </w:r>
          </w:p>
        </w:tc>
        <w:tc>
          <w:tcPr>
            <w:tcW w:w="2376" w:type="dxa"/>
          </w:tcPr>
          <w:p w14:paraId="2A5CCE21" w14:textId="419B4A19" w:rsidR="00E96E56" w:rsidRPr="00F62597" w:rsidRDefault="00E96E56" w:rsidP="00E96E56">
            <w:pPr>
              <w:pStyle w:val="af1"/>
              <w:spacing w:line="228" w:lineRule="auto"/>
              <w:rPr>
                <w:strike/>
                <w:lang w:val="ru-RU"/>
              </w:rPr>
            </w:pPr>
            <w:r w:rsidRPr="00F62597">
              <w:rPr>
                <w:lang w:val="ru-RU"/>
              </w:rPr>
              <w:t>МУ №02-1-30/260, утв. директором Белорусского государственного ветеринарного центра 19.12.2016</w:t>
            </w:r>
          </w:p>
        </w:tc>
      </w:tr>
      <w:tr w:rsidR="00E96E56" w:rsidRPr="00F62597" w14:paraId="0DF7251B" w14:textId="77777777" w:rsidTr="00BE163A">
        <w:trPr>
          <w:cantSplit/>
          <w:trHeight w:val="60"/>
        </w:trPr>
        <w:tc>
          <w:tcPr>
            <w:tcW w:w="709" w:type="dxa"/>
          </w:tcPr>
          <w:p w14:paraId="08D0EC35" w14:textId="436E9E66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2025E1B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3FE11C2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A011487" w14:textId="487F6CD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анизакидоза</w:t>
            </w:r>
            <w:proofErr w:type="spellEnd"/>
          </w:p>
        </w:tc>
        <w:tc>
          <w:tcPr>
            <w:tcW w:w="2270" w:type="dxa"/>
            <w:vMerge/>
          </w:tcPr>
          <w:p w14:paraId="567D402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 w:val="restart"/>
          </w:tcPr>
          <w:p w14:paraId="5CB7B066" w14:textId="4D5E0208" w:rsidR="00E96E56" w:rsidRPr="00F62597" w:rsidRDefault="00E96E56" w:rsidP="00E96E56">
            <w:pPr>
              <w:spacing w:line="228" w:lineRule="auto"/>
              <w:rPr>
                <w:strike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Инструкция 4.2.10-21-25-2006 </w:t>
            </w:r>
          </w:p>
        </w:tc>
      </w:tr>
      <w:tr w:rsidR="00E96E56" w:rsidRPr="00F62597" w14:paraId="20B6E553" w14:textId="77777777" w:rsidTr="00BE163A">
        <w:trPr>
          <w:cantSplit/>
          <w:trHeight w:val="484"/>
        </w:trPr>
        <w:tc>
          <w:tcPr>
            <w:tcW w:w="709" w:type="dxa"/>
          </w:tcPr>
          <w:p w14:paraId="5D572D70" w14:textId="228E83DD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476F71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12F2A35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1714D66" w14:textId="120BFE1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кориносомоза</w:t>
            </w:r>
            <w:proofErr w:type="spellEnd"/>
          </w:p>
        </w:tc>
        <w:tc>
          <w:tcPr>
            <w:tcW w:w="2270" w:type="dxa"/>
            <w:vMerge/>
          </w:tcPr>
          <w:p w14:paraId="72B3012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583FC00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14B378DB" w14:textId="77777777" w:rsidTr="00BE163A">
        <w:trPr>
          <w:cantSplit/>
          <w:trHeight w:val="450"/>
        </w:trPr>
        <w:tc>
          <w:tcPr>
            <w:tcW w:w="709" w:type="dxa"/>
          </w:tcPr>
          <w:p w14:paraId="238862A4" w14:textId="62367B8C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23CFDF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38E835D7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3F6640AA" w14:textId="4F076740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нибелиниоза</w:t>
            </w:r>
            <w:proofErr w:type="spellEnd"/>
          </w:p>
        </w:tc>
        <w:tc>
          <w:tcPr>
            <w:tcW w:w="2270" w:type="dxa"/>
            <w:vMerge/>
          </w:tcPr>
          <w:p w14:paraId="50CB7F2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29D9699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5F163098" w14:textId="77777777" w:rsidTr="00BE163A">
        <w:trPr>
          <w:cantSplit/>
          <w:trHeight w:val="484"/>
        </w:trPr>
        <w:tc>
          <w:tcPr>
            <w:tcW w:w="709" w:type="dxa"/>
          </w:tcPr>
          <w:p w14:paraId="44301E3C" w14:textId="186AC596" w:rsidR="00E96E56" w:rsidRPr="00F62597" w:rsidRDefault="00E96E56" w:rsidP="00E96E56">
            <w:pPr>
              <w:numPr>
                <w:ilvl w:val="0"/>
                <w:numId w:val="3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504B1E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0289C31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50FCD805" w14:textId="43751879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F62597">
              <w:rPr>
                <w:sz w:val="22"/>
                <w:szCs w:val="22"/>
              </w:rPr>
              <w:t>кудооза</w:t>
            </w:r>
            <w:proofErr w:type="spellEnd"/>
          </w:p>
        </w:tc>
        <w:tc>
          <w:tcPr>
            <w:tcW w:w="2270" w:type="dxa"/>
            <w:vMerge/>
          </w:tcPr>
          <w:p w14:paraId="0EF817F4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76" w:type="dxa"/>
            <w:vMerge/>
          </w:tcPr>
          <w:p w14:paraId="5EBBA0D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96E56" w:rsidRPr="00F62597" w14:paraId="7AB2A302" w14:textId="77777777" w:rsidTr="00BE163A">
        <w:trPr>
          <w:cantSplit/>
          <w:trHeight w:val="698"/>
        </w:trPr>
        <w:tc>
          <w:tcPr>
            <w:tcW w:w="709" w:type="dxa"/>
          </w:tcPr>
          <w:p w14:paraId="715324E9" w14:textId="2D7C38C5" w:rsidR="00E96E56" w:rsidRPr="00F62597" w:rsidRDefault="00E96E56" w:rsidP="00E96E56">
            <w:pPr>
              <w:numPr>
                <w:ilvl w:val="0"/>
                <w:numId w:val="38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1DBBFBDA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Секрет вымени коров, коз</w:t>
            </w:r>
          </w:p>
        </w:tc>
        <w:tc>
          <w:tcPr>
            <w:tcW w:w="1276" w:type="dxa"/>
            <w:gridSpan w:val="2"/>
          </w:tcPr>
          <w:p w14:paraId="4FB9A1C0" w14:textId="7B2AB321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/>
              </w:rPr>
            </w:pPr>
            <w:r w:rsidRPr="00F62597">
              <w:rPr>
                <w:sz w:val="21"/>
                <w:szCs w:val="21"/>
                <w:lang w:val="ru-RU"/>
              </w:rPr>
              <w:t>101.12/01.086</w:t>
            </w:r>
          </w:p>
        </w:tc>
        <w:tc>
          <w:tcPr>
            <w:tcW w:w="2126" w:type="dxa"/>
          </w:tcPr>
          <w:p w14:paraId="1F7F2E80" w14:textId="6608693B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Патогенная </w:t>
            </w:r>
            <w:r w:rsidRPr="00F62597">
              <w:rPr>
                <w:sz w:val="22"/>
                <w:szCs w:val="22"/>
              </w:rPr>
              <w:br/>
              <w:t>микрофлора</w:t>
            </w:r>
          </w:p>
        </w:tc>
        <w:tc>
          <w:tcPr>
            <w:tcW w:w="2270" w:type="dxa"/>
          </w:tcPr>
          <w:p w14:paraId="6D279F9E" w14:textId="43E691F6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№02-1-30/39,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2423564E" w14:textId="13E7A800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№02-1-30/39, утв. директором Белорусского государственного ветеринарного центра 19.12.2016</w:t>
            </w:r>
          </w:p>
        </w:tc>
      </w:tr>
      <w:tr w:rsidR="00E96E56" w:rsidRPr="00F62597" w14:paraId="097D6296" w14:textId="77777777" w:rsidTr="00BE163A">
        <w:trPr>
          <w:cantSplit/>
          <w:trHeight w:val="80"/>
        </w:trPr>
        <w:tc>
          <w:tcPr>
            <w:tcW w:w="709" w:type="dxa"/>
          </w:tcPr>
          <w:p w14:paraId="3224782B" w14:textId="771C06B8" w:rsidR="00E96E56" w:rsidRPr="00F62597" w:rsidRDefault="00E96E56" w:rsidP="00E96E56">
            <w:pPr>
              <w:numPr>
                <w:ilvl w:val="0"/>
                <w:numId w:val="39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3C22C796" w14:textId="76F1C1D8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Сперма нативная</w:t>
            </w:r>
          </w:p>
        </w:tc>
        <w:tc>
          <w:tcPr>
            <w:tcW w:w="1276" w:type="dxa"/>
            <w:gridSpan w:val="2"/>
          </w:tcPr>
          <w:p w14:paraId="1D4FA7A7" w14:textId="414FA842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/>
              </w:rPr>
            </w:pPr>
            <w:r w:rsidRPr="00F62597">
              <w:rPr>
                <w:sz w:val="21"/>
                <w:szCs w:val="21"/>
                <w:lang w:val="ru-RU"/>
              </w:rPr>
              <w:t>101.15/01.086</w:t>
            </w:r>
          </w:p>
        </w:tc>
        <w:tc>
          <w:tcPr>
            <w:tcW w:w="2126" w:type="dxa"/>
          </w:tcPr>
          <w:p w14:paraId="13DF6333" w14:textId="66F8B6CA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ОКМК, коли-титр, патогенная </w:t>
            </w:r>
            <w:r w:rsidRPr="00F62597">
              <w:rPr>
                <w:sz w:val="22"/>
                <w:szCs w:val="22"/>
              </w:rPr>
              <w:br/>
              <w:t>микрофлора</w:t>
            </w:r>
          </w:p>
        </w:tc>
        <w:tc>
          <w:tcPr>
            <w:tcW w:w="2270" w:type="dxa"/>
          </w:tcPr>
          <w:p w14:paraId="1632D2E7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23745-2014</w:t>
            </w:r>
          </w:p>
          <w:p w14:paraId="39FD5604" w14:textId="77777777" w:rsidR="00E96E56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A5B86C4" w14:textId="3271274C" w:rsidR="00A2103B" w:rsidRPr="00F62597" w:rsidRDefault="00A2103B" w:rsidP="00E96E56">
            <w:pPr>
              <w:spacing w:line="228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3E34C52F" w14:textId="4AFB0345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ГОСТ 20909.2-75 п.1.4</w:t>
            </w:r>
          </w:p>
        </w:tc>
      </w:tr>
      <w:tr w:rsidR="00E96E56" w:rsidRPr="00F62597" w14:paraId="21D1C971" w14:textId="77777777" w:rsidTr="00BE163A">
        <w:trPr>
          <w:cantSplit/>
          <w:trHeight w:val="754"/>
        </w:trPr>
        <w:tc>
          <w:tcPr>
            <w:tcW w:w="709" w:type="dxa"/>
          </w:tcPr>
          <w:p w14:paraId="2A3BC50C" w14:textId="2B5DB9F1" w:rsidR="00E96E56" w:rsidRPr="00F62597" w:rsidRDefault="00E96E56" w:rsidP="00E96E56">
            <w:pPr>
              <w:numPr>
                <w:ilvl w:val="0"/>
                <w:numId w:val="40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52032BCF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Слизь препуциальная, слизь цервикальная</w:t>
            </w:r>
          </w:p>
        </w:tc>
        <w:tc>
          <w:tcPr>
            <w:tcW w:w="1276" w:type="dxa"/>
            <w:gridSpan w:val="2"/>
          </w:tcPr>
          <w:p w14:paraId="5EB484DB" w14:textId="3754D1EF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/>
              </w:rPr>
            </w:pPr>
            <w:r w:rsidRPr="00F62597">
              <w:rPr>
                <w:sz w:val="21"/>
                <w:szCs w:val="21"/>
                <w:lang w:val="ru-RU"/>
              </w:rPr>
              <w:t>101.15/01.086</w:t>
            </w:r>
          </w:p>
        </w:tc>
        <w:tc>
          <w:tcPr>
            <w:tcW w:w="2126" w:type="dxa"/>
          </w:tcPr>
          <w:p w14:paraId="4E59AB89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возбудителя контагиозного метрита лошадей</w:t>
            </w:r>
          </w:p>
        </w:tc>
        <w:tc>
          <w:tcPr>
            <w:tcW w:w="2270" w:type="dxa"/>
          </w:tcPr>
          <w:p w14:paraId="611688C6" w14:textId="5235FD9C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№02-1-30/343,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388A043F" w14:textId="6F13D6C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№02-1-30/343, утв. директором Белорусского государственного ветеринарного центра 16.12.2016</w:t>
            </w:r>
          </w:p>
        </w:tc>
      </w:tr>
      <w:tr w:rsidR="00E96E56" w:rsidRPr="00F62597" w14:paraId="70CDC5EC" w14:textId="77777777" w:rsidTr="00BE163A">
        <w:trPr>
          <w:cantSplit/>
          <w:trHeight w:val="1046"/>
        </w:trPr>
        <w:tc>
          <w:tcPr>
            <w:tcW w:w="709" w:type="dxa"/>
          </w:tcPr>
          <w:p w14:paraId="0829C4C1" w14:textId="03C98061" w:rsidR="00E96E56" w:rsidRPr="00F62597" w:rsidRDefault="00E96E56" w:rsidP="00E96E56">
            <w:pPr>
              <w:numPr>
                <w:ilvl w:val="0"/>
                <w:numId w:val="41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456DC547" w14:textId="7AE97E9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Сперма быков разбавленная, </w:t>
            </w:r>
            <w:r w:rsidRPr="00F62597">
              <w:rPr>
                <w:sz w:val="22"/>
                <w:szCs w:val="22"/>
              </w:rPr>
              <w:br/>
              <w:t>замороженная</w:t>
            </w:r>
          </w:p>
        </w:tc>
        <w:tc>
          <w:tcPr>
            <w:tcW w:w="1276" w:type="dxa"/>
            <w:gridSpan w:val="2"/>
          </w:tcPr>
          <w:p w14:paraId="1F36123B" w14:textId="56E14BA1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/>
              </w:rPr>
            </w:pPr>
            <w:r w:rsidRPr="00F62597">
              <w:rPr>
                <w:sz w:val="21"/>
                <w:szCs w:val="21"/>
                <w:lang w:val="ru-RU"/>
              </w:rPr>
              <w:t>101.15/01.086</w:t>
            </w:r>
          </w:p>
        </w:tc>
        <w:tc>
          <w:tcPr>
            <w:tcW w:w="2126" w:type="dxa"/>
          </w:tcPr>
          <w:p w14:paraId="78662850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Коли-титр, патогенная микрофлора</w:t>
            </w:r>
          </w:p>
        </w:tc>
        <w:tc>
          <w:tcPr>
            <w:tcW w:w="2270" w:type="dxa"/>
          </w:tcPr>
          <w:p w14:paraId="02257ED3" w14:textId="081E1CB8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№02-1-30/318, утв. директором Белорусского государственного ветеринарного центра 16.12.2016</w:t>
            </w:r>
          </w:p>
          <w:p w14:paraId="737F1E92" w14:textId="74376563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№02-1-30/349, утв. директором Белорусского государственного ветеринарного центра 16.12.2016</w:t>
            </w:r>
          </w:p>
        </w:tc>
        <w:tc>
          <w:tcPr>
            <w:tcW w:w="2376" w:type="dxa"/>
          </w:tcPr>
          <w:p w14:paraId="6EC4B08A" w14:textId="1243399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№02-1-30/318, утв. директором Белорусского государственного ветеринарного центра 16.12.2016</w:t>
            </w:r>
          </w:p>
          <w:p w14:paraId="0AB58576" w14:textId="59BF40FB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№02-1-30/349, утв. директором Белорусского государственного ветеринарного центра 16.12.2016</w:t>
            </w:r>
          </w:p>
        </w:tc>
      </w:tr>
      <w:tr w:rsidR="00E96E56" w:rsidRPr="00F62597" w14:paraId="6F30EBCA" w14:textId="77777777" w:rsidTr="00BE163A">
        <w:trPr>
          <w:cantSplit/>
          <w:trHeight w:val="678"/>
        </w:trPr>
        <w:tc>
          <w:tcPr>
            <w:tcW w:w="709" w:type="dxa"/>
          </w:tcPr>
          <w:p w14:paraId="37DC3235" w14:textId="3935067A" w:rsidR="00E96E56" w:rsidRPr="00F62597" w:rsidRDefault="00E96E56" w:rsidP="00E96E56">
            <w:pPr>
              <w:numPr>
                <w:ilvl w:val="0"/>
                <w:numId w:val="42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157EDA46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Яйцо инкубационное</w:t>
            </w:r>
          </w:p>
        </w:tc>
        <w:tc>
          <w:tcPr>
            <w:tcW w:w="1276" w:type="dxa"/>
            <w:gridSpan w:val="2"/>
          </w:tcPr>
          <w:p w14:paraId="3E8859B1" w14:textId="2A964F7B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01.47/01.086</w:t>
            </w:r>
          </w:p>
        </w:tc>
        <w:tc>
          <w:tcPr>
            <w:tcW w:w="2126" w:type="dxa"/>
          </w:tcPr>
          <w:p w14:paraId="0FE59FDD" w14:textId="77777777" w:rsidR="00E96E56" w:rsidRPr="00F62597" w:rsidRDefault="00E96E56" w:rsidP="00E96E56">
            <w:pPr>
              <w:tabs>
                <w:tab w:val="right" w:pos="1735"/>
              </w:tabs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Сальмонеллы</w:t>
            </w:r>
          </w:p>
        </w:tc>
        <w:tc>
          <w:tcPr>
            <w:tcW w:w="2270" w:type="dxa"/>
          </w:tcPr>
          <w:p w14:paraId="77329C7A" w14:textId="4951386E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№02-1-30/54,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4900557D" w14:textId="207FACC6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МУ №02-1-30/54, утв. директором Белорусского государственного ветеринарного центра 19.12.2016 </w:t>
            </w:r>
          </w:p>
          <w:p w14:paraId="6BA9E130" w14:textId="494CCC35" w:rsidR="00E96E56" w:rsidRPr="00F62597" w:rsidRDefault="00E96E56" w:rsidP="00E96E56">
            <w:pPr>
              <w:pStyle w:val="af1"/>
              <w:spacing w:after="120" w:line="228" w:lineRule="auto"/>
              <w:rPr>
                <w:color w:val="FF0000"/>
                <w:lang w:val="ru-RU"/>
              </w:rPr>
            </w:pPr>
            <w:r w:rsidRPr="00F62597">
              <w:rPr>
                <w:lang w:val="ru-RU"/>
              </w:rPr>
              <w:t>ISO 6579-1:2017</w:t>
            </w:r>
          </w:p>
        </w:tc>
      </w:tr>
      <w:tr w:rsidR="00E96E56" w:rsidRPr="00F62597" w14:paraId="6C8CD07A" w14:textId="77777777" w:rsidTr="00BE163A">
        <w:trPr>
          <w:cantSplit/>
          <w:trHeight w:val="1844"/>
        </w:trPr>
        <w:tc>
          <w:tcPr>
            <w:tcW w:w="709" w:type="dxa"/>
          </w:tcPr>
          <w:p w14:paraId="42D2A03D" w14:textId="1BB246C5" w:rsidR="00E96E56" w:rsidRPr="00F62597" w:rsidRDefault="00E96E56" w:rsidP="00E96E56">
            <w:pPr>
              <w:numPr>
                <w:ilvl w:val="0"/>
                <w:numId w:val="43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255A27BE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Кровь, </w:t>
            </w:r>
            <w:proofErr w:type="spellStart"/>
            <w:r w:rsidRPr="00F62597">
              <w:rPr>
                <w:sz w:val="22"/>
                <w:szCs w:val="22"/>
              </w:rPr>
              <w:t>гомогенаты</w:t>
            </w:r>
            <w:proofErr w:type="spellEnd"/>
            <w:r w:rsidRPr="00F62597">
              <w:rPr>
                <w:sz w:val="22"/>
                <w:szCs w:val="22"/>
              </w:rPr>
              <w:t xml:space="preserve"> тканей, клеточная культура, трубчатая кость, готовая мясная продукция свиного происхождения, пробы сырого мяса</w:t>
            </w:r>
          </w:p>
        </w:tc>
        <w:tc>
          <w:tcPr>
            <w:tcW w:w="1276" w:type="dxa"/>
            <w:gridSpan w:val="2"/>
          </w:tcPr>
          <w:p w14:paraId="3DA888B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101.16/10.094</w:t>
            </w:r>
          </w:p>
          <w:p w14:paraId="6AB4F73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101.03/10.094</w:t>
            </w:r>
          </w:p>
          <w:p w14:paraId="3FE443C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101.04/10.094</w:t>
            </w:r>
          </w:p>
          <w:p w14:paraId="5BCC889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101.05/10.094</w:t>
            </w:r>
          </w:p>
          <w:p w14:paraId="3A27D7D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101.08/10.094</w:t>
            </w:r>
          </w:p>
          <w:p w14:paraId="72A6DEE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  <w:p w14:paraId="0F71BD5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101.18/10.094</w:t>
            </w:r>
          </w:p>
          <w:p w14:paraId="0EB366DD" w14:textId="7AF6C37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101.19/10.094</w:t>
            </w:r>
          </w:p>
        </w:tc>
        <w:tc>
          <w:tcPr>
            <w:tcW w:w="2126" w:type="dxa"/>
          </w:tcPr>
          <w:p w14:paraId="137DE0AA" w14:textId="77777777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Обнаружение генетического материала вируса африканской чумы свиней</w:t>
            </w:r>
          </w:p>
        </w:tc>
        <w:tc>
          <w:tcPr>
            <w:tcW w:w="2270" w:type="dxa"/>
          </w:tcPr>
          <w:p w14:paraId="6B767035" w14:textId="6027FBA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№03-02/172, утв. директором Белорусского государственного ветеринарного центра 17.01.2022 </w:t>
            </w:r>
          </w:p>
          <w:p w14:paraId="7EA62AAA" w14:textId="0C669E9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</w:t>
            </w:r>
            <w:r w:rsidRPr="00F62597">
              <w:rPr>
                <w:sz w:val="22"/>
                <w:szCs w:val="22"/>
                <w:lang w:eastAsia="en-US"/>
              </w:rPr>
              <w:t xml:space="preserve">1-30/201,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</w:p>
          <w:p w14:paraId="68ADA577" w14:textId="31416DC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№03-02/25, утв. директором Белорусского государственного ветеринарного центра 31.01.2019</w:t>
            </w:r>
          </w:p>
          <w:p w14:paraId="09C7F445" w14:textId="2E3F6839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№02-1-30/177, утв. директором Белорусского государственного ветеринарного центра 15.12.2016</w:t>
            </w:r>
          </w:p>
          <w:p w14:paraId="47BFB4D7" w14:textId="55AECFC6" w:rsidR="00E96E56" w:rsidRPr="00F62597" w:rsidRDefault="00E96E56" w:rsidP="00E96E56">
            <w:pPr>
              <w:spacing w:after="120" w:line="228" w:lineRule="auto"/>
              <w:rPr>
                <w:i/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№02-1-30/184, утв. директором Белорусского государственного ветеринарного центра 15.12.2016 </w:t>
            </w:r>
          </w:p>
        </w:tc>
        <w:tc>
          <w:tcPr>
            <w:tcW w:w="2376" w:type="dxa"/>
          </w:tcPr>
          <w:p w14:paraId="3373D2F9" w14:textId="0F73EEFC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 xml:space="preserve">МУ №03-02/172, утв. директором Белорусского государственного ветеринарного центра 17.01.2022 </w:t>
            </w:r>
          </w:p>
          <w:p w14:paraId="578C7368" w14:textId="437B5FD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</w:t>
            </w:r>
            <w:r w:rsidRPr="00F62597">
              <w:rPr>
                <w:sz w:val="22"/>
                <w:szCs w:val="22"/>
                <w:lang w:eastAsia="en-US"/>
              </w:rPr>
              <w:t xml:space="preserve">1-30/201,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</w:p>
          <w:p w14:paraId="7FE59460" w14:textId="30F0F4F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№03-02/25, утв. директором Белорусского государственного ветеринарного центра 31.01.2019</w:t>
            </w:r>
          </w:p>
          <w:p w14:paraId="1A7008AC" w14:textId="188ADA90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№02-</w:t>
            </w:r>
            <w:r w:rsidRPr="00F62597">
              <w:rPr>
                <w:sz w:val="22"/>
                <w:szCs w:val="22"/>
                <w:lang w:eastAsia="en-US"/>
              </w:rPr>
              <w:t xml:space="preserve">1-30/177, </w:t>
            </w:r>
            <w:r w:rsidRPr="00F62597">
              <w:rPr>
                <w:sz w:val="22"/>
                <w:szCs w:val="22"/>
              </w:rPr>
              <w:t>утв. директором Белорусского государственного ветеринарного центра 15.12.2016</w:t>
            </w:r>
          </w:p>
          <w:p w14:paraId="42345424" w14:textId="7BD24408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№02-1-30/184,</w:t>
            </w:r>
            <w:r w:rsidRPr="00F62597">
              <w:rPr>
                <w:sz w:val="22"/>
                <w:szCs w:val="22"/>
                <w:lang w:eastAsia="en-US"/>
              </w:rPr>
              <w:t xml:space="preserve"> </w:t>
            </w:r>
            <w:r w:rsidRPr="00F62597">
              <w:rPr>
                <w:sz w:val="22"/>
                <w:szCs w:val="22"/>
              </w:rPr>
              <w:t xml:space="preserve">утв. директором Белорусского государственного ветеринарного центра 15.12.2016 </w:t>
            </w:r>
          </w:p>
        </w:tc>
      </w:tr>
      <w:tr w:rsidR="00E96E56" w:rsidRPr="00F62597" w14:paraId="571DE2F9" w14:textId="77777777" w:rsidTr="00BE163A">
        <w:trPr>
          <w:cantSplit/>
          <w:trHeight w:val="1319"/>
        </w:trPr>
        <w:tc>
          <w:tcPr>
            <w:tcW w:w="709" w:type="dxa"/>
          </w:tcPr>
          <w:p w14:paraId="1621D21F" w14:textId="54B93342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2A869E1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и биологический материал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96BC65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101.03/10.094</w:t>
            </w:r>
          </w:p>
          <w:p w14:paraId="06A5370D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101.04/10.094</w:t>
            </w:r>
          </w:p>
          <w:p w14:paraId="0B3DA4B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101.05/10.094</w:t>
            </w:r>
          </w:p>
          <w:p w14:paraId="56E50D1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101.08/10.094</w:t>
            </w:r>
          </w:p>
          <w:p w14:paraId="2C3535C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101.18/10.094</w:t>
            </w:r>
          </w:p>
          <w:p w14:paraId="0F77F64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101.19/10.094</w:t>
            </w:r>
          </w:p>
          <w:p w14:paraId="105CF321" w14:textId="48C10F21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</w:tc>
        <w:tc>
          <w:tcPr>
            <w:tcW w:w="2126" w:type="dxa"/>
          </w:tcPr>
          <w:p w14:paraId="58E7F8AD" w14:textId="77777777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Обнаружение генетического материала вируса Шмалленберга</w:t>
            </w:r>
          </w:p>
        </w:tc>
        <w:tc>
          <w:tcPr>
            <w:tcW w:w="2270" w:type="dxa"/>
          </w:tcPr>
          <w:p w14:paraId="563BEDD2" w14:textId="3CF9D931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№03-02/12,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541F7D7C" w14:textId="2DD6AB1B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№03-02/12, утв. директором Белорусского государственного ветеринарного центра 31.01.2019</w:t>
            </w:r>
          </w:p>
        </w:tc>
      </w:tr>
      <w:tr w:rsidR="00E96E56" w:rsidRPr="00F62597" w14:paraId="0C25E7FA" w14:textId="77777777" w:rsidTr="00BE163A">
        <w:trPr>
          <w:cantSplit/>
          <w:trHeight w:val="918"/>
        </w:trPr>
        <w:tc>
          <w:tcPr>
            <w:tcW w:w="709" w:type="dxa"/>
          </w:tcPr>
          <w:p w14:paraId="5A6191C1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C21787F" w14:textId="0A8CFB7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60DA506E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  <w:p w14:paraId="5B1882BE" w14:textId="324C843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101.19/10.094</w:t>
            </w:r>
          </w:p>
        </w:tc>
        <w:tc>
          <w:tcPr>
            <w:tcW w:w="2126" w:type="dxa"/>
          </w:tcPr>
          <w:p w14:paraId="565C8E5C" w14:textId="478A6B4C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Обнаружение генетического материала вируса кои </w:t>
            </w:r>
            <w:proofErr w:type="spellStart"/>
            <w:r w:rsidRPr="00F62597">
              <w:rPr>
                <w:lang w:val="ru-RU"/>
              </w:rPr>
              <w:t>герпесвирусной</w:t>
            </w:r>
            <w:proofErr w:type="spellEnd"/>
            <w:r w:rsidRPr="00F62597">
              <w:rPr>
                <w:lang w:val="ru-RU"/>
              </w:rPr>
              <w:t xml:space="preserve"> болезни карпов</w:t>
            </w:r>
          </w:p>
        </w:tc>
        <w:tc>
          <w:tcPr>
            <w:tcW w:w="2270" w:type="dxa"/>
          </w:tcPr>
          <w:p w14:paraId="37CE495F" w14:textId="7C973993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03-02/1088, утв. директором Белорусского государственного ветеринарного центра 30.03.2020</w:t>
            </w:r>
          </w:p>
        </w:tc>
        <w:tc>
          <w:tcPr>
            <w:tcW w:w="2376" w:type="dxa"/>
          </w:tcPr>
          <w:p w14:paraId="7FE19534" w14:textId="27DB021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03-02/1088, утв. директором Белорусского государственного ветеринарного центра 30.03.2020</w:t>
            </w:r>
          </w:p>
        </w:tc>
      </w:tr>
      <w:tr w:rsidR="00E96E56" w:rsidRPr="00F62597" w14:paraId="39800D69" w14:textId="77777777" w:rsidTr="00BE163A">
        <w:trPr>
          <w:cantSplit/>
          <w:trHeight w:val="1063"/>
        </w:trPr>
        <w:tc>
          <w:tcPr>
            <w:tcW w:w="709" w:type="dxa"/>
          </w:tcPr>
          <w:p w14:paraId="1AC97619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DC44C70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2EB536B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901A029" w14:textId="2EBC5CD3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Обнаружение генетического материала вируса инфекционной анемии атлантического лосося (ISA)</w:t>
            </w:r>
          </w:p>
        </w:tc>
        <w:tc>
          <w:tcPr>
            <w:tcW w:w="2270" w:type="dxa"/>
          </w:tcPr>
          <w:p w14:paraId="4E6A4B3E" w14:textId="528BB6CC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03-02/1087, утв. директором Белорусского государственного ветеринарного центра 30.03.2020</w:t>
            </w:r>
          </w:p>
        </w:tc>
        <w:tc>
          <w:tcPr>
            <w:tcW w:w="2376" w:type="dxa"/>
          </w:tcPr>
          <w:p w14:paraId="5ED55739" w14:textId="294DF37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03-02/1087, утв. директором Белорусского государственного ветеринарного центра 30.03.2020</w:t>
            </w:r>
          </w:p>
        </w:tc>
      </w:tr>
      <w:tr w:rsidR="00E96E56" w:rsidRPr="00F62597" w14:paraId="51B89663" w14:textId="77777777" w:rsidTr="00BE163A">
        <w:trPr>
          <w:cantSplit/>
          <w:trHeight w:val="912"/>
        </w:trPr>
        <w:tc>
          <w:tcPr>
            <w:tcW w:w="709" w:type="dxa"/>
          </w:tcPr>
          <w:p w14:paraId="2935C949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F77B97C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14:paraId="7F1373D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28508009" w14:textId="443EA5C3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Обнаружение генетического материала вируса геморрагической септицемии (VHS) лососевых рыб</w:t>
            </w:r>
          </w:p>
        </w:tc>
        <w:tc>
          <w:tcPr>
            <w:tcW w:w="2270" w:type="dxa"/>
          </w:tcPr>
          <w:p w14:paraId="334CAD44" w14:textId="2A4DF85A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03-02/1086, утв. директором Белорусского государственного ветеринарного центра 30.03.2020</w:t>
            </w:r>
          </w:p>
        </w:tc>
        <w:tc>
          <w:tcPr>
            <w:tcW w:w="2376" w:type="dxa"/>
          </w:tcPr>
          <w:p w14:paraId="1F9FD4EF" w14:textId="2A64BF5A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03-02/1086, утв. директором Белорусского государственного ветеринарного центра 30.03.2020</w:t>
            </w:r>
          </w:p>
        </w:tc>
      </w:tr>
      <w:tr w:rsidR="00E96E56" w:rsidRPr="00F62597" w14:paraId="75904BD5" w14:textId="77777777" w:rsidTr="00BE163A">
        <w:trPr>
          <w:cantSplit/>
          <w:trHeight w:val="916"/>
        </w:trPr>
        <w:tc>
          <w:tcPr>
            <w:tcW w:w="709" w:type="dxa"/>
          </w:tcPr>
          <w:p w14:paraId="296DCAC9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14:paraId="74094EB8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</w:tcPr>
          <w:p w14:paraId="241DD08C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26D64D53" w14:textId="1250847C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Обнаружение генетического материала вируса </w:t>
            </w:r>
            <w:proofErr w:type="spellStart"/>
            <w:r w:rsidRPr="00F62597">
              <w:rPr>
                <w:lang w:val="ru-RU"/>
              </w:rPr>
              <w:t>гематопоэтического</w:t>
            </w:r>
            <w:proofErr w:type="spellEnd"/>
            <w:r w:rsidRPr="00F62597">
              <w:rPr>
                <w:lang w:val="ru-RU"/>
              </w:rPr>
              <w:t xml:space="preserve"> некроза (IHN) лососевых рыб</w:t>
            </w:r>
          </w:p>
        </w:tc>
        <w:tc>
          <w:tcPr>
            <w:tcW w:w="2270" w:type="dxa"/>
          </w:tcPr>
          <w:p w14:paraId="0661210D" w14:textId="02FBE357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03-02/1273, утв. директором Белорусского государственного ветеринарного центра 30.03.2020</w:t>
            </w:r>
          </w:p>
        </w:tc>
        <w:tc>
          <w:tcPr>
            <w:tcW w:w="2376" w:type="dxa"/>
          </w:tcPr>
          <w:p w14:paraId="573DB687" w14:textId="7066A03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03-02/1273, утв. директором Белорусского государственного ветеринарного центра 30.03.2020</w:t>
            </w:r>
          </w:p>
        </w:tc>
      </w:tr>
      <w:tr w:rsidR="00E96E56" w:rsidRPr="00F62597" w14:paraId="1F751E49" w14:textId="77777777" w:rsidTr="00BE163A">
        <w:trPr>
          <w:cantSplit/>
          <w:trHeight w:val="920"/>
        </w:trPr>
        <w:tc>
          <w:tcPr>
            <w:tcW w:w="709" w:type="dxa"/>
          </w:tcPr>
          <w:p w14:paraId="597D6628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14:paraId="3AC4F954" w14:textId="034F0C2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Патологический и биологический материал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</w:tcPr>
          <w:p w14:paraId="0A92FB6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  <w:p w14:paraId="319DDB77" w14:textId="43C29AB2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101.19/10.094</w:t>
            </w:r>
          </w:p>
        </w:tc>
        <w:tc>
          <w:tcPr>
            <w:tcW w:w="2126" w:type="dxa"/>
          </w:tcPr>
          <w:p w14:paraId="0FF936CE" w14:textId="4A7E5E1C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Обнаружение генетического материала вируса эпизоотического </w:t>
            </w:r>
            <w:proofErr w:type="spellStart"/>
            <w:r w:rsidRPr="00F62597">
              <w:rPr>
                <w:lang w:val="ru-RU"/>
              </w:rPr>
              <w:t>гематопоэтического</w:t>
            </w:r>
            <w:proofErr w:type="spellEnd"/>
            <w:r w:rsidRPr="00F62597">
              <w:rPr>
                <w:lang w:val="ru-RU"/>
              </w:rPr>
              <w:t xml:space="preserve"> некроза рыб</w:t>
            </w:r>
          </w:p>
        </w:tc>
        <w:tc>
          <w:tcPr>
            <w:tcW w:w="2270" w:type="dxa"/>
          </w:tcPr>
          <w:p w14:paraId="66B836C1" w14:textId="7BCD38C0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03-02/56-1, утв. директором Белорусского государственного ветеринарного центра 02.12.2020</w:t>
            </w:r>
          </w:p>
        </w:tc>
        <w:tc>
          <w:tcPr>
            <w:tcW w:w="2376" w:type="dxa"/>
          </w:tcPr>
          <w:p w14:paraId="4419739D" w14:textId="283DAC2F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03-02/56-1, утв. директором Белорусского государственного ветеринарного центра 02.12.2020</w:t>
            </w:r>
          </w:p>
        </w:tc>
      </w:tr>
      <w:tr w:rsidR="00E96E56" w:rsidRPr="00F62597" w14:paraId="62BCD90E" w14:textId="77777777" w:rsidTr="00BE163A">
        <w:trPr>
          <w:cantSplit/>
          <w:trHeight w:val="982"/>
        </w:trPr>
        <w:tc>
          <w:tcPr>
            <w:tcW w:w="709" w:type="dxa"/>
          </w:tcPr>
          <w:p w14:paraId="00F8C713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2F9DB33" w14:textId="45240F5D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265B0F51" w14:textId="635814D5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0E6768ED" w14:textId="0240DEF6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Обнаружение генетического материала вируса вирусной диареи крупного рогатого скота</w:t>
            </w:r>
          </w:p>
        </w:tc>
        <w:tc>
          <w:tcPr>
            <w:tcW w:w="2270" w:type="dxa"/>
          </w:tcPr>
          <w:p w14:paraId="3030FF0D" w14:textId="56F501D9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03-02/9,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62B55CFA" w14:textId="1CFB6F4E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03-02/9, утв. директором Белорусского государственного ветеринарного центра 31.01.2019</w:t>
            </w:r>
          </w:p>
        </w:tc>
      </w:tr>
      <w:tr w:rsidR="00E96E56" w:rsidRPr="00F62597" w14:paraId="6FA87F8C" w14:textId="77777777" w:rsidTr="00BE163A">
        <w:trPr>
          <w:cantSplit/>
          <w:trHeight w:val="1127"/>
        </w:trPr>
        <w:tc>
          <w:tcPr>
            <w:tcW w:w="709" w:type="dxa"/>
          </w:tcPr>
          <w:p w14:paraId="0F41FF5E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1EE65E1" w14:textId="7D2CDDC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2FFA23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  <w:p w14:paraId="53FEDDF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101.19/10.094</w:t>
            </w:r>
          </w:p>
          <w:p w14:paraId="73961961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101.15/03.152</w:t>
            </w:r>
          </w:p>
          <w:p w14:paraId="61C7536F" w14:textId="60589778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101.19/03.152</w:t>
            </w:r>
          </w:p>
        </w:tc>
        <w:tc>
          <w:tcPr>
            <w:tcW w:w="2126" w:type="dxa"/>
          </w:tcPr>
          <w:p w14:paraId="36D8BC57" w14:textId="41B7D2E6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Обнаружение вируса весенней </w:t>
            </w:r>
            <w:proofErr w:type="spellStart"/>
            <w:r w:rsidRPr="00F62597">
              <w:rPr>
                <w:lang w:val="ru-RU"/>
              </w:rPr>
              <w:t>виремии</w:t>
            </w:r>
            <w:proofErr w:type="spellEnd"/>
            <w:r w:rsidRPr="00F62597">
              <w:rPr>
                <w:lang w:val="ru-RU"/>
              </w:rPr>
              <w:t xml:space="preserve"> карпа</w:t>
            </w:r>
          </w:p>
        </w:tc>
        <w:tc>
          <w:tcPr>
            <w:tcW w:w="2270" w:type="dxa"/>
          </w:tcPr>
          <w:p w14:paraId="33BE287A" w14:textId="496F892F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03-02/56, утв. директором Белорусского государственного ветеринарного центра 30.11.2020</w:t>
            </w:r>
          </w:p>
        </w:tc>
        <w:tc>
          <w:tcPr>
            <w:tcW w:w="2376" w:type="dxa"/>
          </w:tcPr>
          <w:p w14:paraId="2123A61E" w14:textId="1F606C02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03-02/56, утв. директором Белорусского государственного ветеринарного центра 30.11.2020</w:t>
            </w:r>
          </w:p>
        </w:tc>
      </w:tr>
      <w:tr w:rsidR="00E96E56" w:rsidRPr="00F62597" w14:paraId="362EAE9A" w14:textId="77777777" w:rsidTr="00BE163A">
        <w:trPr>
          <w:cantSplit/>
          <w:trHeight w:val="1127"/>
        </w:trPr>
        <w:tc>
          <w:tcPr>
            <w:tcW w:w="709" w:type="dxa"/>
          </w:tcPr>
          <w:p w14:paraId="696C7656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1049E4F" w14:textId="1079BDE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79924197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  <w:p w14:paraId="17234A83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10.11/07.096</w:t>
            </w:r>
          </w:p>
          <w:p w14:paraId="2939E0BE" w14:textId="337AB1BE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10.13/07.096</w:t>
            </w:r>
          </w:p>
        </w:tc>
        <w:tc>
          <w:tcPr>
            <w:tcW w:w="2126" w:type="dxa"/>
          </w:tcPr>
          <w:p w14:paraId="2C6F9AAA" w14:textId="71D9B283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Обнаружение возбудителей личиночных цестодозов животных</w:t>
            </w:r>
          </w:p>
        </w:tc>
        <w:tc>
          <w:tcPr>
            <w:tcW w:w="2270" w:type="dxa"/>
          </w:tcPr>
          <w:p w14:paraId="47A23B9C" w14:textId="433E6890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№02-1-30/285, утв. директором Белорусского государственного ветеринарного центра 19.12.2016</w:t>
            </w:r>
          </w:p>
          <w:p w14:paraId="508D2F3B" w14:textId="35D5986E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ЕВСТ, утв. </w:t>
            </w:r>
            <w:proofErr w:type="spellStart"/>
            <w:r w:rsidRPr="00F62597">
              <w:rPr>
                <w:lang w:val="ru-RU"/>
              </w:rPr>
              <w:t>Реш</w:t>
            </w:r>
            <w:proofErr w:type="spellEnd"/>
            <w:r w:rsidRPr="00F62597">
              <w:rPr>
                <w:lang w:val="ru-RU"/>
              </w:rPr>
              <w:t xml:space="preserve">. КТС от 18.06.2010 №317 </w:t>
            </w:r>
          </w:p>
        </w:tc>
        <w:tc>
          <w:tcPr>
            <w:tcW w:w="2376" w:type="dxa"/>
          </w:tcPr>
          <w:p w14:paraId="5359C6DB" w14:textId="099F089F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№02-1-30/285, утв. директором Белорусского государственного ветеринарного центра 19.12.2016</w:t>
            </w:r>
          </w:p>
        </w:tc>
      </w:tr>
      <w:tr w:rsidR="00E96E56" w:rsidRPr="00F62597" w14:paraId="58DF2B36" w14:textId="77777777" w:rsidTr="00BE163A">
        <w:trPr>
          <w:cantSplit/>
          <w:trHeight w:val="1127"/>
        </w:trPr>
        <w:tc>
          <w:tcPr>
            <w:tcW w:w="709" w:type="dxa"/>
          </w:tcPr>
          <w:p w14:paraId="3FEF29E0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5263B29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36B863FE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5AE0E7C8" w14:textId="3F48EA2E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Обнаружение возбудителя </w:t>
            </w:r>
            <w:proofErr w:type="spellStart"/>
            <w:r w:rsidRPr="00F62597">
              <w:rPr>
                <w:lang w:val="ru-RU"/>
              </w:rPr>
              <w:t>спарганоза</w:t>
            </w:r>
            <w:proofErr w:type="spellEnd"/>
          </w:p>
        </w:tc>
        <w:tc>
          <w:tcPr>
            <w:tcW w:w="2270" w:type="dxa"/>
          </w:tcPr>
          <w:p w14:paraId="0128BBB3" w14:textId="500DE125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№02-1-30/284,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12B585EA" w14:textId="25D529AC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№02-1-30/284, утв. директором Белорусского государственного ветеринарного центра 19.12.2016</w:t>
            </w:r>
          </w:p>
        </w:tc>
      </w:tr>
      <w:tr w:rsidR="00E96E56" w:rsidRPr="00F62597" w14:paraId="13AB4BAA" w14:textId="77777777" w:rsidTr="00BE163A">
        <w:trPr>
          <w:cantSplit/>
          <w:trHeight w:val="1127"/>
        </w:trPr>
        <w:tc>
          <w:tcPr>
            <w:tcW w:w="709" w:type="dxa"/>
          </w:tcPr>
          <w:p w14:paraId="09D236C5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08BE4E7" w14:textId="2976D2E9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7E0561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101.02/07.096</w:t>
            </w:r>
          </w:p>
          <w:p w14:paraId="5C34090F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10.11/07.096</w:t>
            </w:r>
          </w:p>
          <w:p w14:paraId="13EEE872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10.13/07.096</w:t>
            </w:r>
          </w:p>
          <w:p w14:paraId="71D95ABD" w14:textId="269C796F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3A7B0949" w14:textId="40BA45FB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Обнаружение возбудителей гельминтозов свиней</w:t>
            </w:r>
          </w:p>
        </w:tc>
        <w:tc>
          <w:tcPr>
            <w:tcW w:w="2270" w:type="dxa"/>
          </w:tcPr>
          <w:p w14:paraId="1D1FFC7B" w14:textId="5DE29A11" w:rsidR="00E96E56" w:rsidRPr="00F62597" w:rsidRDefault="00E96E56" w:rsidP="00E96E56">
            <w:pPr>
              <w:pStyle w:val="af1"/>
              <w:spacing w:after="120"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№02-1-30/288,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6F25AEAE" w14:textId="2171E29C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№02-1-30/288, утв. директором Белорусского государственного ветеринарного центра 19.12.2016</w:t>
            </w:r>
          </w:p>
        </w:tc>
      </w:tr>
      <w:tr w:rsidR="00E96E56" w:rsidRPr="00F62597" w14:paraId="5609DDD8" w14:textId="77777777" w:rsidTr="00BE163A">
        <w:trPr>
          <w:cantSplit/>
          <w:trHeight w:val="1127"/>
        </w:trPr>
        <w:tc>
          <w:tcPr>
            <w:tcW w:w="709" w:type="dxa"/>
          </w:tcPr>
          <w:p w14:paraId="59D2DD35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97D1200" w14:textId="4E85EA84" w:rsidR="00E96E56" w:rsidRPr="00F62597" w:rsidRDefault="00E96E56" w:rsidP="00E96E56">
            <w:pPr>
              <w:spacing w:line="228" w:lineRule="auto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0FD5E4F5" w14:textId="3778E7F2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101.19/07.096</w:t>
            </w:r>
          </w:p>
          <w:p w14:paraId="31501C3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10.11/07.096</w:t>
            </w:r>
          </w:p>
          <w:p w14:paraId="2BCCD101" w14:textId="0C8DA719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10.13/07.096</w:t>
            </w:r>
          </w:p>
          <w:p w14:paraId="1E283204" w14:textId="0529EF45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</w:tc>
        <w:tc>
          <w:tcPr>
            <w:tcW w:w="2126" w:type="dxa"/>
          </w:tcPr>
          <w:p w14:paraId="071376C8" w14:textId="21F69EAA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Обнаружение возбудителя трихинеллеза</w:t>
            </w:r>
          </w:p>
        </w:tc>
        <w:tc>
          <w:tcPr>
            <w:tcW w:w="2270" w:type="dxa"/>
          </w:tcPr>
          <w:p w14:paraId="0D31B601" w14:textId="77777777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ВСП, утв. пост. МСХП от 21.06.2021 №43 </w:t>
            </w:r>
          </w:p>
          <w:p w14:paraId="10C09A65" w14:textId="471FFA76" w:rsidR="00E96E56" w:rsidRPr="00F62597" w:rsidRDefault="00E96E56" w:rsidP="00A2103B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ЕВСТ, утв. </w:t>
            </w:r>
            <w:proofErr w:type="spellStart"/>
            <w:r w:rsidRPr="00F62597">
              <w:rPr>
                <w:lang w:val="ru-RU"/>
              </w:rPr>
              <w:t>Реш</w:t>
            </w:r>
            <w:proofErr w:type="spellEnd"/>
            <w:r w:rsidRPr="00F62597">
              <w:rPr>
                <w:lang w:val="ru-RU"/>
              </w:rPr>
              <w:t>. КТС от 18.06.2010 №317</w:t>
            </w:r>
          </w:p>
        </w:tc>
        <w:tc>
          <w:tcPr>
            <w:tcW w:w="2376" w:type="dxa"/>
          </w:tcPr>
          <w:p w14:paraId="47EFCFF6" w14:textId="30D86041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 xml:space="preserve">ГОСТ ISO 18743-2019 </w:t>
            </w:r>
          </w:p>
        </w:tc>
      </w:tr>
      <w:tr w:rsidR="00E96E56" w:rsidRPr="00F62597" w14:paraId="4B4D3BA5" w14:textId="77777777" w:rsidTr="00BE163A">
        <w:trPr>
          <w:cantSplit/>
          <w:trHeight w:val="1127"/>
        </w:trPr>
        <w:tc>
          <w:tcPr>
            <w:tcW w:w="709" w:type="dxa"/>
          </w:tcPr>
          <w:p w14:paraId="4C865850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8F6DCB0" w14:textId="1E2D2055" w:rsidR="00E96E56" w:rsidRPr="00F62597" w:rsidRDefault="00E96E56" w:rsidP="00E96E56">
            <w:pPr>
              <w:spacing w:line="228" w:lineRule="auto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989CE78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101.16/07.096</w:t>
            </w:r>
          </w:p>
          <w:p w14:paraId="16C2B69A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101.15/07.096</w:t>
            </w:r>
          </w:p>
          <w:p w14:paraId="117D2DCC" w14:textId="46E3DFBA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101.12/07.096</w:t>
            </w:r>
          </w:p>
        </w:tc>
        <w:tc>
          <w:tcPr>
            <w:tcW w:w="2126" w:type="dxa"/>
          </w:tcPr>
          <w:p w14:paraId="0A52A721" w14:textId="24FA466F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Обнаружение возбудителей </w:t>
            </w:r>
            <w:proofErr w:type="spellStart"/>
            <w:r w:rsidRPr="00F62597">
              <w:rPr>
                <w:lang w:val="ru-RU"/>
              </w:rPr>
              <w:t>арахноэнтомозов</w:t>
            </w:r>
            <w:proofErr w:type="spellEnd"/>
            <w:r w:rsidRPr="00F62597">
              <w:rPr>
                <w:lang w:val="ru-RU"/>
              </w:rPr>
              <w:t xml:space="preserve"> животных</w:t>
            </w:r>
          </w:p>
        </w:tc>
        <w:tc>
          <w:tcPr>
            <w:tcW w:w="2270" w:type="dxa"/>
          </w:tcPr>
          <w:p w14:paraId="1FE2636C" w14:textId="37DECD2D" w:rsidR="00E96E56" w:rsidRPr="00F62597" w:rsidRDefault="00E96E56" w:rsidP="00E96E56">
            <w:pPr>
              <w:spacing w:after="120"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№02-1-30/282, утв. директором Белорусского государственного ветеринарного центра 19.12.2016</w:t>
            </w:r>
          </w:p>
        </w:tc>
        <w:tc>
          <w:tcPr>
            <w:tcW w:w="2376" w:type="dxa"/>
          </w:tcPr>
          <w:p w14:paraId="4B0CF62F" w14:textId="797203EC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</w:rPr>
              <w:t>МУ №02-1-30/282, утв. директором Белорусского государственного ветеринарного центра 19.12.2016</w:t>
            </w:r>
          </w:p>
        </w:tc>
      </w:tr>
      <w:tr w:rsidR="00E96E56" w:rsidRPr="00F62597" w14:paraId="6F11CA15" w14:textId="77777777" w:rsidTr="00BE163A">
        <w:trPr>
          <w:cantSplit/>
          <w:trHeight w:val="1127"/>
        </w:trPr>
        <w:tc>
          <w:tcPr>
            <w:tcW w:w="709" w:type="dxa"/>
          </w:tcPr>
          <w:p w14:paraId="2A58FD71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FF9844" w14:textId="18394EC1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B4D1D89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101.03/10.094</w:t>
            </w:r>
          </w:p>
          <w:p w14:paraId="6872EC41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101.12/10.094</w:t>
            </w:r>
          </w:p>
          <w:p w14:paraId="1BDE7180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101.13/10.094</w:t>
            </w:r>
          </w:p>
          <w:p w14:paraId="3FB506F4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  <w:p w14:paraId="128135BC" w14:textId="1ED8951C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101.19/10.094</w:t>
            </w:r>
          </w:p>
        </w:tc>
        <w:tc>
          <w:tcPr>
            <w:tcW w:w="2126" w:type="dxa"/>
          </w:tcPr>
          <w:p w14:paraId="01F71649" w14:textId="09CFE663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Обнаружение ДНК </w:t>
            </w:r>
            <w:proofErr w:type="spellStart"/>
            <w:r w:rsidRPr="00F62597">
              <w:rPr>
                <w:lang w:val="ru-RU"/>
              </w:rPr>
              <w:t>каприпоксивируса</w:t>
            </w:r>
            <w:proofErr w:type="spellEnd"/>
            <w:r w:rsidRPr="00F62597">
              <w:rPr>
                <w:lang w:val="ru-RU"/>
              </w:rPr>
              <w:t xml:space="preserve"> (</w:t>
            </w:r>
            <w:proofErr w:type="spellStart"/>
            <w:r w:rsidRPr="00F62597">
              <w:rPr>
                <w:lang w:val="ru-RU"/>
              </w:rPr>
              <w:t>CapV</w:t>
            </w:r>
            <w:proofErr w:type="spellEnd"/>
            <w:r w:rsidRPr="00F62597">
              <w:rPr>
                <w:lang w:val="ru-RU"/>
              </w:rPr>
              <w:t>)</w:t>
            </w:r>
          </w:p>
        </w:tc>
        <w:tc>
          <w:tcPr>
            <w:tcW w:w="2270" w:type="dxa"/>
          </w:tcPr>
          <w:p w14:paraId="7F1EAFB4" w14:textId="4BB299EF" w:rsidR="00E96E56" w:rsidRPr="00F62597" w:rsidRDefault="00E96E56" w:rsidP="00E96E56">
            <w:pPr>
              <w:spacing w:after="120"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 03-02/15,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57478DA5" w14:textId="4C1615DA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 03-02/15, утв. директором Белорусского государственного ветеринарного центра 31.01.2019</w:t>
            </w:r>
          </w:p>
        </w:tc>
      </w:tr>
      <w:tr w:rsidR="00E96E56" w:rsidRPr="00F62597" w14:paraId="5A2625C5" w14:textId="77777777" w:rsidTr="00BE163A">
        <w:trPr>
          <w:cantSplit/>
          <w:trHeight w:val="1127"/>
        </w:trPr>
        <w:tc>
          <w:tcPr>
            <w:tcW w:w="709" w:type="dxa"/>
          </w:tcPr>
          <w:p w14:paraId="314AE9A1" w14:textId="77777777" w:rsidR="00E96E56" w:rsidRPr="00F62597" w:rsidRDefault="00E96E56" w:rsidP="00E96E56">
            <w:pPr>
              <w:numPr>
                <w:ilvl w:val="0"/>
                <w:numId w:val="47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21F19F54" w14:textId="698EFF54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7AA952F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101.03/10.094</w:t>
            </w:r>
          </w:p>
          <w:p w14:paraId="4CE0900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101.12/10.094</w:t>
            </w:r>
          </w:p>
          <w:p w14:paraId="5E02C665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101.13/10.094</w:t>
            </w:r>
          </w:p>
          <w:p w14:paraId="2B81E6B6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101.15/10.094</w:t>
            </w:r>
          </w:p>
          <w:p w14:paraId="4D7A2B30" w14:textId="467158BD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101.19/10.094</w:t>
            </w:r>
          </w:p>
        </w:tc>
        <w:tc>
          <w:tcPr>
            <w:tcW w:w="2126" w:type="dxa"/>
          </w:tcPr>
          <w:p w14:paraId="62D7A9D3" w14:textId="6CCA1233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 xml:space="preserve">Обнаружение вируса </w:t>
            </w:r>
            <w:proofErr w:type="spellStart"/>
            <w:r w:rsidRPr="00F62597">
              <w:rPr>
                <w:lang w:val="ru-RU"/>
              </w:rPr>
              <w:t>Блютанга</w:t>
            </w:r>
            <w:proofErr w:type="spellEnd"/>
          </w:p>
        </w:tc>
        <w:tc>
          <w:tcPr>
            <w:tcW w:w="2270" w:type="dxa"/>
          </w:tcPr>
          <w:p w14:paraId="069AF83F" w14:textId="36B71FDA" w:rsidR="00E96E56" w:rsidRPr="00F62597" w:rsidRDefault="00E96E56" w:rsidP="00E96E56">
            <w:pPr>
              <w:spacing w:after="120"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 03-02/11, утв. директором Белорусского государственного ветеринарного центра 31.01.2019</w:t>
            </w:r>
          </w:p>
        </w:tc>
        <w:tc>
          <w:tcPr>
            <w:tcW w:w="2376" w:type="dxa"/>
          </w:tcPr>
          <w:p w14:paraId="02322E48" w14:textId="0AA700A9" w:rsidR="00E96E56" w:rsidRPr="00F62597" w:rsidRDefault="00E96E56" w:rsidP="00E96E56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F62597">
              <w:rPr>
                <w:sz w:val="22"/>
                <w:szCs w:val="22"/>
                <w:lang w:eastAsia="en-US"/>
              </w:rPr>
              <w:t>МУ № 03-02/11, утв. директором Белорусского государственного ветеринарного центра 31.01.2019</w:t>
            </w:r>
          </w:p>
        </w:tc>
      </w:tr>
      <w:tr w:rsidR="00E96E56" w:rsidRPr="00F62597" w14:paraId="4B103A12" w14:textId="77777777" w:rsidTr="00BE163A">
        <w:trPr>
          <w:cantSplit/>
          <w:trHeight w:val="1319"/>
        </w:trPr>
        <w:tc>
          <w:tcPr>
            <w:tcW w:w="709" w:type="dxa"/>
          </w:tcPr>
          <w:p w14:paraId="6B775AA9" w14:textId="77777777" w:rsidR="00E96E56" w:rsidRPr="00F62597" w:rsidRDefault="00E96E56" w:rsidP="00E96E56">
            <w:pPr>
              <w:numPr>
                <w:ilvl w:val="0"/>
                <w:numId w:val="85"/>
              </w:numPr>
              <w:spacing w:line="228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5CDE018D" w14:textId="3005B87A" w:rsidR="00E96E56" w:rsidRPr="00AF29F8" w:rsidRDefault="00E96E56" w:rsidP="00E96E56">
            <w:pPr>
              <w:spacing w:after="120" w:line="228" w:lineRule="auto"/>
              <w:rPr>
                <w:sz w:val="22"/>
                <w:szCs w:val="22"/>
              </w:rPr>
            </w:pPr>
            <w:r w:rsidRPr="00AF29F8">
              <w:rPr>
                <w:sz w:val="22"/>
                <w:szCs w:val="22"/>
              </w:rPr>
              <w:t>Патологический и биологический материал, пищевая продукция и объекты окружающей среды</w:t>
            </w:r>
          </w:p>
        </w:tc>
        <w:tc>
          <w:tcPr>
            <w:tcW w:w="1276" w:type="dxa"/>
            <w:gridSpan w:val="2"/>
          </w:tcPr>
          <w:p w14:paraId="45AB000F" w14:textId="77777777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 w:eastAsia="ru-RU"/>
              </w:rPr>
            </w:pPr>
            <w:r w:rsidRPr="00F62597">
              <w:rPr>
                <w:sz w:val="21"/>
                <w:szCs w:val="21"/>
                <w:lang w:val="ru-RU" w:eastAsia="ru-RU"/>
              </w:rPr>
              <w:t>101.02/10.094</w:t>
            </w:r>
          </w:p>
          <w:p w14:paraId="4C2E143B" w14:textId="77777777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 w:eastAsia="ru-RU"/>
              </w:rPr>
            </w:pPr>
            <w:r w:rsidRPr="00F62597">
              <w:rPr>
                <w:sz w:val="21"/>
                <w:szCs w:val="21"/>
                <w:lang w:val="ru-RU" w:eastAsia="ru-RU"/>
              </w:rPr>
              <w:t>101.03/10.094</w:t>
            </w:r>
          </w:p>
          <w:p w14:paraId="1ECAF640" w14:textId="77777777" w:rsidR="00E96E56" w:rsidRPr="00F62597" w:rsidRDefault="00E96E56" w:rsidP="00E96E56">
            <w:pPr>
              <w:pStyle w:val="af1"/>
              <w:spacing w:line="216" w:lineRule="auto"/>
              <w:jc w:val="center"/>
              <w:rPr>
                <w:sz w:val="21"/>
                <w:szCs w:val="21"/>
                <w:lang w:val="ru-RU" w:eastAsia="ru-RU"/>
              </w:rPr>
            </w:pPr>
            <w:r w:rsidRPr="00F62597">
              <w:rPr>
                <w:sz w:val="21"/>
                <w:szCs w:val="21"/>
                <w:lang w:val="ru-RU" w:eastAsia="ru-RU"/>
              </w:rPr>
              <w:t>101.15/10.094</w:t>
            </w:r>
          </w:p>
          <w:p w14:paraId="6B55AE6B" w14:textId="77777777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101.19/10.094</w:t>
            </w:r>
          </w:p>
          <w:p w14:paraId="4BEE5750" w14:textId="51112F6A" w:rsidR="00E96E56" w:rsidRPr="00F62597" w:rsidRDefault="00E96E56" w:rsidP="00E96E56">
            <w:pPr>
              <w:spacing w:line="216" w:lineRule="auto"/>
              <w:jc w:val="center"/>
              <w:rPr>
                <w:sz w:val="21"/>
                <w:szCs w:val="21"/>
              </w:rPr>
            </w:pPr>
            <w:r w:rsidRPr="00F62597">
              <w:rPr>
                <w:sz w:val="21"/>
                <w:szCs w:val="21"/>
              </w:rPr>
              <w:t>100.16/10.094</w:t>
            </w:r>
          </w:p>
        </w:tc>
        <w:tc>
          <w:tcPr>
            <w:tcW w:w="2126" w:type="dxa"/>
          </w:tcPr>
          <w:p w14:paraId="119870C8" w14:textId="1B54C8C1" w:rsidR="00E96E56" w:rsidRPr="00F62597" w:rsidRDefault="00E96E56" w:rsidP="00E96E56">
            <w:pPr>
              <w:pStyle w:val="af1"/>
              <w:tabs>
                <w:tab w:val="right" w:pos="1735"/>
              </w:tabs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Обнаружение РНК вируса SARS-CoV-2</w:t>
            </w:r>
          </w:p>
        </w:tc>
        <w:tc>
          <w:tcPr>
            <w:tcW w:w="2270" w:type="dxa"/>
          </w:tcPr>
          <w:p w14:paraId="202B5E88" w14:textId="49A0547D" w:rsidR="00E96E56" w:rsidRPr="00F62597" w:rsidRDefault="00E96E56" w:rsidP="00E96E56">
            <w:pPr>
              <w:pStyle w:val="af1"/>
              <w:spacing w:line="228" w:lineRule="auto"/>
              <w:rPr>
                <w:lang w:val="ru-RU"/>
              </w:rPr>
            </w:pPr>
            <w:r w:rsidRPr="00F62597">
              <w:rPr>
                <w:lang w:val="ru-RU"/>
              </w:rPr>
              <w:t>МУ 03-02/19, утв. зам. директора Белорусского государственного ветеринарного центра от 03.08.2020</w:t>
            </w:r>
          </w:p>
        </w:tc>
        <w:tc>
          <w:tcPr>
            <w:tcW w:w="2376" w:type="dxa"/>
          </w:tcPr>
          <w:p w14:paraId="3AD651E3" w14:textId="001A6C56" w:rsidR="00E96E56" w:rsidRPr="00F62597" w:rsidRDefault="00E96E56" w:rsidP="00E96E56">
            <w:pPr>
              <w:spacing w:line="228" w:lineRule="auto"/>
              <w:rPr>
                <w:sz w:val="22"/>
                <w:szCs w:val="22"/>
              </w:rPr>
            </w:pPr>
            <w:r w:rsidRPr="00F62597">
              <w:rPr>
                <w:sz w:val="22"/>
                <w:szCs w:val="22"/>
              </w:rPr>
              <w:t>МУ 03-02/19, утв. зам. директора Белорусского государственного ветеринарного центра от 03.08.2020</w:t>
            </w:r>
          </w:p>
        </w:tc>
      </w:tr>
      <w:tr w:rsidR="00E96E56" w:rsidRPr="00DF6C26" w14:paraId="750C73D6" w14:textId="77777777" w:rsidTr="00BE163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10457" w:type="dxa"/>
            <w:gridSpan w:val="7"/>
            <w:vAlign w:val="center"/>
          </w:tcPr>
          <w:p w14:paraId="4547F846" w14:textId="62E03B1A" w:rsidR="00E96E56" w:rsidRPr="00486DD2" w:rsidRDefault="00E96E56" w:rsidP="00E96E56">
            <w:pPr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ул. Промышленная, 3а, агрогородок Большевик, Минский район, Минская область</w:t>
            </w:r>
          </w:p>
        </w:tc>
      </w:tr>
      <w:tr w:rsidR="00E96E56" w:rsidRPr="00BE163A" w14:paraId="46E0A67C" w14:textId="77777777" w:rsidTr="00BE163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45"/>
        </w:trPr>
        <w:tc>
          <w:tcPr>
            <w:tcW w:w="709" w:type="dxa"/>
          </w:tcPr>
          <w:p w14:paraId="0CBB7C31" w14:textId="0F3698A5" w:rsidR="00E96E56" w:rsidRPr="00BE163A" w:rsidRDefault="00E96E56" w:rsidP="00E96E56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35.18*</w:t>
            </w:r>
          </w:p>
        </w:tc>
        <w:tc>
          <w:tcPr>
            <w:tcW w:w="1712" w:type="dxa"/>
            <w:gridSpan w:val="2"/>
          </w:tcPr>
          <w:p w14:paraId="0F982345" w14:textId="77777777" w:rsidR="00E96E56" w:rsidRPr="00BE163A" w:rsidRDefault="00E96E56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Дрожжи кормовые, дрожжи кормовые </w:t>
            </w:r>
            <w:proofErr w:type="spellStart"/>
            <w:r w:rsidRPr="00BE163A">
              <w:rPr>
                <w:sz w:val="22"/>
                <w:szCs w:val="22"/>
                <w:lang w:eastAsia="en-US"/>
              </w:rPr>
              <w:t>паприн</w:t>
            </w:r>
            <w:proofErr w:type="spellEnd"/>
            <w:r w:rsidRPr="00BE163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E163A">
              <w:rPr>
                <w:sz w:val="22"/>
                <w:szCs w:val="22"/>
                <w:lang w:eastAsia="en-US"/>
              </w:rPr>
              <w:t>провит</w:t>
            </w:r>
            <w:proofErr w:type="spellEnd"/>
            <w:r w:rsidRPr="00BE163A">
              <w:rPr>
                <w:sz w:val="22"/>
                <w:szCs w:val="22"/>
                <w:lang w:eastAsia="en-US"/>
              </w:rPr>
              <w:t xml:space="preserve"> и другие виды дрожжей</w:t>
            </w:r>
          </w:p>
        </w:tc>
        <w:tc>
          <w:tcPr>
            <w:tcW w:w="1264" w:type="dxa"/>
          </w:tcPr>
          <w:p w14:paraId="5A8DBBC5" w14:textId="1CD4AF41" w:rsidR="00E96E56" w:rsidRPr="00BE163A" w:rsidRDefault="00E96E56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2126" w:type="dxa"/>
          </w:tcPr>
          <w:p w14:paraId="0A696D21" w14:textId="77777777" w:rsidR="00E96E56" w:rsidRPr="00BE163A" w:rsidRDefault="00E96E56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Наличие клеток </w:t>
            </w:r>
            <w:r w:rsidRPr="00BE163A">
              <w:rPr>
                <w:sz w:val="22"/>
                <w:szCs w:val="22"/>
                <w:lang w:eastAsia="en-US"/>
              </w:rPr>
              <w:br/>
              <w:t xml:space="preserve">продуцентов </w:t>
            </w:r>
            <w:r w:rsidRPr="00BE163A">
              <w:rPr>
                <w:sz w:val="22"/>
                <w:szCs w:val="22"/>
                <w:lang w:eastAsia="en-US"/>
              </w:rPr>
              <w:br/>
              <w:t>(дрожжевых клеток)</w:t>
            </w:r>
          </w:p>
        </w:tc>
        <w:tc>
          <w:tcPr>
            <w:tcW w:w="2270" w:type="dxa"/>
          </w:tcPr>
          <w:p w14:paraId="098C486F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20083-74</w:t>
            </w:r>
          </w:p>
          <w:p w14:paraId="65C37BB3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28179-89</w:t>
            </w:r>
          </w:p>
          <w:p w14:paraId="5D7216E4" w14:textId="5AB88E72" w:rsidR="00E96E56" w:rsidRPr="00BE163A" w:rsidRDefault="00E96E56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376" w:type="dxa"/>
          </w:tcPr>
          <w:p w14:paraId="7CE512EC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20083-74 п.3.11</w:t>
            </w:r>
          </w:p>
          <w:p w14:paraId="7B13EFBA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28178-89 п.17</w:t>
            </w:r>
          </w:p>
        </w:tc>
      </w:tr>
      <w:tr w:rsidR="00E96E56" w:rsidRPr="00BE163A" w14:paraId="101E3989" w14:textId="77777777" w:rsidTr="00BE163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45"/>
        </w:trPr>
        <w:tc>
          <w:tcPr>
            <w:tcW w:w="709" w:type="dxa"/>
          </w:tcPr>
          <w:p w14:paraId="7ADE2222" w14:textId="1273525D" w:rsidR="00E96E56" w:rsidRPr="00BE163A" w:rsidRDefault="00E96E56" w:rsidP="00E96E56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40.2*</w:t>
            </w:r>
          </w:p>
        </w:tc>
        <w:tc>
          <w:tcPr>
            <w:tcW w:w="1712" w:type="dxa"/>
            <w:gridSpan w:val="2"/>
            <w:vMerge w:val="restart"/>
          </w:tcPr>
          <w:p w14:paraId="36D0721B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Биологические консерванты </w:t>
            </w:r>
            <w:r w:rsidRPr="00BE163A">
              <w:rPr>
                <w:sz w:val="22"/>
                <w:szCs w:val="22"/>
                <w:lang w:eastAsia="en-US"/>
              </w:rPr>
              <w:br/>
              <w:t xml:space="preserve">(закваски для </w:t>
            </w:r>
            <w:r w:rsidRPr="00BE163A">
              <w:rPr>
                <w:sz w:val="22"/>
                <w:szCs w:val="22"/>
                <w:lang w:eastAsia="en-US"/>
              </w:rPr>
              <w:br/>
              <w:t>силоса)</w:t>
            </w:r>
          </w:p>
        </w:tc>
        <w:tc>
          <w:tcPr>
            <w:tcW w:w="1264" w:type="dxa"/>
          </w:tcPr>
          <w:p w14:paraId="75B6441B" w14:textId="77777777" w:rsidR="00E96E56" w:rsidRPr="00BE163A" w:rsidRDefault="00E96E56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10.91/01.086</w:t>
            </w:r>
          </w:p>
        </w:tc>
        <w:tc>
          <w:tcPr>
            <w:tcW w:w="2126" w:type="dxa"/>
          </w:tcPr>
          <w:p w14:paraId="6C5FB8E4" w14:textId="1A6F2DF1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Количество микроорганизмов: молочнокислых (бактерии рода </w:t>
            </w:r>
            <w:proofErr w:type="spellStart"/>
            <w:r w:rsidRPr="00BE163A">
              <w:rPr>
                <w:sz w:val="22"/>
                <w:szCs w:val="22"/>
                <w:lang w:eastAsia="en-US"/>
              </w:rPr>
              <w:t>Lactobacillus</w:t>
            </w:r>
            <w:proofErr w:type="spellEnd"/>
            <w:r w:rsidRPr="00BE163A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BE163A">
              <w:rPr>
                <w:sz w:val="22"/>
                <w:szCs w:val="22"/>
                <w:lang w:eastAsia="en-US"/>
              </w:rPr>
              <w:t>пропионовокислых</w:t>
            </w:r>
            <w:proofErr w:type="spellEnd"/>
            <w:r w:rsidRPr="00BE163A">
              <w:rPr>
                <w:sz w:val="22"/>
                <w:szCs w:val="22"/>
                <w:lang w:eastAsia="en-US"/>
              </w:rPr>
              <w:t xml:space="preserve"> (бактерии рода </w:t>
            </w:r>
            <w:proofErr w:type="spellStart"/>
            <w:r w:rsidRPr="00BE163A">
              <w:rPr>
                <w:sz w:val="22"/>
                <w:szCs w:val="22"/>
                <w:lang w:eastAsia="en-US"/>
              </w:rPr>
              <w:t>Propionibacterium</w:t>
            </w:r>
            <w:proofErr w:type="spellEnd"/>
            <w:r w:rsidRPr="00BE163A">
              <w:rPr>
                <w:sz w:val="22"/>
                <w:szCs w:val="22"/>
                <w:lang w:eastAsia="en-US"/>
              </w:rPr>
              <w:t>), дрожжи, плесени</w:t>
            </w:r>
          </w:p>
        </w:tc>
        <w:tc>
          <w:tcPr>
            <w:tcW w:w="2270" w:type="dxa"/>
            <w:vMerge w:val="restart"/>
          </w:tcPr>
          <w:p w14:paraId="2F44F10D" w14:textId="77777777" w:rsidR="00E96E56" w:rsidRPr="00BE163A" w:rsidRDefault="00E96E56" w:rsidP="00A2103B">
            <w:pPr>
              <w:widowControl w:val="0"/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ТНПА и другая </w:t>
            </w:r>
            <w:r w:rsidRPr="00BE163A">
              <w:rPr>
                <w:sz w:val="22"/>
                <w:szCs w:val="22"/>
                <w:lang w:eastAsia="en-US"/>
              </w:rPr>
              <w:br/>
              <w:t>документация на продукцию</w:t>
            </w:r>
          </w:p>
        </w:tc>
        <w:tc>
          <w:tcPr>
            <w:tcW w:w="2376" w:type="dxa"/>
          </w:tcPr>
          <w:p w14:paraId="02E03AB2" w14:textId="77777777" w:rsidR="00E96E56" w:rsidRPr="00BE163A" w:rsidRDefault="00E96E56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>ГОСТ 31928-2013 (пп.1-5, 6.1, 6.2, 6.5, 7, 8, 10.2, 10.4)</w:t>
            </w:r>
          </w:p>
          <w:p w14:paraId="6F387044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10444.11-89</w:t>
            </w:r>
          </w:p>
          <w:p w14:paraId="6337C3FC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10444.11-2013 (ISO 15214:1998)</w:t>
            </w:r>
          </w:p>
          <w:p w14:paraId="6D667EE0" w14:textId="77777777" w:rsidR="00E96E56" w:rsidRPr="00BE163A" w:rsidRDefault="00E96E56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>ГОСТ 10444.12-2013</w:t>
            </w:r>
          </w:p>
        </w:tc>
      </w:tr>
      <w:tr w:rsidR="00E96E56" w:rsidRPr="00BE163A" w14:paraId="06E0A33C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709" w:type="dxa"/>
          </w:tcPr>
          <w:p w14:paraId="637575A9" w14:textId="46A80CC5" w:rsidR="00E96E56" w:rsidRPr="00BE163A" w:rsidRDefault="00E96E56" w:rsidP="00E96E56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40.3*</w:t>
            </w:r>
          </w:p>
        </w:tc>
        <w:tc>
          <w:tcPr>
            <w:tcW w:w="1712" w:type="dxa"/>
            <w:gridSpan w:val="2"/>
            <w:vMerge/>
            <w:tcBorders>
              <w:bottom w:val="single" w:sz="4" w:space="0" w:color="auto"/>
            </w:tcBorders>
          </w:tcPr>
          <w:p w14:paraId="2C2FC41D" w14:textId="77777777" w:rsidR="00E96E56" w:rsidRPr="00BE163A" w:rsidRDefault="00E96E56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3F835FB5" w14:textId="3307BE83" w:rsidR="00E96E56" w:rsidRPr="00BE163A" w:rsidRDefault="00E96E56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10.91/08.052</w:t>
            </w:r>
          </w:p>
        </w:tc>
        <w:tc>
          <w:tcPr>
            <w:tcW w:w="2126" w:type="dxa"/>
          </w:tcPr>
          <w:p w14:paraId="2DFB6E0F" w14:textId="77777777" w:rsidR="00E96E56" w:rsidRPr="00BE163A" w:rsidRDefault="00E96E56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bCs/>
                <w:sz w:val="22"/>
                <w:szCs w:val="22"/>
                <w:lang w:eastAsia="en-US"/>
              </w:rPr>
              <w:t>Влага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21B9FDFB" w14:textId="77777777" w:rsidR="00E96E56" w:rsidRPr="00BE163A" w:rsidRDefault="00E96E56" w:rsidP="00A2103B">
            <w:pPr>
              <w:widowControl w:val="0"/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7751596D" w14:textId="77777777" w:rsidR="00E96E56" w:rsidRPr="00BE163A" w:rsidRDefault="00E96E56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>ГОСТ 13496.3-92 (ИСО 6496-83) п.2</w:t>
            </w:r>
          </w:p>
        </w:tc>
      </w:tr>
      <w:tr w:rsidR="00A2103B" w:rsidRPr="00BE163A" w14:paraId="6075C334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8"/>
        </w:trPr>
        <w:tc>
          <w:tcPr>
            <w:tcW w:w="709" w:type="dxa"/>
          </w:tcPr>
          <w:p w14:paraId="0884F99E" w14:textId="1318F90D" w:rsidR="00A2103B" w:rsidRPr="00BE163A" w:rsidRDefault="00A2103B" w:rsidP="00E96E56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47.26*</w:t>
            </w:r>
          </w:p>
        </w:tc>
        <w:tc>
          <w:tcPr>
            <w:tcW w:w="1712" w:type="dxa"/>
            <w:gridSpan w:val="2"/>
            <w:vMerge w:val="restart"/>
            <w:tcBorders>
              <w:bottom w:val="nil"/>
            </w:tcBorders>
          </w:tcPr>
          <w:p w14:paraId="7068E90E" w14:textId="3CB2ACED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Ветеринарные фармакологические препараты, фармацевтические субстанции (лекарственные вещества), фармацевтические ветеринарные лекарственные препараты</w:t>
            </w:r>
          </w:p>
        </w:tc>
        <w:tc>
          <w:tcPr>
            <w:tcW w:w="1264" w:type="dxa"/>
          </w:tcPr>
          <w:p w14:paraId="03C1A2F2" w14:textId="528250FA" w:rsidR="00A2103B" w:rsidRPr="00BE163A" w:rsidRDefault="00A2103B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126" w:type="dxa"/>
          </w:tcPr>
          <w:p w14:paraId="3694BDE9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BE163A">
              <w:rPr>
                <w:sz w:val="22"/>
                <w:szCs w:val="22"/>
                <w:lang w:eastAsia="en-US"/>
              </w:rPr>
              <w:t>Цианокобаламин</w:t>
            </w:r>
            <w:proofErr w:type="spellEnd"/>
            <w:r w:rsidRPr="00BE163A">
              <w:rPr>
                <w:sz w:val="22"/>
                <w:szCs w:val="22"/>
                <w:lang w:eastAsia="en-US"/>
              </w:rPr>
              <w:t xml:space="preserve"> </w:t>
            </w:r>
            <w:r w:rsidRPr="00BE163A">
              <w:rPr>
                <w:sz w:val="22"/>
                <w:szCs w:val="22"/>
                <w:lang w:eastAsia="en-US"/>
              </w:rPr>
              <w:br/>
              <w:t>(витамин В</w:t>
            </w:r>
            <w:r w:rsidRPr="00A2103B">
              <w:rPr>
                <w:sz w:val="22"/>
                <w:szCs w:val="22"/>
                <w:vertAlign w:val="subscript"/>
                <w:lang w:eastAsia="en-US"/>
              </w:rPr>
              <w:t>12</w:t>
            </w:r>
            <w:r w:rsidRPr="00BE163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70" w:type="dxa"/>
            <w:vMerge w:val="restart"/>
            <w:tcBorders>
              <w:bottom w:val="nil"/>
            </w:tcBorders>
          </w:tcPr>
          <w:p w14:paraId="03465CA1" w14:textId="77777777" w:rsidR="00A2103B" w:rsidRPr="00BE163A" w:rsidRDefault="00A2103B" w:rsidP="00A2103B">
            <w:pPr>
              <w:pStyle w:val="af1"/>
              <w:spacing w:line="228" w:lineRule="auto"/>
              <w:ind w:left="-51" w:right="-99"/>
              <w:rPr>
                <w:lang w:val="ru-RU"/>
              </w:rPr>
            </w:pPr>
            <w:r w:rsidRPr="00BE163A">
              <w:rPr>
                <w:lang w:val="ru-RU"/>
              </w:rPr>
              <w:t>ГФ РБ II</w:t>
            </w:r>
          </w:p>
          <w:p w14:paraId="3D5C3CD1" w14:textId="77777777" w:rsidR="00A2103B" w:rsidRPr="00BE163A" w:rsidRDefault="00A2103B" w:rsidP="00A2103B">
            <w:pPr>
              <w:pStyle w:val="af1"/>
              <w:spacing w:line="228" w:lineRule="auto"/>
              <w:ind w:left="-51" w:right="-99"/>
              <w:rPr>
                <w:lang w:val="ru-RU"/>
              </w:rPr>
            </w:pPr>
            <w:r w:rsidRPr="00BE163A">
              <w:rPr>
                <w:lang w:val="ru-RU"/>
              </w:rPr>
              <w:t>Фармакопея ЕАЭС</w:t>
            </w:r>
          </w:p>
          <w:p w14:paraId="1695FDD7" w14:textId="77777777" w:rsidR="00A2103B" w:rsidRPr="00BE163A" w:rsidRDefault="00A2103B" w:rsidP="00A2103B">
            <w:pPr>
              <w:widowControl w:val="0"/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ТНПА и другая </w:t>
            </w:r>
            <w:r w:rsidRPr="00BE163A">
              <w:rPr>
                <w:sz w:val="22"/>
                <w:szCs w:val="22"/>
                <w:lang w:eastAsia="en-US"/>
              </w:rPr>
              <w:br/>
              <w:t>документация на продукцию</w:t>
            </w:r>
          </w:p>
        </w:tc>
        <w:tc>
          <w:tcPr>
            <w:tcW w:w="2376" w:type="dxa"/>
          </w:tcPr>
          <w:p w14:paraId="1337D868" w14:textId="77777777" w:rsidR="00A2103B" w:rsidRPr="00BE163A" w:rsidRDefault="00A2103B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>ГФ ХI вып.2 стр.49-52</w:t>
            </w:r>
          </w:p>
        </w:tc>
      </w:tr>
      <w:tr w:rsidR="00A2103B" w:rsidRPr="00BE163A" w14:paraId="22DBF7CE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4EA67DA2" w14:textId="5D16FB46" w:rsidR="00A2103B" w:rsidRPr="00BE163A" w:rsidRDefault="00A2103B" w:rsidP="00E96E56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47.45*</w:t>
            </w: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14:paraId="642E81F9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673D0A4B" w14:textId="27C3B84F" w:rsidR="00A2103B" w:rsidRPr="00BE163A" w:rsidRDefault="00A2103B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126" w:type="dxa"/>
          </w:tcPr>
          <w:p w14:paraId="2BC0BB1C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Микробиологические испытания нестерильной продукции. </w:t>
            </w:r>
          </w:p>
          <w:p w14:paraId="2FB87E81" w14:textId="45A050E2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Микробиологические испытания нестерильных лекарственных средств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53D9FA9F" w14:textId="77777777" w:rsidR="00A2103B" w:rsidRPr="00BE163A" w:rsidRDefault="00A2103B" w:rsidP="00A2103B">
            <w:pPr>
              <w:widowControl w:val="0"/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6C7084D8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 2.6.12., 2.6.13.</w:t>
            </w:r>
          </w:p>
          <w:p w14:paraId="33A53F91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Европейская фармакопея 2.6.12., 2.6.13.</w:t>
            </w:r>
          </w:p>
          <w:p w14:paraId="65846322" w14:textId="737D55EE" w:rsidR="00A2103B" w:rsidRPr="00BE163A" w:rsidRDefault="00A2103B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>Фармакопея ЕАЭС ст.2.1.6.6., 2.1.6.7.</w:t>
            </w:r>
          </w:p>
        </w:tc>
      </w:tr>
      <w:tr w:rsidR="00A2103B" w:rsidRPr="00BE163A" w14:paraId="67E47764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7FD97A06" w14:textId="36EBC633" w:rsidR="00A2103B" w:rsidRPr="00BE163A" w:rsidRDefault="00A2103B" w:rsidP="00E96E56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br w:type="page"/>
              <w:t>47.46*</w:t>
            </w: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14:paraId="552B2918" w14:textId="559EA164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73D473BA" w14:textId="178E854E" w:rsidR="00A2103B" w:rsidRPr="00BE163A" w:rsidRDefault="00A2103B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126" w:type="dxa"/>
          </w:tcPr>
          <w:p w14:paraId="3868A9FF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Стерильность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A1379F7" w14:textId="54685664" w:rsidR="00A2103B" w:rsidRPr="00BE163A" w:rsidRDefault="00A2103B" w:rsidP="00A2103B">
            <w:pPr>
              <w:widowControl w:val="0"/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383AED9F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 2.6.1.</w:t>
            </w:r>
          </w:p>
          <w:p w14:paraId="47BAAE06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Европейская фармакопея 2.6.1.</w:t>
            </w:r>
          </w:p>
          <w:p w14:paraId="5FB2FE09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28085-2013</w:t>
            </w:r>
          </w:p>
          <w:p w14:paraId="70C881A6" w14:textId="77777777" w:rsidR="00A2103B" w:rsidRPr="00BE163A" w:rsidRDefault="00A2103B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 xml:space="preserve">Фармакопея ЕАЭС </w:t>
            </w:r>
          </w:p>
          <w:p w14:paraId="5722AA19" w14:textId="6FBBF3AE" w:rsidR="00A2103B" w:rsidRPr="00BE163A" w:rsidRDefault="00A2103B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>2.1.6.1</w:t>
            </w:r>
            <w:r>
              <w:rPr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E96E56" w:rsidRPr="00BE163A" w14:paraId="50294764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21D95AA0" w14:textId="459061C6" w:rsidR="00E96E56" w:rsidRPr="00BE163A" w:rsidRDefault="00E96E56" w:rsidP="00E96E56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47.47*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2A766F43" w14:textId="77777777" w:rsidR="00E96E56" w:rsidRPr="00BE163A" w:rsidRDefault="00E96E56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1C972D97" w14:textId="1C7052D5" w:rsidR="00E96E56" w:rsidRPr="00BE163A" w:rsidRDefault="00E96E56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126" w:type="dxa"/>
          </w:tcPr>
          <w:p w14:paraId="6EBCC1EF" w14:textId="77777777" w:rsidR="00E96E56" w:rsidRPr="00BE163A" w:rsidRDefault="00E96E56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Активность антибиотиков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A68E3FC" w14:textId="77777777" w:rsidR="00E96E56" w:rsidRPr="00BE163A" w:rsidRDefault="00E96E56" w:rsidP="00A2103B">
            <w:pPr>
              <w:widowControl w:val="0"/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04FF25A0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ХI вып.2 с.202-207, 210-224</w:t>
            </w:r>
          </w:p>
          <w:p w14:paraId="4B530DE4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2.7.2.</w:t>
            </w:r>
          </w:p>
          <w:p w14:paraId="4C48C875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 2.7.2.</w:t>
            </w:r>
          </w:p>
          <w:p w14:paraId="1F3F082C" w14:textId="31C0DEE7" w:rsidR="00E96E56" w:rsidRPr="00BE163A" w:rsidRDefault="00E96E56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>Европейская фармакопея 2.7.2</w:t>
            </w:r>
            <w:r>
              <w:rPr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E96E56" w:rsidRPr="00BE163A" w14:paraId="06258B16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7960196F" w14:textId="2D940D71" w:rsidR="00E96E56" w:rsidRPr="00BE163A" w:rsidRDefault="00E96E56" w:rsidP="00E96E56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47.48*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76BCC2D6" w14:textId="77777777" w:rsidR="00E96E56" w:rsidRPr="00BE163A" w:rsidRDefault="00E96E56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428B9456" w14:textId="6C89E08C" w:rsidR="00E96E56" w:rsidRPr="00BE163A" w:rsidRDefault="00E96E56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126" w:type="dxa"/>
          </w:tcPr>
          <w:p w14:paraId="7FC6862C" w14:textId="77777777" w:rsidR="00E96E56" w:rsidRPr="00BE163A" w:rsidRDefault="00E96E56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Токсичность (безвредность)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E164B81" w14:textId="77777777" w:rsidR="00E96E56" w:rsidRPr="00BE163A" w:rsidRDefault="00E96E56" w:rsidP="00A2103B">
            <w:pPr>
              <w:widowControl w:val="0"/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385B8814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ХI вып.2 с.182-183</w:t>
            </w:r>
          </w:p>
          <w:p w14:paraId="2A80369E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2.6.9.</w:t>
            </w:r>
          </w:p>
          <w:p w14:paraId="13BC0C97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ГФ РБ II 2.6.9. </w:t>
            </w:r>
          </w:p>
          <w:p w14:paraId="303BB162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ГОСТ 31926-2013 </w:t>
            </w:r>
          </w:p>
          <w:p w14:paraId="7D10BCBD" w14:textId="0AA3BC3A" w:rsidR="00E96E56" w:rsidRPr="00BE163A" w:rsidRDefault="00E96E56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>Фармакопея ЕАЭС 2.1.6.3</w:t>
            </w:r>
            <w:r>
              <w:rPr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E96E56" w:rsidRPr="00BE163A" w14:paraId="028D2073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0EF01E22" w14:textId="364FBB26" w:rsidR="00E96E56" w:rsidRPr="00BE163A" w:rsidRDefault="00E96E56" w:rsidP="00E96E56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47.49*</w:t>
            </w:r>
          </w:p>
        </w:tc>
        <w:tc>
          <w:tcPr>
            <w:tcW w:w="1712" w:type="dxa"/>
            <w:gridSpan w:val="2"/>
            <w:tcBorders>
              <w:top w:val="nil"/>
            </w:tcBorders>
          </w:tcPr>
          <w:p w14:paraId="2CC0B247" w14:textId="2DDFB623" w:rsidR="00E96E56" w:rsidRPr="00BE163A" w:rsidRDefault="00E96E56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778422E9" w14:textId="5CE50337" w:rsidR="00E96E56" w:rsidRPr="00BE163A" w:rsidRDefault="00E96E56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126" w:type="dxa"/>
          </w:tcPr>
          <w:p w14:paraId="233C2BAC" w14:textId="77777777" w:rsidR="00E96E56" w:rsidRPr="00BE163A" w:rsidRDefault="00E96E56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BE163A">
              <w:rPr>
                <w:sz w:val="22"/>
                <w:szCs w:val="22"/>
                <w:lang w:eastAsia="en-US"/>
              </w:rPr>
              <w:t>Пирогенность</w:t>
            </w:r>
            <w:proofErr w:type="spellEnd"/>
          </w:p>
        </w:tc>
        <w:tc>
          <w:tcPr>
            <w:tcW w:w="2270" w:type="dxa"/>
            <w:tcBorders>
              <w:top w:val="nil"/>
            </w:tcBorders>
          </w:tcPr>
          <w:p w14:paraId="56643608" w14:textId="77777777" w:rsidR="00E96E56" w:rsidRPr="00BE163A" w:rsidRDefault="00E96E56" w:rsidP="00A2103B">
            <w:pPr>
              <w:widowControl w:val="0"/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5D79B4DC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ХI вып.2 с.183-185</w:t>
            </w:r>
          </w:p>
          <w:p w14:paraId="211C419A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ГФ РБ 2.6.8. </w:t>
            </w:r>
          </w:p>
          <w:p w14:paraId="540D7714" w14:textId="77777777" w:rsidR="00E96E56" w:rsidRPr="00BE163A" w:rsidRDefault="00E96E56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ГФ РБ II 2.6.8. </w:t>
            </w:r>
          </w:p>
          <w:p w14:paraId="239E14B5" w14:textId="4F89AA6F" w:rsidR="00E96E56" w:rsidRPr="00BE163A" w:rsidRDefault="00E96E56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>Фармакопея ЕАЭС 2.1.6.2</w:t>
            </w:r>
            <w:r>
              <w:rPr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A2103B" w:rsidRPr="00BE163A" w14:paraId="232EE838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789C39C0" w14:textId="37DFB444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lastRenderedPageBreak/>
              <w:t>47.50*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14:paraId="1C6067C6" w14:textId="0CB56088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Ветеринарные фармакологические препараты, фармацевтические субстанции (лекарственные вещества), фармацевтические ветеринарные лекарственные препараты</w:t>
            </w:r>
          </w:p>
        </w:tc>
        <w:tc>
          <w:tcPr>
            <w:tcW w:w="1264" w:type="dxa"/>
          </w:tcPr>
          <w:p w14:paraId="3979D57F" w14:textId="290A33A1" w:rsidR="00A2103B" w:rsidRPr="00BE163A" w:rsidRDefault="00A2103B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126" w:type="dxa"/>
          </w:tcPr>
          <w:p w14:paraId="12003651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Испытание на токсичность (эффективность для родентицидов)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5D32F25C" w14:textId="77777777" w:rsidR="00A2103B" w:rsidRPr="00BE163A" w:rsidRDefault="00A2103B" w:rsidP="00A2103B">
            <w:pPr>
              <w:pStyle w:val="af1"/>
              <w:spacing w:line="228" w:lineRule="auto"/>
              <w:ind w:left="-51" w:right="-99"/>
              <w:rPr>
                <w:lang w:val="ru-RU"/>
              </w:rPr>
            </w:pPr>
            <w:r w:rsidRPr="00BE163A">
              <w:rPr>
                <w:lang w:val="ru-RU"/>
              </w:rPr>
              <w:t>ГФ РБ II</w:t>
            </w:r>
          </w:p>
          <w:p w14:paraId="06889715" w14:textId="77777777" w:rsidR="00A2103B" w:rsidRPr="00BE163A" w:rsidRDefault="00A2103B" w:rsidP="00A2103B">
            <w:pPr>
              <w:pStyle w:val="af1"/>
              <w:spacing w:line="228" w:lineRule="auto"/>
              <w:ind w:left="-51" w:right="-99"/>
              <w:rPr>
                <w:lang w:val="ru-RU"/>
              </w:rPr>
            </w:pPr>
            <w:r w:rsidRPr="00BE163A">
              <w:rPr>
                <w:lang w:val="ru-RU"/>
              </w:rPr>
              <w:t>Фармакопея ЕАЭС</w:t>
            </w:r>
          </w:p>
          <w:p w14:paraId="2D30785A" w14:textId="4118A412" w:rsidR="00A2103B" w:rsidRPr="00BE163A" w:rsidRDefault="00A2103B" w:rsidP="00A2103B">
            <w:pPr>
              <w:widowControl w:val="0"/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ТНПА и другая </w:t>
            </w:r>
            <w:r w:rsidRPr="00BE163A">
              <w:rPr>
                <w:sz w:val="22"/>
                <w:szCs w:val="22"/>
                <w:lang w:eastAsia="en-US"/>
              </w:rPr>
              <w:br/>
              <w:t>документация на продукцию</w:t>
            </w:r>
          </w:p>
        </w:tc>
        <w:tc>
          <w:tcPr>
            <w:tcW w:w="2376" w:type="dxa"/>
          </w:tcPr>
          <w:p w14:paraId="3785CDA4" w14:textId="77777777" w:rsidR="00A2103B" w:rsidRPr="00BE163A" w:rsidRDefault="00A2103B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>ГФ ХI вып.2 стр.182-183</w:t>
            </w:r>
          </w:p>
        </w:tc>
      </w:tr>
      <w:tr w:rsidR="00A2103B" w:rsidRPr="00BE163A" w14:paraId="56ED624B" w14:textId="77777777" w:rsidTr="005C502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6D336342" w14:textId="44B9802C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50.1*</w:t>
            </w:r>
          </w:p>
        </w:tc>
        <w:tc>
          <w:tcPr>
            <w:tcW w:w="1712" w:type="dxa"/>
            <w:gridSpan w:val="2"/>
            <w:vMerge w:val="restart"/>
          </w:tcPr>
          <w:p w14:paraId="6773D88E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Ветеринарные биологические препараты, </w:t>
            </w:r>
            <w:r w:rsidRPr="00BE163A">
              <w:rPr>
                <w:sz w:val="22"/>
                <w:szCs w:val="22"/>
                <w:lang w:eastAsia="en-US"/>
              </w:rPr>
              <w:br/>
              <w:t xml:space="preserve">биологические ветеринарные </w:t>
            </w:r>
            <w:r w:rsidRPr="00BE163A">
              <w:rPr>
                <w:sz w:val="22"/>
                <w:szCs w:val="22"/>
                <w:lang w:eastAsia="en-US"/>
              </w:rPr>
              <w:br/>
              <w:t>лекарственные препараты</w:t>
            </w:r>
          </w:p>
        </w:tc>
        <w:tc>
          <w:tcPr>
            <w:tcW w:w="1264" w:type="dxa"/>
          </w:tcPr>
          <w:p w14:paraId="6247A9E8" w14:textId="77C46179" w:rsidR="00A2103B" w:rsidRPr="00BE163A" w:rsidRDefault="00A2103B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26" w:type="dxa"/>
          </w:tcPr>
          <w:p w14:paraId="724E1FD1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Внешний вид (цвет, форма, прозрачность, осадок)</w:t>
            </w:r>
          </w:p>
        </w:tc>
        <w:tc>
          <w:tcPr>
            <w:tcW w:w="2270" w:type="dxa"/>
            <w:vMerge w:val="restart"/>
          </w:tcPr>
          <w:p w14:paraId="3A277C67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</w:t>
            </w:r>
          </w:p>
          <w:p w14:paraId="17DC4F6A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Фармакопея ЕАЭС</w:t>
            </w:r>
          </w:p>
          <w:p w14:paraId="79DF60BC" w14:textId="77777777" w:rsidR="00A2103B" w:rsidRPr="00BE163A" w:rsidRDefault="00A2103B" w:rsidP="00A2103B">
            <w:pPr>
              <w:widowControl w:val="0"/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ТНПА и другая </w:t>
            </w:r>
            <w:r w:rsidRPr="00BE163A">
              <w:rPr>
                <w:sz w:val="22"/>
                <w:szCs w:val="22"/>
                <w:lang w:eastAsia="en-US"/>
              </w:rPr>
              <w:br/>
              <w:t>документация на продукцию</w:t>
            </w:r>
          </w:p>
        </w:tc>
        <w:tc>
          <w:tcPr>
            <w:tcW w:w="2376" w:type="dxa"/>
          </w:tcPr>
          <w:p w14:paraId="098EF43A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ХI вып.2 с.136-161</w:t>
            </w:r>
          </w:p>
          <w:p w14:paraId="4C3C0626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 т.1 с.1163-1165</w:t>
            </w:r>
          </w:p>
          <w:p w14:paraId="35C4B8AC" w14:textId="35A0674F" w:rsidR="00A2103B" w:rsidRPr="00BE163A" w:rsidRDefault="00A2103B" w:rsidP="00A2103B">
            <w:pPr>
              <w:pStyle w:val="Default"/>
              <w:spacing w:line="228" w:lineRule="auto"/>
              <w:ind w:left="-51" w:right="-99"/>
              <w:rPr>
                <w:color w:val="auto"/>
                <w:sz w:val="22"/>
                <w:szCs w:val="22"/>
                <w:lang w:eastAsia="en-US"/>
              </w:rPr>
            </w:pPr>
            <w:r w:rsidRPr="00BE163A">
              <w:rPr>
                <w:color w:val="auto"/>
                <w:sz w:val="22"/>
                <w:szCs w:val="22"/>
                <w:lang w:eastAsia="en-US"/>
              </w:rPr>
              <w:t xml:space="preserve">СОП 07.8 от </w:t>
            </w:r>
            <w:r>
              <w:rPr>
                <w:color w:val="auto"/>
                <w:sz w:val="22"/>
                <w:szCs w:val="22"/>
                <w:lang w:eastAsia="en-US"/>
              </w:rPr>
              <w:t>0</w:t>
            </w:r>
            <w:r w:rsidRPr="00BE163A">
              <w:rPr>
                <w:color w:val="auto"/>
                <w:sz w:val="22"/>
                <w:szCs w:val="22"/>
                <w:lang w:eastAsia="en-US"/>
              </w:rPr>
              <w:t>6.01.2023</w:t>
            </w:r>
          </w:p>
        </w:tc>
      </w:tr>
      <w:tr w:rsidR="00A2103B" w:rsidRPr="00BE163A" w14:paraId="4AB0E507" w14:textId="77777777" w:rsidTr="005C502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282CB130" w14:textId="70A203EF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50.3*</w:t>
            </w: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14:paraId="559651AF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02C878D9" w14:textId="1B9CDAB9" w:rsidR="00A2103B" w:rsidRPr="00BE163A" w:rsidRDefault="00A2103B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21.20/08.169</w:t>
            </w:r>
          </w:p>
        </w:tc>
        <w:tc>
          <w:tcPr>
            <w:tcW w:w="2126" w:type="dxa"/>
          </w:tcPr>
          <w:p w14:paraId="5FD0E13D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рН (концентрация </w:t>
            </w:r>
            <w:r w:rsidRPr="00BE163A">
              <w:rPr>
                <w:sz w:val="22"/>
                <w:szCs w:val="22"/>
                <w:lang w:eastAsia="en-US"/>
              </w:rPr>
              <w:br/>
              <w:t>водородных ионов)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6B5DDB25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0AAD0033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ГФ РБ II 2.2.3. </w:t>
            </w:r>
          </w:p>
          <w:p w14:paraId="29ED4B6B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Европейская фармакопея 2.2.3. </w:t>
            </w:r>
          </w:p>
          <w:p w14:paraId="0F7305C4" w14:textId="366C6095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Фармакопея ЕАЭС 2.1.2.3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2103B" w:rsidRPr="00BE163A" w14:paraId="054AC63E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3"/>
        </w:trPr>
        <w:tc>
          <w:tcPr>
            <w:tcW w:w="709" w:type="dxa"/>
          </w:tcPr>
          <w:p w14:paraId="18943887" w14:textId="020647CA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50.4*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094941BA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5A6B3644" w14:textId="28FBBD7D" w:rsidR="00A2103B" w:rsidRPr="00BE163A" w:rsidRDefault="00A2103B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21.20/11.116</w:t>
            </w:r>
          </w:p>
        </w:tc>
        <w:tc>
          <w:tcPr>
            <w:tcW w:w="2126" w:type="dxa"/>
          </w:tcPr>
          <w:p w14:paraId="5E0DA34C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Упаковка, </w:t>
            </w:r>
          </w:p>
          <w:p w14:paraId="4C3E7738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маркировка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3708CAB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5FD1301F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17768-90</w:t>
            </w:r>
          </w:p>
          <w:p w14:paraId="772FF158" w14:textId="64E4719F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СОП 07.8 от 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BE163A">
              <w:rPr>
                <w:sz w:val="22"/>
                <w:szCs w:val="22"/>
                <w:lang w:eastAsia="en-US"/>
              </w:rPr>
              <w:t>6.01.2023</w:t>
            </w:r>
          </w:p>
        </w:tc>
      </w:tr>
      <w:tr w:rsidR="00A2103B" w:rsidRPr="00BE163A" w14:paraId="7748C7A5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4A489D31" w14:textId="5E2ACDCC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50.5*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5EC335FE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01FB3F46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21.20/02.134</w:t>
            </w:r>
          </w:p>
          <w:p w14:paraId="1EB7066C" w14:textId="26D7C04A" w:rsidR="00A2103B" w:rsidRPr="00BE163A" w:rsidRDefault="00A2103B" w:rsidP="00A2103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8" w:lineRule="auto"/>
              <w:ind w:left="-51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21.20/02.036</w:t>
            </w:r>
          </w:p>
        </w:tc>
        <w:tc>
          <w:tcPr>
            <w:tcW w:w="2126" w:type="dxa"/>
          </w:tcPr>
          <w:p w14:paraId="6E7E143B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Контаминация </w:t>
            </w:r>
            <w:r w:rsidRPr="00BE163A">
              <w:rPr>
                <w:sz w:val="22"/>
                <w:szCs w:val="22"/>
                <w:lang w:eastAsia="en-US"/>
              </w:rPr>
              <w:br/>
              <w:t xml:space="preserve">посторонними </w:t>
            </w:r>
            <w:r w:rsidRPr="00BE163A">
              <w:rPr>
                <w:sz w:val="22"/>
                <w:szCs w:val="22"/>
                <w:lang w:eastAsia="en-US"/>
              </w:rPr>
              <w:br/>
              <w:t>вирусами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75DB18B6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714FF2ED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ГФ РБ 2.6.3.-2.6.6. </w:t>
            </w:r>
          </w:p>
          <w:p w14:paraId="23277532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МУ №02-1-30/34, утв. директором Белорусского государственного ветеринарного центра 16.12.2016 </w:t>
            </w:r>
          </w:p>
          <w:p w14:paraId="3BC7C5D2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МУ №02-1-30/29, утв. директором Белорусского государственного ветеринарного центра 16.12.2016 </w:t>
            </w:r>
          </w:p>
          <w:p w14:paraId="79FCEE24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МУ №02-1-30/33, утв. директором Белорус-</w:t>
            </w:r>
            <w:proofErr w:type="spellStart"/>
            <w:r w:rsidRPr="00BE163A">
              <w:rPr>
                <w:sz w:val="22"/>
                <w:szCs w:val="22"/>
                <w:lang w:eastAsia="en-US"/>
              </w:rPr>
              <w:t>ского</w:t>
            </w:r>
            <w:proofErr w:type="spellEnd"/>
            <w:r w:rsidRPr="00BE163A">
              <w:rPr>
                <w:sz w:val="22"/>
                <w:szCs w:val="22"/>
                <w:lang w:eastAsia="en-US"/>
              </w:rPr>
              <w:t xml:space="preserve"> государственного ветеринарного центра 16.12.2016</w:t>
            </w:r>
          </w:p>
        </w:tc>
      </w:tr>
      <w:tr w:rsidR="00A2103B" w:rsidRPr="00BE163A" w14:paraId="7FF0C91C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6E9760FF" w14:textId="1B79A1C7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br w:type="page"/>
              <w:t>50.6*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4070F8A5" w14:textId="224F751E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48FF9BE5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126" w:type="dxa"/>
          </w:tcPr>
          <w:p w14:paraId="110C84C0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Микоплазмы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6FAAAC1" w14:textId="647A2165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497574FF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 2.6.7.</w:t>
            </w:r>
          </w:p>
          <w:p w14:paraId="3A162E08" w14:textId="0125C06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Европейская фармакопея 2.6.7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2103B" w:rsidRPr="00BE163A" w14:paraId="62B83CD9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2E86A09F" w14:textId="2CF17BC7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50.7*</w:t>
            </w:r>
          </w:p>
        </w:tc>
        <w:tc>
          <w:tcPr>
            <w:tcW w:w="1712" w:type="dxa"/>
            <w:gridSpan w:val="2"/>
            <w:tcBorders>
              <w:top w:val="nil"/>
              <w:bottom w:val="single" w:sz="4" w:space="0" w:color="auto"/>
            </w:tcBorders>
          </w:tcPr>
          <w:p w14:paraId="7DCCC26F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334C11E3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21.20/02.086</w:t>
            </w:r>
          </w:p>
          <w:p w14:paraId="08570B28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21.20/02.134</w:t>
            </w:r>
          </w:p>
        </w:tc>
        <w:tc>
          <w:tcPr>
            <w:tcW w:w="2126" w:type="dxa"/>
          </w:tcPr>
          <w:p w14:paraId="0E53C145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Титр вируса (биологическая активность) вакцин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3E2A2F56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7366C3B7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МУ №02-1-30/32, утв. директором Белорусского государственного ветеринарного центра 16.12.2016 </w:t>
            </w:r>
          </w:p>
          <w:p w14:paraId="486F3CA4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МУ №02-1-30/30, утв. директором Белорусского государственного ветеринарного центра 16.12.2016 </w:t>
            </w:r>
          </w:p>
          <w:p w14:paraId="6E762E7A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МУ №02-1-30/31, утв. директором Белорусского государственного ветеринарного центра 16.12.2016 </w:t>
            </w:r>
          </w:p>
          <w:p w14:paraId="46E1E26D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23050-2012 п.6.6</w:t>
            </w:r>
          </w:p>
        </w:tc>
      </w:tr>
      <w:tr w:rsidR="00A2103B" w:rsidRPr="00BE163A" w14:paraId="55BB80DE" w14:textId="77777777" w:rsidTr="003A28D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0318682F" w14:textId="4DD16F3B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lastRenderedPageBreak/>
              <w:t>50.8*</w:t>
            </w:r>
          </w:p>
        </w:tc>
        <w:tc>
          <w:tcPr>
            <w:tcW w:w="1712" w:type="dxa"/>
            <w:gridSpan w:val="2"/>
            <w:vMerge w:val="restart"/>
          </w:tcPr>
          <w:p w14:paraId="5A6188B9" w14:textId="5D4CC102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Ветеринарные биологические препараты, </w:t>
            </w:r>
            <w:r w:rsidRPr="00BE163A">
              <w:rPr>
                <w:sz w:val="22"/>
                <w:szCs w:val="22"/>
                <w:lang w:eastAsia="en-US"/>
              </w:rPr>
              <w:br/>
              <w:t xml:space="preserve">биологические ветеринарные </w:t>
            </w:r>
            <w:r w:rsidRPr="00BE163A">
              <w:rPr>
                <w:sz w:val="22"/>
                <w:szCs w:val="22"/>
                <w:lang w:eastAsia="en-US"/>
              </w:rPr>
              <w:br/>
              <w:t>лекарственные препараты</w:t>
            </w:r>
          </w:p>
        </w:tc>
        <w:tc>
          <w:tcPr>
            <w:tcW w:w="1264" w:type="dxa"/>
          </w:tcPr>
          <w:p w14:paraId="6AC6FD25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126" w:type="dxa"/>
          </w:tcPr>
          <w:p w14:paraId="6EEA6069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Специфичность </w:t>
            </w:r>
            <w:r w:rsidRPr="00BE163A">
              <w:rPr>
                <w:sz w:val="22"/>
                <w:szCs w:val="22"/>
                <w:lang w:eastAsia="en-US"/>
              </w:rPr>
              <w:br/>
              <w:t>туберкулина</w:t>
            </w:r>
          </w:p>
        </w:tc>
        <w:tc>
          <w:tcPr>
            <w:tcW w:w="2270" w:type="dxa"/>
            <w:vMerge w:val="restart"/>
          </w:tcPr>
          <w:p w14:paraId="3C60006D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</w:t>
            </w:r>
          </w:p>
          <w:p w14:paraId="49FD1C2E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Фармакопея ЕАЭС</w:t>
            </w:r>
          </w:p>
          <w:p w14:paraId="3081929C" w14:textId="0E2EEE99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ТНПА и другая </w:t>
            </w:r>
            <w:r w:rsidRPr="00BE163A">
              <w:rPr>
                <w:sz w:val="22"/>
                <w:szCs w:val="22"/>
                <w:lang w:eastAsia="en-US"/>
              </w:rPr>
              <w:br/>
              <w:t>документация на продукцию</w:t>
            </w:r>
          </w:p>
        </w:tc>
        <w:tc>
          <w:tcPr>
            <w:tcW w:w="2376" w:type="dxa"/>
          </w:tcPr>
          <w:p w14:paraId="75E224E3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ТУ BY 600049853.032- 2008 п.5.14</w:t>
            </w:r>
          </w:p>
          <w:p w14:paraId="7FAE1DD5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32306-2013 пп.8.1, 8.16</w:t>
            </w:r>
          </w:p>
        </w:tc>
      </w:tr>
      <w:tr w:rsidR="00A2103B" w:rsidRPr="00BE163A" w14:paraId="08319D33" w14:textId="77777777" w:rsidTr="003A28D3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145ECCCE" w14:textId="5C3A0F5A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50.9*</w:t>
            </w:r>
          </w:p>
        </w:tc>
        <w:tc>
          <w:tcPr>
            <w:tcW w:w="1712" w:type="dxa"/>
            <w:gridSpan w:val="2"/>
            <w:vMerge/>
            <w:tcBorders>
              <w:bottom w:val="nil"/>
            </w:tcBorders>
          </w:tcPr>
          <w:p w14:paraId="13E3B5A8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21BCB810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26" w:type="dxa"/>
          </w:tcPr>
          <w:p w14:paraId="5FEE02F8" w14:textId="4B16FDCC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Посторонние примеси, механические включения, плесени и не разбивающееся конгломераты</w:t>
            </w:r>
          </w:p>
        </w:tc>
        <w:tc>
          <w:tcPr>
            <w:tcW w:w="2270" w:type="dxa"/>
            <w:vMerge/>
            <w:tcBorders>
              <w:bottom w:val="nil"/>
            </w:tcBorders>
          </w:tcPr>
          <w:p w14:paraId="48F4D709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73EA402B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ХI вып.1 с.275;</w:t>
            </w:r>
          </w:p>
          <w:p w14:paraId="7CACB1E5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ХI вып.2 с.136-161</w:t>
            </w:r>
          </w:p>
        </w:tc>
      </w:tr>
      <w:tr w:rsidR="00A2103B" w:rsidRPr="00BE163A" w14:paraId="150F6FEB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7"/>
        </w:trPr>
        <w:tc>
          <w:tcPr>
            <w:tcW w:w="709" w:type="dxa"/>
          </w:tcPr>
          <w:p w14:paraId="28B1BCCC" w14:textId="0E816B01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50.10*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45A4A25E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57F5DC32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126" w:type="dxa"/>
          </w:tcPr>
          <w:p w14:paraId="0E0D4129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proofErr w:type="spellStart"/>
            <w:r w:rsidRPr="00BE163A">
              <w:rPr>
                <w:sz w:val="22"/>
                <w:szCs w:val="22"/>
                <w:lang w:eastAsia="en-US"/>
              </w:rPr>
              <w:t>Реактогенность</w:t>
            </w:r>
            <w:proofErr w:type="spellEnd"/>
            <w:r w:rsidRPr="00BE163A">
              <w:rPr>
                <w:sz w:val="22"/>
                <w:szCs w:val="22"/>
                <w:lang w:eastAsia="en-US"/>
              </w:rPr>
              <w:t xml:space="preserve"> </w:t>
            </w:r>
            <w:r w:rsidRPr="00BE163A">
              <w:rPr>
                <w:sz w:val="22"/>
                <w:szCs w:val="22"/>
                <w:lang w:eastAsia="en-US"/>
              </w:rPr>
              <w:br/>
              <w:t>туберкулина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D8970F3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0CBEF6D1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32306-2013 пп.8.1, 8.11</w:t>
            </w:r>
          </w:p>
        </w:tc>
      </w:tr>
      <w:tr w:rsidR="00A2103B" w:rsidRPr="00BE163A" w14:paraId="15001871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5814B77C" w14:textId="2C1F94EF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50.12*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2DCFF67A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1E2F656A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126" w:type="dxa"/>
          </w:tcPr>
          <w:p w14:paraId="4E31D815" w14:textId="77777777" w:rsidR="00A2103B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Концентрация </w:t>
            </w:r>
          </w:p>
          <w:p w14:paraId="1B5244BD" w14:textId="00EAE3CD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жизнеспособных </w:t>
            </w:r>
            <w:proofErr w:type="spellStart"/>
            <w:r w:rsidRPr="00BE163A">
              <w:rPr>
                <w:sz w:val="22"/>
                <w:szCs w:val="22"/>
                <w:lang w:eastAsia="en-US"/>
              </w:rPr>
              <w:t>микроконидий</w:t>
            </w:r>
            <w:proofErr w:type="spellEnd"/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3E23C719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7D99EC03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33262-2015 пп.6.1, 6.7</w:t>
            </w:r>
          </w:p>
        </w:tc>
      </w:tr>
      <w:tr w:rsidR="00A2103B" w:rsidRPr="00BE163A" w14:paraId="132AF6AD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53FAA4D9" w14:textId="3799722F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50.13*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51930600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105A20CB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21.20/18.115</w:t>
            </w:r>
          </w:p>
          <w:p w14:paraId="6CA8C9B6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126" w:type="dxa"/>
          </w:tcPr>
          <w:p w14:paraId="312FEDE9" w14:textId="77777777" w:rsidR="00A2103B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Идентификация и определение </w:t>
            </w:r>
          </w:p>
          <w:p w14:paraId="2E181D5B" w14:textId="77777777" w:rsidR="00A2103B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proofErr w:type="spellStart"/>
            <w:r w:rsidRPr="00BE163A">
              <w:rPr>
                <w:sz w:val="22"/>
                <w:szCs w:val="22"/>
                <w:lang w:eastAsia="en-US"/>
              </w:rPr>
              <w:t>пробиотических</w:t>
            </w:r>
            <w:proofErr w:type="spellEnd"/>
            <w:r w:rsidRPr="00BE163A">
              <w:rPr>
                <w:sz w:val="22"/>
                <w:szCs w:val="22"/>
                <w:lang w:eastAsia="en-US"/>
              </w:rPr>
              <w:t xml:space="preserve"> </w:t>
            </w:r>
          </w:p>
          <w:p w14:paraId="224F2D47" w14:textId="7160EAAF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микроорганизмов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288AE78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609A1BD7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31928-2013</w:t>
            </w:r>
          </w:p>
        </w:tc>
      </w:tr>
      <w:tr w:rsidR="00A2103B" w:rsidRPr="00BE163A" w14:paraId="2DAF848B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04E3C92E" w14:textId="018D3686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50.14*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31A98B35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504E2B26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126" w:type="dxa"/>
          </w:tcPr>
          <w:p w14:paraId="61DA21CD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Безвредность </w:t>
            </w:r>
            <w:r w:rsidRPr="00BE163A">
              <w:rPr>
                <w:sz w:val="22"/>
                <w:szCs w:val="22"/>
                <w:lang w:eastAsia="en-US"/>
              </w:rPr>
              <w:br/>
              <w:t>(токсичность)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084F9CE1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71420A53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ГОСТ 31926-2013 </w:t>
            </w:r>
          </w:p>
          <w:p w14:paraId="0D9300E6" w14:textId="4129EA3C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Фармакопея ЕАЭС 2.1.6.3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5B963D03" w14:textId="3ED9EF3E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 2.6.9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2103B" w:rsidRPr="00BE163A" w14:paraId="29F86B28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60DD836B" w14:textId="6507DF4C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50.15*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2D0790CA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164A64F6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126" w:type="dxa"/>
          </w:tcPr>
          <w:p w14:paraId="3F0FE119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Наличие </w:t>
            </w:r>
            <w:r w:rsidRPr="00BE163A">
              <w:rPr>
                <w:sz w:val="22"/>
                <w:szCs w:val="22"/>
                <w:lang w:eastAsia="en-US"/>
              </w:rPr>
              <w:br/>
              <w:t xml:space="preserve">специфических </w:t>
            </w:r>
            <w:r w:rsidRPr="00BE163A">
              <w:rPr>
                <w:sz w:val="22"/>
                <w:szCs w:val="22"/>
                <w:lang w:eastAsia="en-US"/>
              </w:rPr>
              <w:br/>
              <w:t>микроорганизмов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5F3B4A9B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00AA03F0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 2.6.13.</w:t>
            </w:r>
          </w:p>
          <w:p w14:paraId="1565C9AF" w14:textId="37D2E2B0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Европейская фармакопея 2.6.13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7CF6FA97" w14:textId="63700AA0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Фармакопея ЕАЭС 2.1.6.7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2103B" w:rsidRPr="00BE163A" w14:paraId="0274EB0E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6806C31F" w14:textId="09C1C713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50.16*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66785A72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3232AD9E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126" w:type="dxa"/>
          </w:tcPr>
          <w:p w14:paraId="5D3B56F2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Стерильность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88365DE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73E7DB53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28085-2013</w:t>
            </w:r>
          </w:p>
          <w:p w14:paraId="20D5EBA7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 2.6.1.</w:t>
            </w:r>
          </w:p>
          <w:p w14:paraId="49BE19BE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Европейская фармакопея 2.6.1.</w:t>
            </w:r>
          </w:p>
          <w:p w14:paraId="1CEE7115" w14:textId="4748B176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Фармакопея ЕАЭС 2.1.6.1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2103B" w:rsidRPr="00BE163A" w14:paraId="79630062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34CB73DC" w14:textId="3CE3E0E3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50.17*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7C289682" w14:textId="1F145566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3C230664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21.20/01.086</w:t>
            </w:r>
          </w:p>
        </w:tc>
        <w:tc>
          <w:tcPr>
            <w:tcW w:w="2126" w:type="dxa"/>
          </w:tcPr>
          <w:p w14:paraId="26B90C43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Микробиологические испытания нестерильной продукции: общее количество жизнеспособных аэробов. </w:t>
            </w:r>
          </w:p>
          <w:p w14:paraId="4DF63DD4" w14:textId="79573B43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Микробиологические испытания нестерильных лекарственных средств: общее количество жизнеспособных аэробных микроорганизмов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61129EC8" w14:textId="098E9D62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22625100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 2.6.12.</w:t>
            </w:r>
          </w:p>
          <w:p w14:paraId="30CA2785" w14:textId="45E0C732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Европейская фармакопея 2.6.12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565AEDD6" w14:textId="6832DD63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Фармакопея ЕАЭС 2.1.6.6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2103B" w:rsidRPr="00BE163A" w14:paraId="5219503B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73B8FD22" w14:textId="31DA924C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50.18*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1AD3EEE6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4F80B69C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21.20/03.134</w:t>
            </w:r>
          </w:p>
          <w:p w14:paraId="17EA5C56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21.20/02.134</w:t>
            </w:r>
          </w:p>
          <w:p w14:paraId="14E504AB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21.20/06.036</w:t>
            </w:r>
          </w:p>
        </w:tc>
        <w:tc>
          <w:tcPr>
            <w:tcW w:w="2126" w:type="dxa"/>
          </w:tcPr>
          <w:p w14:paraId="30F0DB28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Активность вакцин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3144880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5C2E2E77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ГОСТ 25581-91 п.2.2 </w:t>
            </w:r>
          </w:p>
          <w:p w14:paraId="72B96E82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ГОСТ 23050-2012 пп.6.6, 6.7 </w:t>
            </w:r>
          </w:p>
          <w:p w14:paraId="4ED164EA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15990-70 п.2.8</w:t>
            </w:r>
          </w:p>
        </w:tc>
      </w:tr>
      <w:tr w:rsidR="00A2103B" w:rsidRPr="00BE163A" w14:paraId="6E9FCB55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7"/>
        </w:trPr>
        <w:tc>
          <w:tcPr>
            <w:tcW w:w="709" w:type="dxa"/>
          </w:tcPr>
          <w:p w14:paraId="7FC410E2" w14:textId="7715E831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50.19*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1FC8ACE2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709D1A76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21.20/16.036</w:t>
            </w:r>
          </w:p>
        </w:tc>
        <w:tc>
          <w:tcPr>
            <w:tcW w:w="2126" w:type="dxa"/>
          </w:tcPr>
          <w:p w14:paraId="50E59F6C" w14:textId="4878A084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Гормональная </w:t>
            </w:r>
            <w:r w:rsidRPr="00BE163A">
              <w:rPr>
                <w:sz w:val="22"/>
                <w:szCs w:val="22"/>
                <w:lang w:eastAsia="en-US"/>
              </w:rPr>
              <w:br/>
              <w:t>активность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1421C21C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6E2077C6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Р 50667-94 п.6.8</w:t>
            </w:r>
          </w:p>
        </w:tc>
      </w:tr>
      <w:tr w:rsidR="00A2103B" w:rsidRPr="00BE163A" w14:paraId="5803DBF9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0B57AB36" w14:textId="3D5CE102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50.20*</w:t>
            </w:r>
          </w:p>
        </w:tc>
        <w:tc>
          <w:tcPr>
            <w:tcW w:w="1712" w:type="dxa"/>
            <w:gridSpan w:val="2"/>
            <w:tcBorders>
              <w:top w:val="nil"/>
              <w:bottom w:val="single" w:sz="4" w:space="0" w:color="auto"/>
            </w:tcBorders>
          </w:tcPr>
          <w:p w14:paraId="3D4FF3E9" w14:textId="1A3CB03B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3F4D1271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21.20/16.036</w:t>
            </w:r>
          </w:p>
        </w:tc>
        <w:tc>
          <w:tcPr>
            <w:tcW w:w="2126" w:type="dxa"/>
          </w:tcPr>
          <w:p w14:paraId="33992E38" w14:textId="77777777" w:rsidR="00A2103B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Сенсибилизация, наличие </w:t>
            </w:r>
          </w:p>
          <w:p w14:paraId="6A1BB3E0" w14:textId="0886B9F9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сенсибилизирующих свойств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14:paraId="43D08625" w14:textId="0AE778F2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31B71741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32306-2013 пп.8.1, 8.14</w:t>
            </w:r>
          </w:p>
        </w:tc>
      </w:tr>
      <w:tr w:rsidR="00A2103B" w:rsidRPr="00BE163A" w14:paraId="5B89C62F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709" w:type="dxa"/>
          </w:tcPr>
          <w:p w14:paraId="48F576C1" w14:textId="017F4C0A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lastRenderedPageBreak/>
              <w:t>50.30*</w:t>
            </w:r>
          </w:p>
        </w:tc>
        <w:tc>
          <w:tcPr>
            <w:tcW w:w="1712" w:type="dxa"/>
            <w:gridSpan w:val="2"/>
            <w:tcBorders>
              <w:bottom w:val="nil"/>
            </w:tcBorders>
          </w:tcPr>
          <w:p w14:paraId="0BD99B0A" w14:textId="2E019AC4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Ветеринарные биологические препараты, </w:t>
            </w:r>
            <w:r w:rsidRPr="00BE163A">
              <w:rPr>
                <w:sz w:val="22"/>
                <w:szCs w:val="22"/>
                <w:lang w:eastAsia="en-US"/>
              </w:rPr>
              <w:br/>
              <w:t xml:space="preserve">биологические ветеринарные </w:t>
            </w:r>
            <w:r w:rsidRPr="00BE163A">
              <w:rPr>
                <w:sz w:val="22"/>
                <w:szCs w:val="22"/>
                <w:lang w:eastAsia="en-US"/>
              </w:rPr>
              <w:br/>
              <w:t>лекарственные препараты</w:t>
            </w:r>
          </w:p>
        </w:tc>
        <w:tc>
          <w:tcPr>
            <w:tcW w:w="1264" w:type="dxa"/>
          </w:tcPr>
          <w:p w14:paraId="361D88B4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126" w:type="dxa"/>
          </w:tcPr>
          <w:p w14:paraId="26123277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Определение извлекаемого объема. Объем содержимого упаковки. </w:t>
            </w:r>
          </w:p>
          <w:p w14:paraId="2326C73D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Извлекаемый объем</w:t>
            </w:r>
          </w:p>
        </w:tc>
        <w:tc>
          <w:tcPr>
            <w:tcW w:w="2270" w:type="dxa"/>
            <w:tcBorders>
              <w:bottom w:val="nil"/>
            </w:tcBorders>
          </w:tcPr>
          <w:p w14:paraId="54544D53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</w:t>
            </w:r>
          </w:p>
          <w:p w14:paraId="41274DDB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Фармакопея ЕАЭС</w:t>
            </w:r>
          </w:p>
          <w:p w14:paraId="21B637FE" w14:textId="1BE2A932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ТНПА и другая </w:t>
            </w:r>
            <w:r w:rsidRPr="00BE163A">
              <w:rPr>
                <w:sz w:val="22"/>
                <w:szCs w:val="22"/>
                <w:lang w:eastAsia="en-US"/>
              </w:rPr>
              <w:br/>
              <w:t>документация на продукцию</w:t>
            </w:r>
          </w:p>
        </w:tc>
        <w:tc>
          <w:tcPr>
            <w:tcW w:w="2376" w:type="dxa"/>
          </w:tcPr>
          <w:p w14:paraId="668ED407" w14:textId="5EBEE19C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2.9.28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1068F8B2" w14:textId="1137A3B9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 2.9.17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26198A93" w14:textId="2506B81D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Фармакопея ЕАЭС 2.1.9.16., 2.1.9.17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E163A">
              <w:rPr>
                <w:sz w:val="22"/>
                <w:szCs w:val="22"/>
                <w:lang w:eastAsia="en-US"/>
              </w:rPr>
              <w:t>, 2.1.9.9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5C0C363E" w14:textId="07ABBA1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Европейская фармакопея 2.9.17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2103B" w:rsidRPr="00BE163A" w14:paraId="7221A0BF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5"/>
        </w:trPr>
        <w:tc>
          <w:tcPr>
            <w:tcW w:w="709" w:type="dxa"/>
          </w:tcPr>
          <w:p w14:paraId="35E6E951" w14:textId="1CDFC5FF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50.31*</w:t>
            </w:r>
          </w:p>
        </w:tc>
        <w:tc>
          <w:tcPr>
            <w:tcW w:w="1712" w:type="dxa"/>
            <w:gridSpan w:val="2"/>
            <w:tcBorders>
              <w:top w:val="nil"/>
              <w:bottom w:val="nil"/>
            </w:tcBorders>
          </w:tcPr>
          <w:p w14:paraId="7691A9C1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4D2A4F71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21.20/29.119</w:t>
            </w:r>
          </w:p>
        </w:tc>
        <w:tc>
          <w:tcPr>
            <w:tcW w:w="2126" w:type="dxa"/>
          </w:tcPr>
          <w:p w14:paraId="6B36857A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Наличие вакуума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25AB9AF3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4364190B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28083-2012</w:t>
            </w:r>
          </w:p>
        </w:tc>
      </w:tr>
      <w:tr w:rsidR="00A2103B" w:rsidRPr="00BE163A" w14:paraId="4FE68714" w14:textId="77777777" w:rsidTr="00A2103B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6"/>
        </w:trPr>
        <w:tc>
          <w:tcPr>
            <w:tcW w:w="709" w:type="dxa"/>
          </w:tcPr>
          <w:p w14:paraId="747A2B96" w14:textId="4BE8ACE7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50.32*</w:t>
            </w:r>
          </w:p>
        </w:tc>
        <w:tc>
          <w:tcPr>
            <w:tcW w:w="1712" w:type="dxa"/>
            <w:gridSpan w:val="2"/>
            <w:tcBorders>
              <w:top w:val="nil"/>
            </w:tcBorders>
          </w:tcPr>
          <w:p w14:paraId="0DE703E5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728D18F8" w14:textId="77777777" w:rsidR="00A2103B" w:rsidRPr="00BE163A" w:rsidRDefault="00A2103B" w:rsidP="00A2103B">
            <w:pPr>
              <w:spacing w:line="228" w:lineRule="auto"/>
              <w:ind w:left="-51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21.20/08.052</w:t>
            </w:r>
          </w:p>
        </w:tc>
        <w:tc>
          <w:tcPr>
            <w:tcW w:w="2126" w:type="dxa"/>
          </w:tcPr>
          <w:p w14:paraId="2A03C573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Массовая доля влаги. Потеря в массе при высушивании</w:t>
            </w:r>
          </w:p>
        </w:tc>
        <w:tc>
          <w:tcPr>
            <w:tcW w:w="2270" w:type="dxa"/>
            <w:tcBorders>
              <w:top w:val="nil"/>
            </w:tcBorders>
          </w:tcPr>
          <w:p w14:paraId="6DBAA138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2BC7D662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ГОСТ 24061-2012</w:t>
            </w:r>
          </w:p>
          <w:p w14:paraId="2C783CF4" w14:textId="4D8F6425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Фармакопея ЕАЭС 2.1.2.3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150DDD11" w14:textId="3783AE69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ГФ РБ II 2.2.32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A2103B" w:rsidRPr="00BE163A" w14:paraId="63E41D08" w14:textId="77777777" w:rsidTr="00BE163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6"/>
        </w:trPr>
        <w:tc>
          <w:tcPr>
            <w:tcW w:w="709" w:type="dxa"/>
          </w:tcPr>
          <w:p w14:paraId="708B734A" w14:textId="56EFFD4F" w:rsidR="00A2103B" w:rsidRPr="00BE163A" w:rsidRDefault="00A2103B" w:rsidP="00A2103B">
            <w:pPr>
              <w:ind w:left="-93" w:right="-99"/>
              <w:jc w:val="center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76.54*</w:t>
            </w:r>
          </w:p>
        </w:tc>
        <w:tc>
          <w:tcPr>
            <w:tcW w:w="1712" w:type="dxa"/>
            <w:gridSpan w:val="2"/>
          </w:tcPr>
          <w:p w14:paraId="30D2CA9B" w14:textId="77777777" w:rsidR="00A2103B" w:rsidRPr="00BE163A" w:rsidRDefault="00A2103B" w:rsidP="00A2103B">
            <w:pPr>
              <w:spacing w:line="228" w:lineRule="auto"/>
              <w:ind w:left="-51" w:right="-99"/>
              <w:rPr>
                <w:bCs/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>Патологический материал</w:t>
            </w:r>
          </w:p>
        </w:tc>
        <w:tc>
          <w:tcPr>
            <w:tcW w:w="1264" w:type="dxa"/>
          </w:tcPr>
          <w:p w14:paraId="21B3655E" w14:textId="77777777" w:rsidR="00A2103B" w:rsidRPr="00F16830" w:rsidRDefault="00A2103B" w:rsidP="00A2103B">
            <w:pPr>
              <w:spacing w:line="228" w:lineRule="auto"/>
              <w:ind w:left="-106" w:right="-95"/>
              <w:rPr>
                <w:sz w:val="21"/>
                <w:szCs w:val="21"/>
                <w:lang w:eastAsia="en-US"/>
              </w:rPr>
            </w:pPr>
            <w:r w:rsidRPr="00F16830">
              <w:rPr>
                <w:sz w:val="21"/>
                <w:szCs w:val="21"/>
                <w:lang w:eastAsia="en-US"/>
              </w:rPr>
              <w:t>101.18/02.086</w:t>
            </w:r>
          </w:p>
          <w:p w14:paraId="7A447E71" w14:textId="77777777" w:rsidR="00A2103B" w:rsidRPr="00BE163A" w:rsidRDefault="00A2103B" w:rsidP="00A2103B">
            <w:pPr>
              <w:spacing w:line="228" w:lineRule="auto"/>
              <w:ind w:left="-106" w:right="-95"/>
              <w:rPr>
                <w:sz w:val="22"/>
                <w:szCs w:val="22"/>
                <w:lang w:eastAsia="en-US"/>
              </w:rPr>
            </w:pPr>
            <w:r w:rsidRPr="00F16830">
              <w:rPr>
                <w:sz w:val="21"/>
                <w:szCs w:val="21"/>
                <w:lang w:eastAsia="en-US"/>
              </w:rPr>
              <w:t>101.05/02.086</w:t>
            </w:r>
          </w:p>
        </w:tc>
        <w:tc>
          <w:tcPr>
            <w:tcW w:w="2126" w:type="dxa"/>
          </w:tcPr>
          <w:p w14:paraId="30B3B734" w14:textId="77777777" w:rsidR="00A2103B" w:rsidRPr="00BE163A" w:rsidRDefault="00A2103B" w:rsidP="00A2103B">
            <w:pPr>
              <w:tabs>
                <w:tab w:val="right" w:pos="1735"/>
              </w:tabs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Выделение и </w:t>
            </w:r>
            <w:r w:rsidRPr="00BE163A">
              <w:rPr>
                <w:sz w:val="22"/>
                <w:szCs w:val="22"/>
                <w:lang w:eastAsia="en-US"/>
              </w:rPr>
              <w:br/>
              <w:t xml:space="preserve">идентификация </w:t>
            </w:r>
            <w:r w:rsidRPr="00BE163A">
              <w:rPr>
                <w:sz w:val="22"/>
                <w:szCs w:val="22"/>
                <w:lang w:eastAsia="en-US"/>
              </w:rPr>
              <w:br/>
              <w:t>вируса африканской чумы свиней</w:t>
            </w:r>
          </w:p>
        </w:tc>
        <w:tc>
          <w:tcPr>
            <w:tcW w:w="2270" w:type="dxa"/>
          </w:tcPr>
          <w:p w14:paraId="79880CFF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ТНПА и другая </w:t>
            </w:r>
            <w:r w:rsidRPr="00BE163A">
              <w:rPr>
                <w:sz w:val="22"/>
                <w:szCs w:val="22"/>
                <w:lang w:eastAsia="en-US"/>
              </w:rPr>
              <w:br/>
              <w:t>документация на продукцию</w:t>
            </w:r>
          </w:p>
        </w:tc>
        <w:tc>
          <w:tcPr>
            <w:tcW w:w="2376" w:type="dxa"/>
          </w:tcPr>
          <w:p w14:paraId="73677AEF" w14:textId="77777777" w:rsidR="00A2103B" w:rsidRPr="00BE163A" w:rsidRDefault="00A2103B" w:rsidP="00A2103B">
            <w:pPr>
              <w:spacing w:line="228" w:lineRule="auto"/>
              <w:ind w:left="-51" w:right="-99"/>
              <w:rPr>
                <w:sz w:val="22"/>
                <w:szCs w:val="22"/>
                <w:lang w:eastAsia="en-US"/>
              </w:rPr>
            </w:pPr>
            <w:r w:rsidRPr="00BE163A">
              <w:rPr>
                <w:sz w:val="22"/>
                <w:szCs w:val="22"/>
                <w:lang w:eastAsia="en-US"/>
              </w:rPr>
              <w:t xml:space="preserve">ГОСТ 28573-90 разд. 3 (за исключением </w:t>
            </w:r>
            <w:r w:rsidRPr="00BE163A">
              <w:rPr>
                <w:sz w:val="22"/>
                <w:szCs w:val="22"/>
                <w:lang w:eastAsia="en-US"/>
              </w:rPr>
              <w:br/>
              <w:t>подпункта 3.2.2)</w:t>
            </w:r>
          </w:p>
        </w:tc>
      </w:tr>
    </w:tbl>
    <w:p w14:paraId="57F652DC" w14:textId="77777777" w:rsidR="00620E54" w:rsidRDefault="00620E54"/>
    <w:p w14:paraId="7E0033C5" w14:textId="77777777" w:rsidR="005F40C4" w:rsidRPr="00F62597" w:rsidRDefault="005F40C4" w:rsidP="005F40C4">
      <w:pPr>
        <w:tabs>
          <w:tab w:val="left" w:pos="2730"/>
        </w:tabs>
        <w:ind w:left="-1276" w:firstLine="142"/>
        <w:rPr>
          <w:sz w:val="12"/>
          <w:szCs w:val="12"/>
        </w:rPr>
      </w:pPr>
    </w:p>
    <w:p w14:paraId="56A3290B" w14:textId="01AEEE1A" w:rsidR="00F10AEE" w:rsidRPr="002A4019" w:rsidRDefault="005F40C4" w:rsidP="005F40C4">
      <w:pPr>
        <w:tabs>
          <w:tab w:val="left" w:pos="2730"/>
        </w:tabs>
        <w:spacing w:before="240"/>
        <w:rPr>
          <w:sz w:val="28"/>
          <w:szCs w:val="28"/>
        </w:rPr>
      </w:pPr>
      <w:r w:rsidRPr="00F62597">
        <w:rPr>
          <w:sz w:val="28"/>
          <w:szCs w:val="28"/>
        </w:rPr>
        <w:t xml:space="preserve">Руководитель органа </w:t>
      </w:r>
      <w:r w:rsidRPr="00F62597">
        <w:rPr>
          <w:sz w:val="28"/>
          <w:szCs w:val="28"/>
        </w:rPr>
        <w:br/>
        <w:t xml:space="preserve">по аккредитации </w:t>
      </w:r>
      <w:r w:rsidRPr="00F62597">
        <w:rPr>
          <w:sz w:val="28"/>
          <w:szCs w:val="28"/>
        </w:rPr>
        <w:br/>
        <w:t xml:space="preserve">Республики Беларусь – </w:t>
      </w:r>
      <w:r w:rsidRPr="00F62597">
        <w:rPr>
          <w:sz w:val="28"/>
          <w:szCs w:val="28"/>
        </w:rPr>
        <w:br/>
        <w:t xml:space="preserve">директор государственного </w:t>
      </w:r>
      <w:r w:rsidRPr="00F62597">
        <w:rPr>
          <w:sz w:val="28"/>
          <w:szCs w:val="28"/>
        </w:rPr>
        <w:br/>
        <w:t xml:space="preserve">предприятия «БГЦА» </w:t>
      </w:r>
      <w:r w:rsidRPr="00F62597">
        <w:rPr>
          <w:sz w:val="28"/>
          <w:szCs w:val="28"/>
        </w:rPr>
        <w:tab/>
      </w:r>
      <w:r w:rsidRPr="00F62597">
        <w:rPr>
          <w:sz w:val="28"/>
          <w:szCs w:val="28"/>
        </w:rPr>
        <w:tab/>
      </w:r>
      <w:r w:rsidRPr="00F62597">
        <w:rPr>
          <w:sz w:val="28"/>
          <w:szCs w:val="28"/>
        </w:rPr>
        <w:tab/>
      </w:r>
      <w:r w:rsidRPr="00F62597">
        <w:rPr>
          <w:sz w:val="28"/>
          <w:szCs w:val="28"/>
        </w:rPr>
        <w:tab/>
      </w:r>
      <w:r w:rsidRPr="00F62597">
        <w:rPr>
          <w:sz w:val="28"/>
          <w:szCs w:val="28"/>
        </w:rPr>
        <w:tab/>
      </w:r>
      <w:r w:rsidRPr="00F62597">
        <w:rPr>
          <w:sz w:val="28"/>
          <w:szCs w:val="28"/>
        </w:rPr>
        <w:tab/>
      </w:r>
      <w:r w:rsidRPr="00F62597">
        <w:rPr>
          <w:sz w:val="28"/>
          <w:szCs w:val="28"/>
        </w:rPr>
        <w:tab/>
      </w:r>
      <w:r w:rsidRPr="00F62597">
        <w:rPr>
          <w:sz w:val="28"/>
          <w:szCs w:val="28"/>
        </w:rPr>
        <w:tab/>
      </w:r>
      <w:r w:rsidRPr="00F62597">
        <w:rPr>
          <w:sz w:val="28"/>
          <w:szCs w:val="28"/>
        </w:rPr>
        <w:tab/>
        <w:t>Е.В. Бережных</w:t>
      </w:r>
    </w:p>
    <w:sectPr w:rsidR="00F10AEE" w:rsidRPr="002A4019" w:rsidSect="000D2E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282" w:bottom="1134" w:left="1080" w:header="709" w:footer="522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7AC3" w14:textId="77777777" w:rsidR="00DC7937" w:rsidRDefault="00DC7937">
      <w:r>
        <w:separator/>
      </w:r>
    </w:p>
  </w:endnote>
  <w:endnote w:type="continuationSeparator" w:id="0">
    <w:p w14:paraId="3F67C2E6" w14:textId="77777777" w:rsidR="00DC7937" w:rsidRDefault="00DC7937">
      <w:r>
        <w:continuationSeparator/>
      </w:r>
    </w:p>
  </w:endnote>
  <w:endnote w:type="continuationNotice" w:id="1">
    <w:p w14:paraId="238D81A6" w14:textId="77777777" w:rsidR="00DC7937" w:rsidRDefault="00DC7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1E4A" w14:textId="77777777" w:rsidR="00BE163A" w:rsidRDefault="00BE163A" w:rsidP="003F73FC">
    <w:pPr>
      <w:pStyle w:val="a7"/>
      <w:rPr>
        <w:sz w:val="2"/>
        <w:szCs w:val="2"/>
        <w:lang w:val="en-US"/>
      </w:rPr>
    </w:pPr>
  </w:p>
  <w:tbl>
    <w:tblPr>
      <w:tblW w:w="10136" w:type="dxa"/>
      <w:tblInd w:w="2" w:type="dxa"/>
      <w:tblLook w:val="00A0" w:firstRow="1" w:lastRow="0" w:firstColumn="1" w:lastColumn="0" w:noHBand="0" w:noVBand="0"/>
    </w:tblPr>
    <w:tblGrid>
      <w:gridCol w:w="2966"/>
      <w:gridCol w:w="4970"/>
      <w:gridCol w:w="2200"/>
    </w:tblGrid>
    <w:tr w:rsidR="00BE163A" w:rsidRPr="00775864" w14:paraId="37E3E660" w14:textId="77777777" w:rsidTr="00E82A03">
      <w:tc>
        <w:tcPr>
          <w:tcW w:w="2966" w:type="dxa"/>
        </w:tcPr>
        <w:p w14:paraId="3C5F5934" w14:textId="77777777" w:rsidR="00BE163A" w:rsidRPr="00775864" w:rsidRDefault="00BE163A" w:rsidP="00E82A03">
          <w:pPr>
            <w:pStyle w:val="af1"/>
            <w:rPr>
              <w:rFonts w:eastAsia="ArialMT"/>
              <w:lang w:val="ru-RU"/>
            </w:rPr>
          </w:pPr>
          <w:r w:rsidRPr="00775864">
            <w:rPr>
              <w:rFonts w:eastAsia="ArialMT"/>
              <w:lang w:val="ru-RU"/>
            </w:rPr>
            <w:t xml:space="preserve">_________________________ </w:t>
          </w:r>
        </w:p>
        <w:p w14:paraId="30EE04BF" w14:textId="77777777" w:rsidR="00BE163A" w:rsidRPr="00F42E7A" w:rsidRDefault="00BE163A" w:rsidP="00E82A03">
          <w:pPr>
            <w:pStyle w:val="af1"/>
            <w:jc w:val="center"/>
            <w:rPr>
              <w:rFonts w:eastAsia="ArialMT"/>
              <w:lang w:val="ru-RU"/>
            </w:rPr>
          </w:pPr>
          <w:r w:rsidRPr="00775864">
            <w:rPr>
              <w:rFonts w:eastAsia="ArialMT"/>
              <w:lang w:val="ru-RU"/>
            </w:rPr>
            <w:t>подпись ведущего эксперта</w:t>
          </w:r>
          <w:r>
            <w:rPr>
              <w:rFonts w:eastAsia="ArialMT"/>
              <w:lang w:val="ru-RU"/>
            </w:rPr>
            <w:t xml:space="preserve"> </w:t>
          </w:r>
          <w:r>
            <w:rPr>
              <w:rFonts w:eastAsia="ArialMT"/>
              <w:lang w:val="ru-RU"/>
            </w:rPr>
            <w:br/>
            <w:t>по аккредитации</w:t>
          </w:r>
        </w:p>
      </w:tc>
      <w:tc>
        <w:tcPr>
          <w:tcW w:w="4970" w:type="dxa"/>
        </w:tcPr>
        <w:p w14:paraId="3638D998" w14:textId="139F0EB1" w:rsidR="00BE163A" w:rsidRPr="00E82A03" w:rsidRDefault="003769CF" w:rsidP="00E82A03">
          <w:pPr>
            <w:pStyle w:val="af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>02.06.2023</w:t>
          </w:r>
        </w:p>
        <w:p w14:paraId="3E007DA0" w14:textId="77777777" w:rsidR="00BE163A" w:rsidRDefault="00BE163A" w:rsidP="00E82A03">
          <w:pPr>
            <w:pStyle w:val="af1"/>
            <w:jc w:val="center"/>
            <w:rPr>
              <w:rFonts w:eastAsia="ArialMT"/>
              <w:lang w:val="ru-RU"/>
            </w:rPr>
          </w:pPr>
          <w:r w:rsidRPr="00775864">
            <w:rPr>
              <w:rFonts w:eastAsia="ArialMT"/>
              <w:lang w:val="ru-RU"/>
            </w:rPr>
            <w:t xml:space="preserve">дата </w:t>
          </w:r>
          <w:r>
            <w:rPr>
              <w:rFonts w:eastAsia="ArialMT"/>
              <w:lang w:val="ru-RU"/>
            </w:rPr>
            <w:t>принятия решения</w:t>
          </w:r>
        </w:p>
        <w:p w14:paraId="33E0420F" w14:textId="77777777" w:rsidR="00BE163A" w:rsidRPr="00775864" w:rsidRDefault="00BE163A" w:rsidP="00E82A03">
          <w:pPr>
            <w:pStyle w:val="af1"/>
            <w:jc w:val="center"/>
            <w:rPr>
              <w:rFonts w:eastAsia="ArialMT"/>
              <w:lang w:val="ru-RU"/>
            </w:rPr>
          </w:pPr>
        </w:p>
      </w:tc>
      <w:tc>
        <w:tcPr>
          <w:tcW w:w="2200" w:type="dxa"/>
          <w:vAlign w:val="center"/>
        </w:tcPr>
        <w:p w14:paraId="3D53189C" w14:textId="522A2F1F" w:rsidR="00BE163A" w:rsidRPr="00775864" w:rsidRDefault="00BE163A" w:rsidP="00E82A03">
          <w:pPr>
            <w:pStyle w:val="af1"/>
            <w:jc w:val="right"/>
            <w:rPr>
              <w:lang w:val="ru-RU"/>
            </w:rPr>
          </w:pPr>
          <w:r w:rsidRPr="00775864">
            <w:rPr>
              <w:lang w:val="ru-RU"/>
            </w:rPr>
            <w:t xml:space="preserve">Лист </w:t>
          </w:r>
          <w:r w:rsidRPr="00775864">
            <w:rPr>
              <w:rStyle w:val="ab"/>
            </w:rPr>
            <w:fldChar w:fldCharType="begin"/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instrText>PAGE</w:instrText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fldChar w:fldCharType="separate"/>
          </w:r>
          <w:r w:rsidR="007D7186">
            <w:rPr>
              <w:rStyle w:val="ab"/>
              <w:noProof/>
            </w:rPr>
            <w:t>4</w:t>
          </w:r>
          <w:r w:rsidRPr="00775864">
            <w:rPr>
              <w:rStyle w:val="ab"/>
            </w:rPr>
            <w:fldChar w:fldCharType="end"/>
          </w:r>
          <w:r w:rsidRPr="00775864">
            <w:rPr>
              <w:rStyle w:val="ab"/>
              <w:lang w:val="ru-RU"/>
            </w:rPr>
            <w:t xml:space="preserve"> Листов </w:t>
          </w:r>
          <w:r w:rsidRPr="00775864">
            <w:rPr>
              <w:rStyle w:val="ab"/>
            </w:rPr>
            <w:fldChar w:fldCharType="begin"/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instrText>NUMPAGES</w:instrText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fldChar w:fldCharType="separate"/>
          </w:r>
          <w:r w:rsidR="007D7186">
            <w:rPr>
              <w:rStyle w:val="ab"/>
              <w:noProof/>
            </w:rPr>
            <w:t>127</w:t>
          </w:r>
          <w:r w:rsidRPr="00775864">
            <w:rPr>
              <w:rStyle w:val="ab"/>
            </w:rPr>
            <w:fldChar w:fldCharType="end"/>
          </w:r>
        </w:p>
      </w:tc>
    </w:tr>
  </w:tbl>
  <w:p w14:paraId="0562C139" w14:textId="77777777" w:rsidR="00BE163A" w:rsidRPr="003F73FC" w:rsidRDefault="00BE163A" w:rsidP="003F73FC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6" w:type="dxa"/>
      <w:tblInd w:w="2" w:type="dxa"/>
      <w:tblLook w:val="00A0" w:firstRow="1" w:lastRow="0" w:firstColumn="1" w:lastColumn="0" w:noHBand="0" w:noVBand="0"/>
    </w:tblPr>
    <w:tblGrid>
      <w:gridCol w:w="2966"/>
      <w:gridCol w:w="4970"/>
      <w:gridCol w:w="2200"/>
    </w:tblGrid>
    <w:tr w:rsidR="00BE163A" w:rsidRPr="00775864" w14:paraId="5D2CA55E" w14:textId="77777777" w:rsidTr="00E82A03">
      <w:tc>
        <w:tcPr>
          <w:tcW w:w="2966" w:type="dxa"/>
        </w:tcPr>
        <w:p w14:paraId="21A07830" w14:textId="77777777" w:rsidR="00BE163A" w:rsidRPr="00775864" w:rsidRDefault="00BE163A" w:rsidP="00B320A3">
          <w:pPr>
            <w:pStyle w:val="af1"/>
            <w:rPr>
              <w:rFonts w:eastAsia="ArialMT"/>
              <w:lang w:val="ru-RU"/>
            </w:rPr>
          </w:pPr>
          <w:r w:rsidRPr="00775864">
            <w:rPr>
              <w:rFonts w:eastAsia="ArialMT"/>
              <w:lang w:val="ru-RU"/>
            </w:rPr>
            <w:t xml:space="preserve">_________________________ </w:t>
          </w:r>
        </w:p>
        <w:p w14:paraId="242F8EC0" w14:textId="5B94DEA6" w:rsidR="00BE163A" w:rsidRPr="00F42E7A" w:rsidRDefault="00BE163A" w:rsidP="00B320A3">
          <w:pPr>
            <w:pStyle w:val="af1"/>
            <w:jc w:val="center"/>
            <w:rPr>
              <w:rFonts w:eastAsia="ArialMT"/>
              <w:lang w:val="ru-RU"/>
            </w:rPr>
          </w:pPr>
          <w:r w:rsidRPr="00775864">
            <w:rPr>
              <w:rFonts w:eastAsia="ArialMT"/>
              <w:lang w:val="ru-RU"/>
            </w:rPr>
            <w:t>подпись ведущего эксперта</w:t>
          </w:r>
          <w:r>
            <w:rPr>
              <w:rFonts w:eastAsia="ArialMT"/>
              <w:lang w:val="ru-RU"/>
            </w:rPr>
            <w:t xml:space="preserve"> </w:t>
          </w:r>
          <w:r>
            <w:rPr>
              <w:rFonts w:eastAsia="ArialMT"/>
              <w:lang w:val="ru-RU"/>
            </w:rPr>
            <w:br/>
            <w:t>по аккредитации</w:t>
          </w:r>
        </w:p>
      </w:tc>
      <w:tc>
        <w:tcPr>
          <w:tcW w:w="4970" w:type="dxa"/>
        </w:tcPr>
        <w:p w14:paraId="303CA310" w14:textId="41D30FA1" w:rsidR="00BE163A" w:rsidRPr="00E82A03" w:rsidRDefault="00BE163A" w:rsidP="00E82A03">
          <w:pPr>
            <w:pStyle w:val="af1"/>
            <w:jc w:val="center"/>
            <w:rPr>
              <w:rFonts w:eastAsia="ArialMT"/>
              <w:u w:val="single"/>
              <w:lang w:val="ru-RU"/>
            </w:rPr>
          </w:pPr>
          <w:r w:rsidRPr="00775864">
            <w:rPr>
              <w:rFonts w:eastAsia="ArialMT"/>
              <w:lang w:val="ru-RU"/>
            </w:rPr>
            <w:t>_____</w:t>
          </w:r>
          <w:r>
            <w:rPr>
              <w:rFonts w:eastAsia="ArialMT"/>
              <w:lang w:val="ru-RU"/>
            </w:rPr>
            <w:t>__</w:t>
          </w:r>
          <w:r w:rsidR="003769CF">
            <w:rPr>
              <w:rFonts w:eastAsia="ArialMT"/>
              <w:lang w:val="ru-RU"/>
            </w:rPr>
            <w:t>02.06.2023</w:t>
          </w:r>
          <w:r>
            <w:rPr>
              <w:rFonts w:eastAsia="ArialMT"/>
              <w:lang w:val="ru-RU"/>
            </w:rPr>
            <w:t>_______</w:t>
          </w:r>
          <w:r w:rsidRPr="00775864">
            <w:rPr>
              <w:rFonts w:eastAsia="ArialMT"/>
              <w:lang w:val="ru-RU"/>
            </w:rPr>
            <w:t>______</w:t>
          </w:r>
        </w:p>
        <w:p w14:paraId="1862D495" w14:textId="784CAAAD" w:rsidR="00BE163A" w:rsidRDefault="00BE163A" w:rsidP="00E82A03">
          <w:pPr>
            <w:pStyle w:val="af1"/>
            <w:jc w:val="center"/>
            <w:rPr>
              <w:rFonts w:eastAsia="ArialMT"/>
              <w:lang w:val="ru-RU"/>
            </w:rPr>
          </w:pPr>
          <w:r w:rsidRPr="00775864">
            <w:rPr>
              <w:rFonts w:eastAsia="ArialMT"/>
              <w:lang w:val="ru-RU"/>
            </w:rPr>
            <w:t xml:space="preserve">дата </w:t>
          </w:r>
          <w:r>
            <w:rPr>
              <w:rFonts w:eastAsia="ArialMT"/>
              <w:lang w:val="ru-RU"/>
            </w:rPr>
            <w:t>принятия решения</w:t>
          </w:r>
        </w:p>
        <w:p w14:paraId="22820C6E" w14:textId="77777777" w:rsidR="00BE163A" w:rsidRPr="00775864" w:rsidRDefault="00BE163A" w:rsidP="00E82A03">
          <w:pPr>
            <w:pStyle w:val="af1"/>
            <w:jc w:val="center"/>
            <w:rPr>
              <w:rFonts w:eastAsia="ArialMT"/>
              <w:lang w:val="ru-RU"/>
            </w:rPr>
          </w:pPr>
        </w:p>
      </w:tc>
      <w:tc>
        <w:tcPr>
          <w:tcW w:w="2200" w:type="dxa"/>
          <w:vAlign w:val="center"/>
        </w:tcPr>
        <w:p w14:paraId="7223A98E" w14:textId="033DD964" w:rsidR="00BE163A" w:rsidRPr="00775864" w:rsidRDefault="00BE163A" w:rsidP="00B320A3">
          <w:pPr>
            <w:pStyle w:val="af1"/>
            <w:jc w:val="right"/>
            <w:rPr>
              <w:lang w:val="ru-RU"/>
            </w:rPr>
          </w:pPr>
          <w:r w:rsidRPr="00775864">
            <w:rPr>
              <w:lang w:val="ru-RU"/>
            </w:rPr>
            <w:t xml:space="preserve">Лист </w:t>
          </w:r>
          <w:r w:rsidRPr="00775864">
            <w:rPr>
              <w:rStyle w:val="ab"/>
            </w:rPr>
            <w:fldChar w:fldCharType="begin"/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instrText>PAGE</w:instrText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fldChar w:fldCharType="separate"/>
          </w:r>
          <w:r w:rsidR="007D7186">
            <w:rPr>
              <w:rStyle w:val="ab"/>
              <w:noProof/>
            </w:rPr>
            <w:t>1</w:t>
          </w:r>
          <w:r w:rsidRPr="00775864">
            <w:rPr>
              <w:rStyle w:val="ab"/>
            </w:rPr>
            <w:fldChar w:fldCharType="end"/>
          </w:r>
          <w:r w:rsidRPr="00775864">
            <w:rPr>
              <w:rStyle w:val="ab"/>
              <w:lang w:val="ru-RU"/>
            </w:rPr>
            <w:t xml:space="preserve"> Листов </w:t>
          </w:r>
          <w:r w:rsidRPr="00775864">
            <w:rPr>
              <w:rStyle w:val="ab"/>
            </w:rPr>
            <w:fldChar w:fldCharType="begin"/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instrText>NUMPAGES</w:instrText>
          </w:r>
          <w:r w:rsidRPr="00775864">
            <w:rPr>
              <w:rStyle w:val="ab"/>
              <w:lang w:val="ru-RU"/>
            </w:rPr>
            <w:instrText xml:space="preserve"> </w:instrText>
          </w:r>
          <w:r w:rsidRPr="00775864">
            <w:rPr>
              <w:rStyle w:val="ab"/>
            </w:rPr>
            <w:fldChar w:fldCharType="separate"/>
          </w:r>
          <w:r w:rsidR="007D7186">
            <w:rPr>
              <w:rStyle w:val="ab"/>
              <w:noProof/>
            </w:rPr>
            <w:t>127</w:t>
          </w:r>
          <w:r w:rsidRPr="00775864">
            <w:rPr>
              <w:rStyle w:val="ab"/>
            </w:rPr>
            <w:fldChar w:fldCharType="end"/>
          </w:r>
        </w:p>
      </w:tc>
    </w:tr>
  </w:tbl>
  <w:p w14:paraId="67AE1808" w14:textId="77777777" w:rsidR="00BE163A" w:rsidRPr="00B320A3" w:rsidRDefault="00BE163A">
    <w:pPr>
      <w:pStyle w:val="a7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0F02" w14:textId="77777777" w:rsidR="00DC7937" w:rsidRDefault="00DC7937">
      <w:r>
        <w:separator/>
      </w:r>
    </w:p>
  </w:footnote>
  <w:footnote w:type="continuationSeparator" w:id="0">
    <w:p w14:paraId="5557E72F" w14:textId="77777777" w:rsidR="00DC7937" w:rsidRDefault="00DC7937">
      <w:r>
        <w:continuationSeparator/>
      </w:r>
    </w:p>
  </w:footnote>
  <w:footnote w:type="continuationNotice" w:id="1">
    <w:p w14:paraId="25CB55F1" w14:textId="77777777" w:rsidR="00DC7937" w:rsidRDefault="00DC7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2" w:type="dxa"/>
      <w:tblInd w:w="-9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7"/>
      <w:gridCol w:w="9865"/>
    </w:tblGrid>
    <w:tr w:rsidR="00BE163A" w:rsidRPr="005E51C6" w14:paraId="445C9C06" w14:textId="77777777">
      <w:trPr>
        <w:trHeight w:val="277"/>
      </w:trPr>
      <w:tc>
        <w:tcPr>
          <w:tcW w:w="737" w:type="dxa"/>
          <w:tcBorders>
            <w:bottom w:val="single" w:sz="8" w:space="0" w:color="auto"/>
          </w:tcBorders>
          <w:vAlign w:val="center"/>
        </w:tcPr>
        <w:p w14:paraId="5321EC87" w14:textId="77777777" w:rsidR="00BE163A" w:rsidRPr="005E51C6" w:rsidRDefault="00BE163A" w:rsidP="00B320A3">
          <w:pPr>
            <w:pStyle w:val="a5"/>
            <w:jc w:val="center"/>
            <w:rPr>
              <w:sz w:val="28"/>
              <w:szCs w:val="28"/>
            </w:rPr>
          </w:pPr>
          <w:r>
            <w:rPr>
              <w:bCs/>
              <w:noProof/>
              <w:sz w:val="28"/>
              <w:szCs w:val="28"/>
            </w:rPr>
            <w:drawing>
              <wp:inline distT="0" distB="0" distL="0" distR="0" wp14:anchorId="551C737C" wp14:editId="3F8744CC">
                <wp:extent cx="223520" cy="276225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5" w:type="dxa"/>
          <w:tcBorders>
            <w:bottom w:val="single" w:sz="8" w:space="0" w:color="auto"/>
          </w:tcBorders>
          <w:vAlign w:val="center"/>
        </w:tcPr>
        <w:p w14:paraId="577BD30E" w14:textId="77777777" w:rsidR="00BE163A" w:rsidRPr="005E51C6" w:rsidRDefault="00BE163A" w:rsidP="00B320A3">
          <w:pPr>
            <w:pStyle w:val="a5"/>
            <w:tabs>
              <w:tab w:val="clear" w:pos="4677"/>
              <w:tab w:val="center" w:pos="5487"/>
            </w:tabs>
            <w:ind w:left="101"/>
            <w:jc w:val="center"/>
            <w:rPr>
              <w:sz w:val="28"/>
              <w:szCs w:val="28"/>
            </w:rPr>
          </w:pPr>
          <w:r w:rsidRPr="005E51C6">
            <w:rPr>
              <w:sz w:val="28"/>
              <w:szCs w:val="28"/>
            </w:rPr>
            <w:t xml:space="preserve">Приложение № 1 к аттестату аккредитации </w:t>
          </w:r>
          <w:r w:rsidRPr="005E51C6">
            <w:rPr>
              <w:sz w:val="28"/>
              <w:szCs w:val="28"/>
              <w:lang w:val="en-US"/>
            </w:rPr>
            <w:t>BY</w:t>
          </w:r>
          <w:r w:rsidRPr="005E51C6">
            <w:rPr>
              <w:sz w:val="28"/>
              <w:szCs w:val="28"/>
            </w:rPr>
            <w:t>/112 1.0358</w:t>
          </w:r>
        </w:p>
      </w:tc>
    </w:tr>
  </w:tbl>
  <w:p w14:paraId="2FDA6726" w14:textId="77777777" w:rsidR="00BE163A" w:rsidRPr="00A320D4" w:rsidRDefault="00BE163A" w:rsidP="00B320A3">
    <w:pPr>
      <w:rPr>
        <w:sz w:val="2"/>
        <w:szCs w:val="12"/>
      </w:rPr>
    </w:pPr>
  </w:p>
  <w:p w14:paraId="13BA2410" w14:textId="77777777" w:rsidR="00BE163A" w:rsidRPr="00A320D4" w:rsidRDefault="00BE163A">
    <w:pPr>
      <w:rPr>
        <w:sz w:val="2"/>
        <w:szCs w:val="12"/>
      </w:rPr>
    </w:pPr>
  </w:p>
  <w:p w14:paraId="776739DE" w14:textId="77777777" w:rsidR="00BE163A" w:rsidRPr="003F73FC" w:rsidRDefault="00BE163A" w:rsidP="003C24BF">
    <w:pPr>
      <w:pStyle w:val="a5"/>
      <w:ind w:left="-540" w:firstLine="18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68"/>
      <w:gridCol w:w="10489"/>
    </w:tblGrid>
    <w:tr w:rsidR="00BE163A" w:rsidRPr="00A320D4" w14:paraId="7ED6A4A5" w14:textId="77777777" w:rsidTr="00B320A3">
      <w:trPr>
        <w:trHeight w:val="277"/>
      </w:trPr>
      <w:tc>
        <w:tcPr>
          <w:tcW w:w="56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315960C1" w14:textId="77777777" w:rsidR="00BE163A" w:rsidRPr="00A320D4" w:rsidRDefault="00BE163A" w:rsidP="00B320A3">
          <w:pPr>
            <w:pStyle w:val="a5"/>
            <w:rPr>
              <w:bCs/>
              <w:sz w:val="28"/>
              <w:szCs w:val="28"/>
            </w:rPr>
          </w:pPr>
          <w:r>
            <w:rPr>
              <w:bCs/>
              <w:noProof/>
              <w:sz w:val="28"/>
              <w:szCs w:val="28"/>
            </w:rPr>
            <w:drawing>
              <wp:inline distT="0" distB="0" distL="0" distR="0" wp14:anchorId="0B773AF7" wp14:editId="781DD44B">
                <wp:extent cx="223520" cy="2762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0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4CE19278" w14:textId="77777777" w:rsidR="00BE163A" w:rsidRPr="00A320D4" w:rsidRDefault="00BE163A" w:rsidP="00B320A3">
          <w:pPr>
            <w:pStyle w:val="a5"/>
            <w:jc w:val="center"/>
            <w:rPr>
              <w:bCs/>
              <w:sz w:val="28"/>
              <w:szCs w:val="28"/>
            </w:rPr>
          </w:pPr>
          <w:r w:rsidRPr="00A320D4">
            <w:rPr>
              <w:bCs/>
              <w:sz w:val="28"/>
              <w:szCs w:val="28"/>
            </w:rPr>
            <w:t>НАЦИОНАЛЬНАЯ СИСТЕМА АККРЕДИТАЦИИ РЕСПУБЛИКИ БЕЛАРУСЬ</w:t>
          </w:r>
        </w:p>
        <w:p w14:paraId="04BCF4F1" w14:textId="77777777" w:rsidR="00BE163A" w:rsidRPr="00A320D4" w:rsidRDefault="00BE163A" w:rsidP="00B320A3">
          <w:pPr>
            <w:pStyle w:val="a5"/>
            <w:jc w:val="center"/>
            <w:rPr>
              <w:bCs/>
              <w:sz w:val="28"/>
              <w:szCs w:val="28"/>
            </w:rPr>
          </w:pPr>
          <w:r w:rsidRPr="00A320D4">
            <w:rPr>
              <w:bCs/>
              <w:sz w:val="28"/>
              <w:szCs w:val="28"/>
            </w:rPr>
            <w:t>РЕСПУБЛИКАНСКОЕ УНИТАРНОЕ ПРЕДПРИЯТИЕ</w:t>
          </w:r>
        </w:p>
        <w:p w14:paraId="600D71E1" w14:textId="77777777" w:rsidR="00BE163A" w:rsidRPr="00A320D4" w:rsidRDefault="00BE163A" w:rsidP="00B320A3">
          <w:pPr>
            <w:pStyle w:val="a5"/>
            <w:jc w:val="center"/>
            <w:rPr>
              <w:bCs/>
              <w:sz w:val="28"/>
              <w:szCs w:val="28"/>
            </w:rPr>
          </w:pPr>
          <w:r w:rsidRPr="00A320D4">
            <w:rPr>
              <w:bCs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23C04A7" w14:textId="77777777" w:rsidR="00BE163A" w:rsidRPr="00A320D4" w:rsidRDefault="00BE163A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D0C"/>
    <w:multiLevelType w:val="hybridMultilevel"/>
    <w:tmpl w:val="1BD8850A"/>
    <w:lvl w:ilvl="0" w:tplc="52B6A8C4">
      <w:start w:val="1"/>
      <w:numFmt w:val="decimal"/>
      <w:lvlText w:val="3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4B97"/>
    <w:multiLevelType w:val="hybridMultilevel"/>
    <w:tmpl w:val="21143E8C"/>
    <w:lvl w:ilvl="0" w:tplc="4EF0E386">
      <w:start w:val="1"/>
      <w:numFmt w:val="decimal"/>
      <w:lvlText w:val="1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411B24"/>
    <w:multiLevelType w:val="hybridMultilevel"/>
    <w:tmpl w:val="CA141B1A"/>
    <w:lvl w:ilvl="0" w:tplc="6A2CB33E">
      <w:start w:val="4"/>
      <w:numFmt w:val="decimal"/>
      <w:lvlText w:val="5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001D"/>
    <w:multiLevelType w:val="hybridMultilevel"/>
    <w:tmpl w:val="9B70A182"/>
    <w:lvl w:ilvl="0" w:tplc="3C48FB20">
      <w:start w:val="1"/>
      <w:numFmt w:val="decimal"/>
      <w:lvlText w:val="8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3665C"/>
    <w:multiLevelType w:val="hybridMultilevel"/>
    <w:tmpl w:val="CBC6108E"/>
    <w:lvl w:ilvl="0" w:tplc="52C25CF0">
      <w:start w:val="1"/>
      <w:numFmt w:val="decimal"/>
      <w:lvlText w:val="2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E2A0D"/>
    <w:multiLevelType w:val="hybridMultilevel"/>
    <w:tmpl w:val="F6026EEE"/>
    <w:lvl w:ilvl="0" w:tplc="61F8F858">
      <w:start w:val="1"/>
      <w:numFmt w:val="decimal"/>
      <w:lvlText w:val="8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464D58"/>
    <w:multiLevelType w:val="hybridMultilevel"/>
    <w:tmpl w:val="D774301A"/>
    <w:lvl w:ilvl="0" w:tplc="8062C236">
      <w:start w:val="23"/>
      <w:numFmt w:val="decimal"/>
      <w:lvlText w:val="5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567DC"/>
    <w:multiLevelType w:val="hybridMultilevel"/>
    <w:tmpl w:val="B5C4C036"/>
    <w:lvl w:ilvl="0" w:tplc="841CAB9A">
      <w:start w:val="1"/>
      <w:numFmt w:val="decimal"/>
      <w:lvlText w:val="5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7011D"/>
    <w:multiLevelType w:val="hybridMultilevel"/>
    <w:tmpl w:val="C360E264"/>
    <w:lvl w:ilvl="0" w:tplc="7F627594">
      <w:start w:val="23"/>
      <w:numFmt w:val="decimal"/>
      <w:lvlText w:val="5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15587"/>
    <w:multiLevelType w:val="hybridMultilevel"/>
    <w:tmpl w:val="8048BC96"/>
    <w:lvl w:ilvl="0" w:tplc="2EE09996">
      <w:start w:val="1"/>
      <w:numFmt w:val="decimal"/>
      <w:lvlText w:val="8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22473A"/>
    <w:multiLevelType w:val="hybridMultilevel"/>
    <w:tmpl w:val="B608D994"/>
    <w:lvl w:ilvl="0" w:tplc="B99C3B1A">
      <w:start w:val="1"/>
      <w:numFmt w:val="decimal"/>
      <w:lvlText w:val="6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723824"/>
    <w:multiLevelType w:val="hybridMultilevel"/>
    <w:tmpl w:val="D2DCE354"/>
    <w:lvl w:ilvl="0" w:tplc="D43CAD0C">
      <w:start w:val="3"/>
      <w:numFmt w:val="decimal"/>
      <w:lvlText w:val="5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354ED"/>
    <w:multiLevelType w:val="hybridMultilevel"/>
    <w:tmpl w:val="BF5C9D20"/>
    <w:lvl w:ilvl="0" w:tplc="B2829B84">
      <w:start w:val="1"/>
      <w:numFmt w:val="decimal"/>
      <w:lvlText w:val="3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C5F1A"/>
    <w:multiLevelType w:val="hybridMultilevel"/>
    <w:tmpl w:val="A42006DE"/>
    <w:lvl w:ilvl="0" w:tplc="DC205E56">
      <w:start w:val="1"/>
      <w:numFmt w:val="decimal"/>
      <w:lvlText w:val="1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97A55"/>
    <w:multiLevelType w:val="hybridMultilevel"/>
    <w:tmpl w:val="E4FC4DBC"/>
    <w:lvl w:ilvl="0" w:tplc="E36C4B9A">
      <w:start w:val="1"/>
      <w:numFmt w:val="decimal"/>
      <w:lvlText w:val="9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201A86"/>
    <w:multiLevelType w:val="hybridMultilevel"/>
    <w:tmpl w:val="F5881484"/>
    <w:lvl w:ilvl="0" w:tplc="A3E4119C">
      <w:start w:val="1"/>
      <w:numFmt w:val="decimal"/>
      <w:lvlText w:val="4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B08B1"/>
    <w:multiLevelType w:val="hybridMultilevel"/>
    <w:tmpl w:val="5658E020"/>
    <w:lvl w:ilvl="0" w:tplc="ED849C9A">
      <w:start w:val="1"/>
      <w:numFmt w:val="decimal"/>
      <w:lvlText w:val="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F5015D"/>
    <w:multiLevelType w:val="hybridMultilevel"/>
    <w:tmpl w:val="E59AE620"/>
    <w:lvl w:ilvl="0" w:tplc="FBA0D814">
      <w:start w:val="7"/>
      <w:numFmt w:val="decimal"/>
      <w:lvlText w:val="7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067CEE"/>
    <w:multiLevelType w:val="hybridMultilevel"/>
    <w:tmpl w:val="B16274B8"/>
    <w:lvl w:ilvl="0" w:tplc="2924C4A0">
      <w:start w:val="1"/>
      <w:numFmt w:val="decimal"/>
      <w:lvlText w:val="8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F2660A7"/>
    <w:multiLevelType w:val="hybridMultilevel"/>
    <w:tmpl w:val="1FC42782"/>
    <w:lvl w:ilvl="0" w:tplc="A662706A">
      <w:start w:val="1"/>
      <w:numFmt w:val="decimal"/>
      <w:lvlText w:val="3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3C2F"/>
    <w:multiLevelType w:val="hybridMultilevel"/>
    <w:tmpl w:val="C6AC5B04"/>
    <w:lvl w:ilvl="0" w:tplc="FEA80D76">
      <w:start w:val="1"/>
      <w:numFmt w:val="decimal"/>
      <w:lvlText w:val="5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C52BFC"/>
    <w:multiLevelType w:val="hybridMultilevel"/>
    <w:tmpl w:val="1E7612C0"/>
    <w:lvl w:ilvl="0" w:tplc="A1745D50">
      <w:start w:val="29"/>
      <w:numFmt w:val="decimal"/>
      <w:lvlText w:val="5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C92A2D"/>
    <w:multiLevelType w:val="hybridMultilevel"/>
    <w:tmpl w:val="7C148C12"/>
    <w:lvl w:ilvl="0" w:tplc="D2245AE2">
      <w:start w:val="11"/>
      <w:numFmt w:val="decimal"/>
      <w:lvlText w:val="7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0948B2"/>
    <w:multiLevelType w:val="hybridMultilevel"/>
    <w:tmpl w:val="16FC2612"/>
    <w:lvl w:ilvl="0" w:tplc="4C90C834">
      <w:start w:val="1"/>
      <w:numFmt w:val="decimal"/>
      <w:lvlText w:val="9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AA47E6"/>
    <w:multiLevelType w:val="hybridMultilevel"/>
    <w:tmpl w:val="ED741382"/>
    <w:lvl w:ilvl="0" w:tplc="95C094BA">
      <w:start w:val="2"/>
      <w:numFmt w:val="decimal"/>
      <w:lvlText w:val="5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196F8A"/>
    <w:multiLevelType w:val="hybridMultilevel"/>
    <w:tmpl w:val="A470D7DC"/>
    <w:lvl w:ilvl="0" w:tplc="DC64A3D8">
      <w:start w:val="3"/>
      <w:numFmt w:val="decimal"/>
      <w:lvlText w:val="2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22397"/>
    <w:multiLevelType w:val="hybridMultilevel"/>
    <w:tmpl w:val="394C672A"/>
    <w:lvl w:ilvl="0" w:tplc="4C84B5AC">
      <w:start w:val="51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3316DA"/>
    <w:multiLevelType w:val="hybridMultilevel"/>
    <w:tmpl w:val="9916609C"/>
    <w:lvl w:ilvl="0" w:tplc="1BB2E12A">
      <w:start w:val="1"/>
      <w:numFmt w:val="decimal"/>
      <w:lvlText w:val="5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7443F0"/>
    <w:multiLevelType w:val="hybridMultilevel"/>
    <w:tmpl w:val="09AA01CA"/>
    <w:lvl w:ilvl="0" w:tplc="1EC603FC">
      <w:start w:val="37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C3018"/>
    <w:multiLevelType w:val="hybridMultilevel"/>
    <w:tmpl w:val="00AE8698"/>
    <w:lvl w:ilvl="0" w:tplc="30FC8D1C">
      <w:start w:val="1"/>
      <w:numFmt w:val="decimal"/>
      <w:lvlText w:val="3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4C0511"/>
    <w:multiLevelType w:val="hybridMultilevel"/>
    <w:tmpl w:val="8E2C99B8"/>
    <w:lvl w:ilvl="0" w:tplc="5EC8A62C">
      <w:start w:val="1"/>
      <w:numFmt w:val="decimal"/>
      <w:lvlText w:val="9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EA3AF7"/>
    <w:multiLevelType w:val="hybridMultilevel"/>
    <w:tmpl w:val="3F22572E"/>
    <w:lvl w:ilvl="0" w:tplc="84540724">
      <w:start w:val="1"/>
      <w:numFmt w:val="decimal"/>
      <w:lvlText w:val="7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2E0308"/>
    <w:multiLevelType w:val="hybridMultilevel"/>
    <w:tmpl w:val="2430A00A"/>
    <w:lvl w:ilvl="0" w:tplc="79368978">
      <w:start w:val="1"/>
      <w:numFmt w:val="decimal"/>
      <w:lvlText w:val="8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92F5FE1"/>
    <w:multiLevelType w:val="hybridMultilevel"/>
    <w:tmpl w:val="6CE2BD78"/>
    <w:lvl w:ilvl="0" w:tplc="3ED250CE">
      <w:start w:val="1"/>
      <w:numFmt w:val="decimal"/>
      <w:lvlText w:val="2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5F3D65"/>
    <w:multiLevelType w:val="hybridMultilevel"/>
    <w:tmpl w:val="93F476C8"/>
    <w:lvl w:ilvl="0" w:tplc="E6AAB0D0">
      <w:start w:val="1"/>
      <w:numFmt w:val="decimal"/>
      <w:lvlText w:val="2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051D3"/>
    <w:multiLevelType w:val="hybridMultilevel"/>
    <w:tmpl w:val="11C03E82"/>
    <w:lvl w:ilvl="0" w:tplc="34262238">
      <w:start w:val="1"/>
      <w:numFmt w:val="decimal"/>
      <w:lvlText w:val="6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AC1510"/>
    <w:multiLevelType w:val="hybridMultilevel"/>
    <w:tmpl w:val="98D80BAA"/>
    <w:lvl w:ilvl="0" w:tplc="B4AA5702">
      <w:start w:val="44"/>
      <w:numFmt w:val="decimal"/>
      <w:lvlText w:val="7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048AA"/>
    <w:multiLevelType w:val="hybridMultilevel"/>
    <w:tmpl w:val="B57010CE"/>
    <w:lvl w:ilvl="0" w:tplc="934435B8">
      <w:start w:val="13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7A572D"/>
    <w:multiLevelType w:val="hybridMultilevel"/>
    <w:tmpl w:val="4D145F06"/>
    <w:lvl w:ilvl="0" w:tplc="A6F8FF72">
      <w:start w:val="1"/>
      <w:numFmt w:val="decimal"/>
      <w:lvlText w:val="5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AE32B1"/>
    <w:multiLevelType w:val="hybridMultilevel"/>
    <w:tmpl w:val="AFA00480"/>
    <w:lvl w:ilvl="0" w:tplc="340AC83E">
      <w:start w:val="1"/>
      <w:numFmt w:val="decimal"/>
      <w:lvlText w:val="6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692D45"/>
    <w:multiLevelType w:val="hybridMultilevel"/>
    <w:tmpl w:val="31481718"/>
    <w:lvl w:ilvl="0" w:tplc="DA30EBEA">
      <w:start w:val="1"/>
      <w:numFmt w:val="decimal"/>
      <w:lvlText w:val="5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3F0B8A"/>
    <w:multiLevelType w:val="hybridMultilevel"/>
    <w:tmpl w:val="2A10F300"/>
    <w:lvl w:ilvl="0" w:tplc="3FEA7F4C">
      <w:start w:val="1"/>
      <w:numFmt w:val="decimal"/>
      <w:lvlText w:val="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0663DF"/>
    <w:multiLevelType w:val="hybridMultilevel"/>
    <w:tmpl w:val="7DAEFE92"/>
    <w:lvl w:ilvl="0" w:tplc="BB0AFAA6">
      <w:start w:val="13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9130EA"/>
    <w:multiLevelType w:val="hybridMultilevel"/>
    <w:tmpl w:val="A4280042"/>
    <w:lvl w:ilvl="0" w:tplc="9566D366">
      <w:start w:val="1"/>
      <w:numFmt w:val="decimal"/>
      <w:lvlText w:val="8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6C57C99"/>
    <w:multiLevelType w:val="hybridMultilevel"/>
    <w:tmpl w:val="781640A4"/>
    <w:lvl w:ilvl="0" w:tplc="B1708770">
      <w:start w:val="34"/>
      <w:numFmt w:val="decimal"/>
      <w:lvlText w:val="7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77B9B"/>
    <w:multiLevelType w:val="hybridMultilevel"/>
    <w:tmpl w:val="65420CC4"/>
    <w:lvl w:ilvl="0" w:tplc="57584F1C">
      <w:start w:val="1"/>
      <w:numFmt w:val="decimal"/>
      <w:lvlText w:val="4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B633F9"/>
    <w:multiLevelType w:val="hybridMultilevel"/>
    <w:tmpl w:val="17625D50"/>
    <w:lvl w:ilvl="0" w:tplc="F4BEAED2">
      <w:start w:val="19"/>
      <w:numFmt w:val="decimal"/>
      <w:lvlText w:val="3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2073E"/>
    <w:multiLevelType w:val="hybridMultilevel"/>
    <w:tmpl w:val="348C4CEE"/>
    <w:lvl w:ilvl="0" w:tplc="FC282FFC">
      <w:start w:val="1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D70714"/>
    <w:multiLevelType w:val="hybridMultilevel"/>
    <w:tmpl w:val="71B496DC"/>
    <w:lvl w:ilvl="0" w:tplc="3864CB5E">
      <w:start w:val="2"/>
      <w:numFmt w:val="decimal"/>
      <w:lvlText w:val="5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E35226"/>
    <w:multiLevelType w:val="hybridMultilevel"/>
    <w:tmpl w:val="8DCE8F0A"/>
    <w:lvl w:ilvl="0" w:tplc="A5483CF8">
      <w:start w:val="9"/>
      <w:numFmt w:val="decimal"/>
      <w:lvlText w:val="7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7C3300"/>
    <w:multiLevelType w:val="hybridMultilevel"/>
    <w:tmpl w:val="CD4A41CE"/>
    <w:lvl w:ilvl="0" w:tplc="B0B0F3B4">
      <w:start w:val="1"/>
      <w:numFmt w:val="decimal"/>
      <w:lvlText w:val="7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ED67B67"/>
    <w:multiLevelType w:val="hybridMultilevel"/>
    <w:tmpl w:val="BD6EAAF6"/>
    <w:lvl w:ilvl="0" w:tplc="B53C3B46">
      <w:start w:val="26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DC4CA9"/>
    <w:multiLevelType w:val="hybridMultilevel"/>
    <w:tmpl w:val="25349D00"/>
    <w:lvl w:ilvl="0" w:tplc="A3F465E2">
      <w:start w:val="1"/>
      <w:numFmt w:val="decimal"/>
      <w:lvlText w:val="1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1A4AE1"/>
    <w:multiLevelType w:val="hybridMultilevel"/>
    <w:tmpl w:val="76EEFB08"/>
    <w:lvl w:ilvl="0" w:tplc="D1566FE0">
      <w:start w:val="1"/>
      <w:numFmt w:val="decimal"/>
      <w:lvlText w:val="6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B72AF7"/>
    <w:multiLevelType w:val="hybridMultilevel"/>
    <w:tmpl w:val="3D6E0336"/>
    <w:lvl w:ilvl="0" w:tplc="ED8A5D2E">
      <w:start w:val="1"/>
      <w:numFmt w:val="decimal"/>
      <w:lvlText w:val="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F53614"/>
    <w:multiLevelType w:val="hybridMultilevel"/>
    <w:tmpl w:val="94AADF82"/>
    <w:lvl w:ilvl="0" w:tplc="6FE2BF4C">
      <w:start w:val="22"/>
      <w:numFmt w:val="decimal"/>
      <w:lvlText w:val="5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1B5FD3"/>
    <w:multiLevelType w:val="hybridMultilevel"/>
    <w:tmpl w:val="EF7C13B8"/>
    <w:lvl w:ilvl="0" w:tplc="9926CBD2">
      <w:start w:val="1"/>
      <w:numFmt w:val="decimal"/>
      <w:lvlText w:val="7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6EC27E9"/>
    <w:multiLevelType w:val="hybridMultilevel"/>
    <w:tmpl w:val="83ACDD02"/>
    <w:lvl w:ilvl="0" w:tplc="CD20E876">
      <w:start w:val="1"/>
      <w:numFmt w:val="decimal"/>
      <w:lvlText w:val="1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1C5DC7"/>
    <w:multiLevelType w:val="hybridMultilevel"/>
    <w:tmpl w:val="DA0486C0"/>
    <w:lvl w:ilvl="0" w:tplc="07D02BCA">
      <w:start w:val="30"/>
      <w:numFmt w:val="decimal"/>
      <w:lvlText w:val="5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53705D"/>
    <w:multiLevelType w:val="hybridMultilevel"/>
    <w:tmpl w:val="BA3AB494"/>
    <w:lvl w:ilvl="0" w:tplc="3198F898">
      <w:start w:val="26"/>
      <w:numFmt w:val="decimal"/>
      <w:lvlText w:val="2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6B6F16"/>
    <w:multiLevelType w:val="hybridMultilevel"/>
    <w:tmpl w:val="3EEC4ABA"/>
    <w:lvl w:ilvl="0" w:tplc="6AD27140">
      <w:start w:val="1"/>
      <w:numFmt w:val="decimal"/>
      <w:lvlText w:val="6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C320E3"/>
    <w:multiLevelType w:val="hybridMultilevel"/>
    <w:tmpl w:val="C218ADB2"/>
    <w:lvl w:ilvl="0" w:tplc="279E52DE">
      <w:start w:val="40"/>
      <w:numFmt w:val="decimal"/>
      <w:lvlText w:val="5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AB024A"/>
    <w:multiLevelType w:val="hybridMultilevel"/>
    <w:tmpl w:val="010685CE"/>
    <w:lvl w:ilvl="0" w:tplc="B22AAC8C">
      <w:start w:val="1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AEA72A2"/>
    <w:multiLevelType w:val="hybridMultilevel"/>
    <w:tmpl w:val="9850C936"/>
    <w:lvl w:ilvl="0" w:tplc="2E26C3AE">
      <w:start w:val="1"/>
      <w:numFmt w:val="decimal"/>
      <w:lvlText w:val="8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CBE1330"/>
    <w:multiLevelType w:val="hybridMultilevel"/>
    <w:tmpl w:val="B2C6C34E"/>
    <w:lvl w:ilvl="0" w:tplc="636CABB4">
      <w:start w:val="1"/>
      <w:numFmt w:val="decimal"/>
      <w:lvlText w:val="2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307D98"/>
    <w:multiLevelType w:val="hybridMultilevel"/>
    <w:tmpl w:val="264ED21E"/>
    <w:lvl w:ilvl="0" w:tplc="C19894AC">
      <w:start w:val="1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89616A"/>
    <w:multiLevelType w:val="hybridMultilevel"/>
    <w:tmpl w:val="4CD275D8"/>
    <w:lvl w:ilvl="0" w:tplc="072444F8">
      <w:start w:val="1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EF16047"/>
    <w:multiLevelType w:val="hybridMultilevel"/>
    <w:tmpl w:val="8DC8DB3E"/>
    <w:lvl w:ilvl="0" w:tplc="A5262AB2">
      <w:start w:val="29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6D081E"/>
    <w:multiLevelType w:val="hybridMultilevel"/>
    <w:tmpl w:val="99D896F4"/>
    <w:lvl w:ilvl="0" w:tplc="9B14CB66">
      <w:start w:val="1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903C47"/>
    <w:multiLevelType w:val="hybridMultilevel"/>
    <w:tmpl w:val="A5DEE3B2"/>
    <w:lvl w:ilvl="0" w:tplc="CCCE9376">
      <w:start w:val="2"/>
      <w:numFmt w:val="decimal"/>
      <w:lvlText w:val="2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B67752"/>
    <w:multiLevelType w:val="hybridMultilevel"/>
    <w:tmpl w:val="C49C2AF2"/>
    <w:lvl w:ilvl="0" w:tplc="A93E3D22">
      <w:start w:val="1"/>
      <w:numFmt w:val="decimal"/>
      <w:lvlText w:val="8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02E6EEE"/>
    <w:multiLevelType w:val="hybridMultilevel"/>
    <w:tmpl w:val="F7BEFF9E"/>
    <w:lvl w:ilvl="0" w:tplc="7CBE1FA6">
      <w:start w:val="41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5B7F43"/>
    <w:multiLevelType w:val="hybridMultilevel"/>
    <w:tmpl w:val="B7B05034"/>
    <w:lvl w:ilvl="0" w:tplc="D4CE7F08">
      <w:start w:val="1"/>
      <w:numFmt w:val="decimal"/>
      <w:lvlText w:val="7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6F0661"/>
    <w:multiLevelType w:val="hybridMultilevel"/>
    <w:tmpl w:val="1DAA612C"/>
    <w:lvl w:ilvl="0" w:tplc="7CDCA84C">
      <w:start w:val="1"/>
      <w:numFmt w:val="decimal"/>
      <w:lvlText w:val="7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1A35BFC"/>
    <w:multiLevelType w:val="hybridMultilevel"/>
    <w:tmpl w:val="7E1C83E2"/>
    <w:lvl w:ilvl="0" w:tplc="EB469346">
      <w:start w:val="1"/>
      <w:numFmt w:val="decimal"/>
      <w:lvlText w:val="2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CE50A9"/>
    <w:multiLevelType w:val="hybridMultilevel"/>
    <w:tmpl w:val="E812874A"/>
    <w:lvl w:ilvl="0" w:tplc="57F026E0">
      <w:start w:val="1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CE0ADE"/>
    <w:multiLevelType w:val="hybridMultilevel"/>
    <w:tmpl w:val="98BC0C1E"/>
    <w:lvl w:ilvl="0" w:tplc="2CAAF16E">
      <w:start w:val="1"/>
      <w:numFmt w:val="decimal"/>
      <w:lvlText w:val="9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7682782"/>
    <w:multiLevelType w:val="hybridMultilevel"/>
    <w:tmpl w:val="1234AFE8"/>
    <w:lvl w:ilvl="0" w:tplc="8ED619E0">
      <w:start w:val="1"/>
      <w:numFmt w:val="decimal"/>
      <w:lvlText w:val="6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175F4F"/>
    <w:multiLevelType w:val="hybridMultilevel"/>
    <w:tmpl w:val="2D6031F8"/>
    <w:lvl w:ilvl="0" w:tplc="4AB6BC4E">
      <w:start w:val="19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F03B97"/>
    <w:multiLevelType w:val="hybridMultilevel"/>
    <w:tmpl w:val="DB4CB252"/>
    <w:lvl w:ilvl="0" w:tplc="9736981C">
      <w:start w:val="1"/>
      <w:numFmt w:val="decimal"/>
      <w:lvlText w:val="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A3E7A98"/>
    <w:multiLevelType w:val="hybridMultilevel"/>
    <w:tmpl w:val="E7A0995E"/>
    <w:lvl w:ilvl="0" w:tplc="177E7CD8">
      <w:start w:val="1"/>
      <w:numFmt w:val="decimal"/>
      <w:lvlText w:val="4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4E55CB"/>
    <w:multiLevelType w:val="hybridMultilevel"/>
    <w:tmpl w:val="4ADA1118"/>
    <w:lvl w:ilvl="0" w:tplc="5C34ABAA">
      <w:start w:val="1"/>
      <w:numFmt w:val="decimal"/>
      <w:lvlText w:val="3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8A2B5E"/>
    <w:multiLevelType w:val="hybridMultilevel"/>
    <w:tmpl w:val="79D8CA7E"/>
    <w:lvl w:ilvl="0" w:tplc="C012FD0C">
      <w:start w:val="1"/>
      <w:numFmt w:val="decimal"/>
      <w:lvlText w:val="5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5F1042"/>
    <w:multiLevelType w:val="hybridMultilevel"/>
    <w:tmpl w:val="C18A59AE"/>
    <w:lvl w:ilvl="0" w:tplc="79146C78">
      <w:start w:val="39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F6440A"/>
    <w:multiLevelType w:val="hybridMultilevel"/>
    <w:tmpl w:val="D980B7CE"/>
    <w:lvl w:ilvl="0" w:tplc="F03CB5F4">
      <w:start w:val="1"/>
      <w:numFmt w:val="decimal"/>
      <w:lvlText w:val="4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0567A9"/>
    <w:multiLevelType w:val="hybridMultilevel"/>
    <w:tmpl w:val="055634E6"/>
    <w:lvl w:ilvl="0" w:tplc="C2F24BF6">
      <w:start w:val="47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8B75E0"/>
    <w:multiLevelType w:val="hybridMultilevel"/>
    <w:tmpl w:val="4BD4636A"/>
    <w:lvl w:ilvl="0" w:tplc="D3504082">
      <w:start w:val="1"/>
      <w:numFmt w:val="decimal"/>
      <w:lvlText w:val="8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EBF457C"/>
    <w:multiLevelType w:val="hybridMultilevel"/>
    <w:tmpl w:val="CFC6731A"/>
    <w:lvl w:ilvl="0" w:tplc="6FAA3E04">
      <w:start w:val="16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F8305D"/>
    <w:multiLevelType w:val="hybridMultilevel"/>
    <w:tmpl w:val="09E88C7A"/>
    <w:lvl w:ilvl="0" w:tplc="DD5CC946">
      <w:start w:val="1"/>
      <w:numFmt w:val="decimal"/>
      <w:lvlText w:val="4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D06761"/>
    <w:multiLevelType w:val="hybridMultilevel"/>
    <w:tmpl w:val="9F3EB320"/>
    <w:lvl w:ilvl="0" w:tplc="945AB79E">
      <w:start w:val="15"/>
      <w:numFmt w:val="decimal"/>
      <w:lvlText w:val="25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9248B1"/>
    <w:multiLevelType w:val="hybridMultilevel"/>
    <w:tmpl w:val="2ED29420"/>
    <w:lvl w:ilvl="0" w:tplc="293EAC22">
      <w:start w:val="1"/>
      <w:numFmt w:val="decimal"/>
      <w:lvlText w:val="2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BD0E1E"/>
    <w:multiLevelType w:val="hybridMultilevel"/>
    <w:tmpl w:val="AEF0B1AE"/>
    <w:lvl w:ilvl="0" w:tplc="C7DE26CC">
      <w:start w:val="44"/>
      <w:numFmt w:val="decimal"/>
      <w:lvlText w:val="5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62464C2"/>
    <w:multiLevelType w:val="hybridMultilevel"/>
    <w:tmpl w:val="2F6CD054"/>
    <w:lvl w:ilvl="0" w:tplc="6C62482C">
      <w:start w:val="1"/>
      <w:numFmt w:val="decimal"/>
      <w:lvlText w:val="6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DD1161"/>
    <w:multiLevelType w:val="hybridMultilevel"/>
    <w:tmpl w:val="FB5819C8"/>
    <w:lvl w:ilvl="0" w:tplc="825EF09A">
      <w:start w:val="1"/>
      <w:numFmt w:val="decimal"/>
      <w:lvlText w:val="1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4058E6"/>
    <w:multiLevelType w:val="hybridMultilevel"/>
    <w:tmpl w:val="91BA2F1E"/>
    <w:lvl w:ilvl="0" w:tplc="A0E4F93A">
      <w:start w:val="26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F71922"/>
    <w:multiLevelType w:val="hybridMultilevel"/>
    <w:tmpl w:val="D0D046CC"/>
    <w:lvl w:ilvl="0" w:tplc="E202075C">
      <w:start w:val="1"/>
      <w:numFmt w:val="decimal"/>
      <w:lvlText w:val="1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D0166D"/>
    <w:multiLevelType w:val="hybridMultilevel"/>
    <w:tmpl w:val="F520919A"/>
    <w:lvl w:ilvl="0" w:tplc="4FC6E8E8">
      <w:start w:val="41"/>
      <w:numFmt w:val="decimal"/>
      <w:lvlText w:val="7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225C0B"/>
    <w:multiLevelType w:val="hybridMultilevel"/>
    <w:tmpl w:val="DD36081A"/>
    <w:lvl w:ilvl="0" w:tplc="D9EE05D4">
      <w:start w:val="1"/>
      <w:numFmt w:val="decimal"/>
      <w:lvlText w:val="7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D060C4"/>
    <w:multiLevelType w:val="hybridMultilevel"/>
    <w:tmpl w:val="F97A4DB0"/>
    <w:lvl w:ilvl="0" w:tplc="2C74B58E">
      <w:start w:val="11"/>
      <w:numFmt w:val="decimal"/>
      <w:lvlText w:val="3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D11F22"/>
    <w:multiLevelType w:val="hybridMultilevel"/>
    <w:tmpl w:val="6666B1CC"/>
    <w:lvl w:ilvl="0" w:tplc="F6B05C74">
      <w:start w:val="1"/>
      <w:numFmt w:val="decimal"/>
      <w:lvlText w:val="5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28308E"/>
    <w:multiLevelType w:val="hybridMultilevel"/>
    <w:tmpl w:val="6B24AE74"/>
    <w:lvl w:ilvl="0" w:tplc="456A774E">
      <w:start w:val="1"/>
      <w:numFmt w:val="decimal"/>
      <w:lvlText w:val="8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0352250"/>
    <w:multiLevelType w:val="hybridMultilevel"/>
    <w:tmpl w:val="1826D01C"/>
    <w:lvl w:ilvl="0" w:tplc="9BEA02B8">
      <w:start w:val="35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5A3901"/>
    <w:multiLevelType w:val="hybridMultilevel"/>
    <w:tmpl w:val="17E65888"/>
    <w:lvl w:ilvl="0" w:tplc="C780177E">
      <w:start w:val="3"/>
      <w:numFmt w:val="decimal"/>
      <w:lvlText w:val="7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6C5F46"/>
    <w:multiLevelType w:val="hybridMultilevel"/>
    <w:tmpl w:val="87847E2A"/>
    <w:lvl w:ilvl="0" w:tplc="26609108">
      <w:start w:val="1"/>
      <w:numFmt w:val="decimal"/>
      <w:lvlText w:val="6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892393"/>
    <w:multiLevelType w:val="hybridMultilevel"/>
    <w:tmpl w:val="31EEF2C0"/>
    <w:lvl w:ilvl="0" w:tplc="83583DD2">
      <w:start w:val="1"/>
      <w:numFmt w:val="decimal"/>
      <w:lvlText w:val="6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641446"/>
    <w:multiLevelType w:val="hybridMultilevel"/>
    <w:tmpl w:val="6A08394E"/>
    <w:lvl w:ilvl="0" w:tplc="E4369EFA">
      <w:start w:val="1"/>
      <w:numFmt w:val="decimal"/>
      <w:lvlText w:val="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82040A"/>
    <w:multiLevelType w:val="hybridMultilevel"/>
    <w:tmpl w:val="A49A2686"/>
    <w:lvl w:ilvl="0" w:tplc="23BEBBA2">
      <w:start w:val="1"/>
      <w:numFmt w:val="decimal"/>
      <w:lvlText w:val="3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AB213C"/>
    <w:multiLevelType w:val="hybridMultilevel"/>
    <w:tmpl w:val="E91EEAF8"/>
    <w:lvl w:ilvl="0" w:tplc="3A58B96C">
      <w:start w:val="1"/>
      <w:numFmt w:val="decimal"/>
      <w:lvlText w:val="2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094B6E"/>
    <w:multiLevelType w:val="hybridMultilevel"/>
    <w:tmpl w:val="DD64CD46"/>
    <w:lvl w:ilvl="0" w:tplc="0F0A43F6">
      <w:start w:val="12"/>
      <w:numFmt w:val="decimal"/>
      <w:lvlText w:val="5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8B2C5F"/>
    <w:multiLevelType w:val="hybridMultilevel"/>
    <w:tmpl w:val="E6E6A8C4"/>
    <w:lvl w:ilvl="0" w:tplc="CEECD1E4">
      <w:start w:val="51"/>
      <w:numFmt w:val="decimal"/>
      <w:lvlText w:val="4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6E6461B"/>
    <w:multiLevelType w:val="hybridMultilevel"/>
    <w:tmpl w:val="6B96CEF6"/>
    <w:lvl w:ilvl="0" w:tplc="6E30AB86">
      <w:start w:val="5"/>
      <w:numFmt w:val="decimal"/>
      <w:lvlText w:val="2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113CD2"/>
    <w:multiLevelType w:val="hybridMultilevel"/>
    <w:tmpl w:val="E9FABC3C"/>
    <w:lvl w:ilvl="0" w:tplc="F47CEDA0">
      <w:start w:val="6"/>
      <w:numFmt w:val="decimal"/>
      <w:lvlText w:val="7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C62E09"/>
    <w:multiLevelType w:val="hybridMultilevel"/>
    <w:tmpl w:val="9418CACA"/>
    <w:lvl w:ilvl="0" w:tplc="EF843FCC">
      <w:start w:val="13"/>
      <w:numFmt w:val="decimal"/>
      <w:lvlText w:val="1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B4A47B0"/>
    <w:multiLevelType w:val="hybridMultilevel"/>
    <w:tmpl w:val="BCEAF1EA"/>
    <w:lvl w:ilvl="0" w:tplc="71009424">
      <w:start w:val="15"/>
      <w:numFmt w:val="decimal"/>
      <w:lvlText w:val="2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61151E"/>
    <w:multiLevelType w:val="hybridMultilevel"/>
    <w:tmpl w:val="A914EDA2"/>
    <w:lvl w:ilvl="0" w:tplc="226874D0">
      <w:start w:val="1"/>
      <w:numFmt w:val="decimal"/>
      <w:lvlText w:val="1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8E7DE1"/>
    <w:multiLevelType w:val="hybridMultilevel"/>
    <w:tmpl w:val="D0D62D00"/>
    <w:lvl w:ilvl="0" w:tplc="A6E67390">
      <w:start w:val="1"/>
      <w:numFmt w:val="decimal"/>
      <w:lvlText w:val="3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782205"/>
    <w:multiLevelType w:val="hybridMultilevel"/>
    <w:tmpl w:val="C6AC5B04"/>
    <w:lvl w:ilvl="0" w:tplc="FEA80D76">
      <w:start w:val="1"/>
      <w:numFmt w:val="decimal"/>
      <w:lvlText w:val="5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1F61B8"/>
    <w:multiLevelType w:val="hybridMultilevel"/>
    <w:tmpl w:val="A0AA0CEA"/>
    <w:lvl w:ilvl="0" w:tplc="1522FF4C">
      <w:start w:val="1"/>
      <w:numFmt w:val="decimal"/>
      <w:lvlText w:val="51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7E219B"/>
    <w:multiLevelType w:val="hybridMultilevel"/>
    <w:tmpl w:val="C33EB85A"/>
    <w:lvl w:ilvl="0" w:tplc="4154B38E">
      <w:start w:val="1"/>
      <w:numFmt w:val="decimal"/>
      <w:lvlText w:val="63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E9654B"/>
    <w:multiLevelType w:val="hybridMultilevel"/>
    <w:tmpl w:val="9184ED40"/>
    <w:lvl w:ilvl="0" w:tplc="A3D23A94">
      <w:start w:val="1"/>
      <w:numFmt w:val="decimal"/>
      <w:lvlText w:val="9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80D64AA"/>
    <w:multiLevelType w:val="hybridMultilevel"/>
    <w:tmpl w:val="E2DA47AE"/>
    <w:lvl w:ilvl="0" w:tplc="557CCF44">
      <w:start w:val="1"/>
      <w:numFmt w:val="decimal"/>
      <w:lvlText w:val="7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4A6C77"/>
    <w:multiLevelType w:val="hybridMultilevel"/>
    <w:tmpl w:val="26F877AC"/>
    <w:lvl w:ilvl="0" w:tplc="0FA474D2">
      <w:start w:val="1"/>
      <w:numFmt w:val="decimal"/>
      <w:lvlText w:val="29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A0415B"/>
    <w:multiLevelType w:val="hybridMultilevel"/>
    <w:tmpl w:val="FBDE2AB0"/>
    <w:lvl w:ilvl="0" w:tplc="8A00AF20">
      <w:start w:val="1"/>
      <w:numFmt w:val="decimal"/>
      <w:lvlText w:val="10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060EA6"/>
    <w:multiLevelType w:val="hybridMultilevel"/>
    <w:tmpl w:val="08B20CCE"/>
    <w:lvl w:ilvl="0" w:tplc="71AAE59A">
      <w:start w:val="1"/>
      <w:numFmt w:val="decimal"/>
      <w:lvlText w:val="72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653854"/>
    <w:multiLevelType w:val="hybridMultilevel"/>
    <w:tmpl w:val="9F3C32CE"/>
    <w:lvl w:ilvl="0" w:tplc="C9BA5C5C">
      <w:start w:val="1"/>
      <w:numFmt w:val="decimal"/>
      <w:lvlText w:val="8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990BEF"/>
    <w:multiLevelType w:val="hybridMultilevel"/>
    <w:tmpl w:val="7E669FD6"/>
    <w:lvl w:ilvl="0" w:tplc="29307748">
      <w:start w:val="1"/>
      <w:numFmt w:val="decimal"/>
      <w:lvlText w:val="16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930802"/>
    <w:multiLevelType w:val="hybridMultilevel"/>
    <w:tmpl w:val="B25014E8"/>
    <w:lvl w:ilvl="0" w:tplc="B6B82E04">
      <w:start w:val="1"/>
      <w:numFmt w:val="decimal"/>
      <w:lvlText w:val="37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AF2EBF"/>
    <w:multiLevelType w:val="hybridMultilevel"/>
    <w:tmpl w:val="6B10CB36"/>
    <w:lvl w:ilvl="0" w:tplc="3618B3DC">
      <w:start w:val="1"/>
      <w:numFmt w:val="decimal"/>
      <w:lvlText w:val="24.%1*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798928">
    <w:abstractNumId w:val="66"/>
  </w:num>
  <w:num w:numId="2" w16cid:durableId="948857479">
    <w:abstractNumId w:val="79"/>
  </w:num>
  <w:num w:numId="3" w16cid:durableId="682165335">
    <w:abstractNumId w:val="62"/>
  </w:num>
  <w:num w:numId="4" w16cid:durableId="277614393">
    <w:abstractNumId w:val="16"/>
  </w:num>
  <w:num w:numId="5" w16cid:durableId="1238517073">
    <w:abstractNumId w:val="1"/>
  </w:num>
  <w:num w:numId="6" w16cid:durableId="1741102536">
    <w:abstractNumId w:val="47"/>
  </w:num>
  <w:num w:numId="7" w16cid:durableId="826633780">
    <w:abstractNumId w:val="84"/>
  </w:num>
  <w:num w:numId="8" w16cid:durableId="1093748455">
    <w:abstractNumId w:val="88"/>
  </w:num>
  <w:num w:numId="9" w16cid:durableId="881600075">
    <w:abstractNumId w:val="80"/>
  </w:num>
  <w:num w:numId="10" w16cid:durableId="1943878321">
    <w:abstractNumId w:val="40"/>
  </w:num>
  <w:num w:numId="11" w16cid:durableId="2023704326">
    <w:abstractNumId w:val="82"/>
  </w:num>
  <w:num w:numId="12" w16cid:durableId="646931464">
    <w:abstractNumId w:val="104"/>
  </w:num>
  <w:num w:numId="13" w16cid:durableId="259261098">
    <w:abstractNumId w:val="77"/>
  </w:num>
  <w:num w:numId="14" w16cid:durableId="1087535889">
    <w:abstractNumId w:val="92"/>
  </w:num>
  <w:num w:numId="15" w16cid:durableId="18748335">
    <w:abstractNumId w:val="118"/>
  </w:num>
  <w:num w:numId="16" w16cid:durableId="661354393">
    <w:abstractNumId w:val="39"/>
  </w:num>
  <w:num w:numId="17" w16cid:durableId="97793656">
    <w:abstractNumId w:val="10"/>
  </w:num>
  <w:num w:numId="18" w16cid:durableId="1037319410">
    <w:abstractNumId w:val="60"/>
  </w:num>
  <w:num w:numId="19" w16cid:durableId="714357494">
    <w:abstractNumId w:val="103"/>
  </w:num>
  <w:num w:numId="20" w16cid:durableId="1805853605">
    <w:abstractNumId w:val="53"/>
  </w:num>
  <w:num w:numId="21" w16cid:durableId="1470782071">
    <w:abstractNumId w:val="35"/>
  </w:num>
  <w:num w:numId="22" w16cid:durableId="1743867258">
    <w:abstractNumId w:val="31"/>
  </w:num>
  <w:num w:numId="23" w16cid:durableId="2029795454">
    <w:abstractNumId w:val="123"/>
  </w:num>
  <w:num w:numId="24" w16cid:durableId="700277145">
    <w:abstractNumId w:val="72"/>
  </w:num>
  <w:num w:numId="25" w16cid:durableId="521284169">
    <w:abstractNumId w:val="120"/>
  </w:num>
  <w:num w:numId="26" w16cid:durableId="939490234">
    <w:abstractNumId w:val="38"/>
  </w:num>
  <w:num w:numId="27" w16cid:durableId="1358889974">
    <w:abstractNumId w:val="7"/>
  </w:num>
  <w:num w:numId="28" w16cid:durableId="1457022128">
    <w:abstractNumId w:val="73"/>
  </w:num>
  <w:num w:numId="29" w16cid:durableId="1163621442">
    <w:abstractNumId w:val="50"/>
  </w:num>
  <w:num w:numId="30" w16cid:durableId="199367191">
    <w:abstractNumId w:val="56"/>
  </w:num>
  <w:num w:numId="31" w16cid:durableId="1351301512">
    <w:abstractNumId w:val="43"/>
  </w:num>
  <w:num w:numId="32" w16cid:durableId="1377657848">
    <w:abstractNumId w:val="100"/>
  </w:num>
  <w:num w:numId="33" w16cid:durableId="527453719">
    <w:abstractNumId w:val="3"/>
  </w:num>
  <w:num w:numId="34" w16cid:durableId="1843549302">
    <w:abstractNumId w:val="32"/>
  </w:num>
  <w:num w:numId="35" w16cid:durableId="1667249709">
    <w:abstractNumId w:val="63"/>
  </w:num>
  <w:num w:numId="36" w16cid:durableId="1554997704">
    <w:abstractNumId w:val="5"/>
  </w:num>
  <w:num w:numId="37" w16cid:durableId="567418152">
    <w:abstractNumId w:val="86"/>
  </w:num>
  <w:num w:numId="38" w16cid:durableId="289896330">
    <w:abstractNumId w:val="9"/>
  </w:num>
  <w:num w:numId="39" w16cid:durableId="217012867">
    <w:abstractNumId w:val="70"/>
  </w:num>
  <w:num w:numId="40" w16cid:durableId="1349067172">
    <w:abstractNumId w:val="18"/>
  </w:num>
  <w:num w:numId="41" w16cid:durableId="497430401">
    <w:abstractNumId w:val="119"/>
  </w:num>
  <w:num w:numId="42" w16cid:durableId="423383695">
    <w:abstractNumId w:val="76"/>
  </w:num>
  <w:num w:numId="43" w16cid:durableId="469252454">
    <w:abstractNumId w:val="14"/>
  </w:num>
  <w:num w:numId="44" w16cid:durableId="1918830086">
    <w:abstractNumId w:val="99"/>
  </w:num>
  <w:num w:numId="45" w16cid:durableId="1101608384">
    <w:abstractNumId w:val="27"/>
  </w:num>
  <w:num w:numId="46" w16cid:durableId="2016414626">
    <w:abstractNumId w:val="97"/>
  </w:num>
  <w:num w:numId="47" w16cid:durableId="1559853863">
    <w:abstractNumId w:val="30"/>
  </w:num>
  <w:num w:numId="48" w16cid:durableId="1974560022">
    <w:abstractNumId w:val="69"/>
  </w:num>
  <w:num w:numId="49" w16cid:durableId="1176384848">
    <w:abstractNumId w:val="65"/>
  </w:num>
  <w:num w:numId="50" w16cid:durableId="328991297">
    <w:abstractNumId w:val="54"/>
  </w:num>
  <w:num w:numId="51" w16cid:durableId="988243912">
    <w:abstractNumId w:val="41"/>
  </w:num>
  <w:num w:numId="52" w16cid:durableId="1304000948">
    <w:abstractNumId w:val="124"/>
  </w:num>
  <w:num w:numId="53" w16cid:durableId="1534616683">
    <w:abstractNumId w:val="105"/>
  </w:num>
  <w:num w:numId="54" w16cid:durableId="1067991928">
    <w:abstractNumId w:val="122"/>
  </w:num>
  <w:num w:numId="55" w16cid:durableId="1410545147">
    <w:abstractNumId w:val="13"/>
  </w:num>
  <w:num w:numId="56" w16cid:durableId="2146192217">
    <w:abstractNumId w:val="114"/>
  </w:num>
  <w:num w:numId="57" w16cid:durableId="1671058570">
    <w:abstractNumId w:val="57"/>
  </w:num>
  <w:num w:numId="58" w16cid:durableId="1426463541">
    <w:abstractNumId w:val="52"/>
  </w:num>
  <w:num w:numId="59" w16cid:durableId="1074817877">
    <w:abstractNumId w:val="125"/>
  </w:num>
  <w:num w:numId="60" w16cid:durableId="1818642412">
    <w:abstractNumId w:val="93"/>
  </w:num>
  <w:num w:numId="61" w16cid:durableId="648174268">
    <w:abstractNumId w:val="95"/>
  </w:num>
  <w:num w:numId="62" w16cid:durableId="291789304">
    <w:abstractNumId w:val="68"/>
  </w:num>
  <w:num w:numId="63" w16cid:durableId="730423597">
    <w:abstractNumId w:val="34"/>
  </w:num>
  <w:num w:numId="64" w16cid:durableId="82649453">
    <w:abstractNumId w:val="64"/>
  </w:num>
  <w:num w:numId="65" w16cid:durableId="1591429366">
    <w:abstractNumId w:val="107"/>
  </w:num>
  <w:num w:numId="66" w16cid:durableId="465700679">
    <w:abstractNumId w:val="127"/>
  </w:num>
  <w:num w:numId="67" w16cid:durableId="1903249111">
    <w:abstractNumId w:val="33"/>
  </w:num>
  <w:num w:numId="68" w16cid:durableId="1678846788">
    <w:abstractNumId w:val="4"/>
  </w:num>
  <w:num w:numId="69" w16cid:durableId="344550955">
    <w:abstractNumId w:val="90"/>
  </w:num>
  <w:num w:numId="70" w16cid:durableId="1297875271">
    <w:abstractNumId w:val="74"/>
  </w:num>
  <w:num w:numId="71" w16cid:durableId="1784882962">
    <w:abstractNumId w:val="121"/>
  </w:num>
  <w:num w:numId="72" w16cid:durableId="1038433188">
    <w:abstractNumId w:val="12"/>
  </w:num>
  <w:num w:numId="73" w16cid:durableId="1267927210">
    <w:abstractNumId w:val="115"/>
  </w:num>
  <w:num w:numId="74" w16cid:durableId="1682463067">
    <w:abstractNumId w:val="0"/>
  </w:num>
  <w:num w:numId="75" w16cid:durableId="765002621">
    <w:abstractNumId w:val="106"/>
  </w:num>
  <w:num w:numId="76" w16cid:durableId="1282609853">
    <w:abstractNumId w:val="29"/>
  </w:num>
  <w:num w:numId="77" w16cid:durableId="1241211375">
    <w:abstractNumId w:val="19"/>
  </w:num>
  <w:num w:numId="78" w16cid:durableId="1522477509">
    <w:abstractNumId w:val="126"/>
  </w:num>
  <w:num w:numId="79" w16cid:durableId="1046638144">
    <w:abstractNumId w:val="81"/>
  </w:num>
  <w:num w:numId="80" w16cid:durableId="1443182111">
    <w:abstractNumId w:val="15"/>
  </w:num>
  <w:num w:numId="81" w16cid:durableId="977298890">
    <w:abstractNumId w:val="45"/>
  </w:num>
  <w:num w:numId="82" w16cid:durableId="5643370">
    <w:abstractNumId w:val="75"/>
  </w:num>
  <w:num w:numId="83" w16cid:durableId="1986271790">
    <w:abstractNumId w:val="20"/>
  </w:num>
  <w:num w:numId="84" w16cid:durableId="2119373811">
    <w:abstractNumId w:val="117"/>
  </w:num>
  <w:num w:numId="85" w16cid:durableId="572356380">
    <w:abstractNumId w:val="23"/>
  </w:num>
  <w:num w:numId="86" w16cid:durableId="547573355">
    <w:abstractNumId w:val="112"/>
  </w:num>
  <w:num w:numId="87" w16cid:durableId="1840850750">
    <w:abstractNumId w:val="101"/>
  </w:num>
  <w:num w:numId="88" w16cid:durableId="1141383278">
    <w:abstractNumId w:val="71"/>
  </w:num>
  <w:num w:numId="89" w16cid:durableId="86269293">
    <w:abstractNumId w:val="89"/>
  </w:num>
  <w:num w:numId="90" w16cid:durableId="2095317182">
    <w:abstractNumId w:val="25"/>
  </w:num>
  <w:num w:numId="91" w16cid:durableId="932012669">
    <w:abstractNumId w:val="110"/>
  </w:num>
  <w:num w:numId="92" w16cid:durableId="326633846">
    <w:abstractNumId w:val="98"/>
  </w:num>
  <w:num w:numId="93" w16cid:durableId="31732141">
    <w:abstractNumId w:val="37"/>
  </w:num>
  <w:num w:numId="94" w16cid:durableId="990138622">
    <w:abstractNumId w:val="51"/>
  </w:num>
  <w:num w:numId="95" w16cid:durableId="572158484">
    <w:abstractNumId w:val="85"/>
  </w:num>
  <w:num w:numId="96" w16cid:durableId="283001205">
    <w:abstractNumId w:val="55"/>
  </w:num>
  <w:num w:numId="97" w16cid:durableId="649796398">
    <w:abstractNumId w:val="2"/>
  </w:num>
  <w:num w:numId="98" w16cid:durableId="816340899">
    <w:abstractNumId w:val="24"/>
  </w:num>
  <w:num w:numId="99" w16cid:durableId="1384600490">
    <w:abstractNumId w:val="111"/>
  </w:num>
  <w:num w:numId="100" w16cid:durableId="2028094198">
    <w:abstractNumId w:val="59"/>
  </w:num>
  <w:num w:numId="101" w16cid:durableId="1027025033">
    <w:abstractNumId w:val="26"/>
  </w:num>
  <w:num w:numId="102" w16cid:durableId="707265589">
    <w:abstractNumId w:val="28"/>
  </w:num>
  <w:num w:numId="103" w16cid:durableId="2051688876">
    <w:abstractNumId w:val="113"/>
  </w:num>
  <w:num w:numId="104" w16cid:durableId="1097674298">
    <w:abstractNumId w:val="42"/>
  </w:num>
  <w:num w:numId="105" w16cid:durableId="299531162">
    <w:abstractNumId w:val="87"/>
  </w:num>
  <w:num w:numId="106" w16cid:durableId="1188831603">
    <w:abstractNumId w:val="78"/>
  </w:num>
  <w:num w:numId="107" w16cid:durableId="1183546244">
    <w:abstractNumId w:val="94"/>
  </w:num>
  <w:num w:numId="108" w16cid:durableId="1707290520">
    <w:abstractNumId w:val="67"/>
  </w:num>
  <w:num w:numId="109" w16cid:durableId="1318800647">
    <w:abstractNumId w:val="83"/>
  </w:num>
  <w:num w:numId="110" w16cid:durableId="668992132">
    <w:abstractNumId w:val="8"/>
  </w:num>
  <w:num w:numId="111" w16cid:durableId="383261645">
    <w:abstractNumId w:val="21"/>
  </w:num>
  <w:num w:numId="112" w16cid:durableId="1788621428">
    <w:abstractNumId w:val="61"/>
  </w:num>
  <w:num w:numId="113" w16cid:durableId="1701397991">
    <w:abstractNumId w:val="91"/>
  </w:num>
  <w:num w:numId="114" w16cid:durableId="646516938">
    <w:abstractNumId w:val="11"/>
  </w:num>
  <w:num w:numId="115" w16cid:durableId="1360667283">
    <w:abstractNumId w:val="48"/>
  </w:num>
  <w:num w:numId="116" w16cid:durableId="255599270">
    <w:abstractNumId w:val="49"/>
  </w:num>
  <w:num w:numId="117" w16cid:durableId="514077305">
    <w:abstractNumId w:val="17"/>
  </w:num>
  <w:num w:numId="118" w16cid:durableId="2045133150">
    <w:abstractNumId w:val="22"/>
  </w:num>
  <w:num w:numId="119" w16cid:durableId="1446195501">
    <w:abstractNumId w:val="102"/>
  </w:num>
  <w:num w:numId="120" w16cid:durableId="1825581321">
    <w:abstractNumId w:val="44"/>
  </w:num>
  <w:num w:numId="121" w16cid:durableId="2130774696">
    <w:abstractNumId w:val="96"/>
  </w:num>
  <w:num w:numId="122" w16cid:durableId="1958247855">
    <w:abstractNumId w:val="36"/>
  </w:num>
  <w:num w:numId="123" w16cid:durableId="1617251931">
    <w:abstractNumId w:val="116"/>
  </w:num>
  <w:num w:numId="124" w16cid:durableId="1575890581">
    <w:abstractNumId w:val="58"/>
  </w:num>
  <w:num w:numId="125" w16cid:durableId="1984506117">
    <w:abstractNumId w:val="46"/>
  </w:num>
  <w:num w:numId="126" w16cid:durableId="1825126500">
    <w:abstractNumId w:val="109"/>
  </w:num>
  <w:num w:numId="127" w16cid:durableId="1089347353">
    <w:abstractNumId w:val="6"/>
  </w:num>
  <w:num w:numId="128" w16cid:durableId="1115753837">
    <w:abstractNumId w:val="108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defaultTabStop w:val="708"/>
  <w:autoHyphenation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D0"/>
    <w:rsid w:val="000003B0"/>
    <w:rsid w:val="000006CE"/>
    <w:rsid w:val="0000083D"/>
    <w:rsid w:val="00000A35"/>
    <w:rsid w:val="00001216"/>
    <w:rsid w:val="000014FB"/>
    <w:rsid w:val="000016C3"/>
    <w:rsid w:val="00001716"/>
    <w:rsid w:val="00001D21"/>
    <w:rsid w:val="00001D55"/>
    <w:rsid w:val="00001E81"/>
    <w:rsid w:val="0000208B"/>
    <w:rsid w:val="00002E3D"/>
    <w:rsid w:val="00002E6F"/>
    <w:rsid w:val="000035F0"/>
    <w:rsid w:val="00003789"/>
    <w:rsid w:val="00004283"/>
    <w:rsid w:val="0000441E"/>
    <w:rsid w:val="000045E3"/>
    <w:rsid w:val="00005470"/>
    <w:rsid w:val="00005BA9"/>
    <w:rsid w:val="00006AFA"/>
    <w:rsid w:val="000073F3"/>
    <w:rsid w:val="00007FC4"/>
    <w:rsid w:val="00010071"/>
    <w:rsid w:val="0001026C"/>
    <w:rsid w:val="00010481"/>
    <w:rsid w:val="000109CB"/>
    <w:rsid w:val="00010C03"/>
    <w:rsid w:val="000113B3"/>
    <w:rsid w:val="000114C4"/>
    <w:rsid w:val="00011F39"/>
    <w:rsid w:val="00012C1E"/>
    <w:rsid w:val="000136A5"/>
    <w:rsid w:val="0001397B"/>
    <w:rsid w:val="000139B7"/>
    <w:rsid w:val="00013CC5"/>
    <w:rsid w:val="00013D4A"/>
    <w:rsid w:val="00013ECC"/>
    <w:rsid w:val="000141A9"/>
    <w:rsid w:val="000142E8"/>
    <w:rsid w:val="000146CA"/>
    <w:rsid w:val="00014EFA"/>
    <w:rsid w:val="00015724"/>
    <w:rsid w:val="00015A0A"/>
    <w:rsid w:val="00015CBA"/>
    <w:rsid w:val="00015F7B"/>
    <w:rsid w:val="00015F81"/>
    <w:rsid w:val="00015FF1"/>
    <w:rsid w:val="00016154"/>
    <w:rsid w:val="00016299"/>
    <w:rsid w:val="0001653B"/>
    <w:rsid w:val="000167B4"/>
    <w:rsid w:val="00016880"/>
    <w:rsid w:val="00016D1E"/>
    <w:rsid w:val="00017813"/>
    <w:rsid w:val="00017C6E"/>
    <w:rsid w:val="00020A73"/>
    <w:rsid w:val="0002206A"/>
    <w:rsid w:val="00022DE9"/>
    <w:rsid w:val="00022ED5"/>
    <w:rsid w:val="00023152"/>
    <w:rsid w:val="00023B35"/>
    <w:rsid w:val="00023CCF"/>
    <w:rsid w:val="00023CFF"/>
    <w:rsid w:val="00023F96"/>
    <w:rsid w:val="00024025"/>
    <w:rsid w:val="00024460"/>
    <w:rsid w:val="00024697"/>
    <w:rsid w:val="00024874"/>
    <w:rsid w:val="00024A7F"/>
    <w:rsid w:val="00024B10"/>
    <w:rsid w:val="000250FD"/>
    <w:rsid w:val="000257A9"/>
    <w:rsid w:val="000257E3"/>
    <w:rsid w:val="00025824"/>
    <w:rsid w:val="0002592A"/>
    <w:rsid w:val="00025D0F"/>
    <w:rsid w:val="00025F32"/>
    <w:rsid w:val="0002618B"/>
    <w:rsid w:val="000263F7"/>
    <w:rsid w:val="0002665E"/>
    <w:rsid w:val="0002671E"/>
    <w:rsid w:val="00026912"/>
    <w:rsid w:val="00026E82"/>
    <w:rsid w:val="00027696"/>
    <w:rsid w:val="000278B0"/>
    <w:rsid w:val="00027F01"/>
    <w:rsid w:val="000302A0"/>
    <w:rsid w:val="000315F7"/>
    <w:rsid w:val="00031EE9"/>
    <w:rsid w:val="000323CA"/>
    <w:rsid w:val="000325A8"/>
    <w:rsid w:val="000328BF"/>
    <w:rsid w:val="00032EC7"/>
    <w:rsid w:val="00033132"/>
    <w:rsid w:val="00033552"/>
    <w:rsid w:val="00033665"/>
    <w:rsid w:val="0003398E"/>
    <w:rsid w:val="00033FA2"/>
    <w:rsid w:val="000341C9"/>
    <w:rsid w:val="0003458A"/>
    <w:rsid w:val="00034B36"/>
    <w:rsid w:val="00034B55"/>
    <w:rsid w:val="00035210"/>
    <w:rsid w:val="0003534B"/>
    <w:rsid w:val="00035466"/>
    <w:rsid w:val="0003572F"/>
    <w:rsid w:val="0003577E"/>
    <w:rsid w:val="00035962"/>
    <w:rsid w:val="00035CAD"/>
    <w:rsid w:val="00035DE5"/>
    <w:rsid w:val="00035FA8"/>
    <w:rsid w:val="000369FA"/>
    <w:rsid w:val="00036ACE"/>
    <w:rsid w:val="00036D2F"/>
    <w:rsid w:val="00036E6E"/>
    <w:rsid w:val="000372BD"/>
    <w:rsid w:val="0003772F"/>
    <w:rsid w:val="00037F17"/>
    <w:rsid w:val="0004055B"/>
    <w:rsid w:val="00040A8A"/>
    <w:rsid w:val="00040EEA"/>
    <w:rsid w:val="00041473"/>
    <w:rsid w:val="00041841"/>
    <w:rsid w:val="00041929"/>
    <w:rsid w:val="00041A03"/>
    <w:rsid w:val="0004263D"/>
    <w:rsid w:val="00042F68"/>
    <w:rsid w:val="000431C0"/>
    <w:rsid w:val="0004328D"/>
    <w:rsid w:val="00043551"/>
    <w:rsid w:val="00043765"/>
    <w:rsid w:val="00043A20"/>
    <w:rsid w:val="00043AEF"/>
    <w:rsid w:val="00043DDE"/>
    <w:rsid w:val="00044568"/>
    <w:rsid w:val="00044726"/>
    <w:rsid w:val="00044C48"/>
    <w:rsid w:val="000451B2"/>
    <w:rsid w:val="000452A0"/>
    <w:rsid w:val="00045D39"/>
    <w:rsid w:val="000460E4"/>
    <w:rsid w:val="0004613E"/>
    <w:rsid w:val="00046296"/>
    <w:rsid w:val="00046D51"/>
    <w:rsid w:val="000472DB"/>
    <w:rsid w:val="000476A5"/>
    <w:rsid w:val="00047C2B"/>
    <w:rsid w:val="00050B9C"/>
    <w:rsid w:val="00050F39"/>
    <w:rsid w:val="00051363"/>
    <w:rsid w:val="00051EB6"/>
    <w:rsid w:val="00052394"/>
    <w:rsid w:val="0005289E"/>
    <w:rsid w:val="00053004"/>
    <w:rsid w:val="00053426"/>
    <w:rsid w:val="00053C3A"/>
    <w:rsid w:val="000540E4"/>
    <w:rsid w:val="000548E7"/>
    <w:rsid w:val="00054A00"/>
    <w:rsid w:val="00054D0D"/>
    <w:rsid w:val="00055950"/>
    <w:rsid w:val="00055C86"/>
    <w:rsid w:val="000560C3"/>
    <w:rsid w:val="00056111"/>
    <w:rsid w:val="0005656D"/>
    <w:rsid w:val="00056B1E"/>
    <w:rsid w:val="00056F69"/>
    <w:rsid w:val="00056FA9"/>
    <w:rsid w:val="0005705A"/>
    <w:rsid w:val="00057885"/>
    <w:rsid w:val="00057BA6"/>
    <w:rsid w:val="000601E9"/>
    <w:rsid w:val="00060714"/>
    <w:rsid w:val="000608AC"/>
    <w:rsid w:val="00060A00"/>
    <w:rsid w:val="00060DCE"/>
    <w:rsid w:val="0006104D"/>
    <w:rsid w:val="00061141"/>
    <w:rsid w:val="00061566"/>
    <w:rsid w:val="0006191C"/>
    <w:rsid w:val="00061B8E"/>
    <w:rsid w:val="000623AA"/>
    <w:rsid w:val="00062612"/>
    <w:rsid w:val="0006271F"/>
    <w:rsid w:val="00063190"/>
    <w:rsid w:val="000633EB"/>
    <w:rsid w:val="00063B17"/>
    <w:rsid w:val="00063C12"/>
    <w:rsid w:val="00063DF9"/>
    <w:rsid w:val="00063E73"/>
    <w:rsid w:val="000641A6"/>
    <w:rsid w:val="0006432A"/>
    <w:rsid w:val="00064AA2"/>
    <w:rsid w:val="00065DAA"/>
    <w:rsid w:val="00065FC1"/>
    <w:rsid w:val="00066188"/>
    <w:rsid w:val="0006631C"/>
    <w:rsid w:val="000668C1"/>
    <w:rsid w:val="00066B0D"/>
    <w:rsid w:val="0006714C"/>
    <w:rsid w:val="000675C5"/>
    <w:rsid w:val="000676A9"/>
    <w:rsid w:val="00067779"/>
    <w:rsid w:val="000678A5"/>
    <w:rsid w:val="00067C77"/>
    <w:rsid w:val="00067DD9"/>
    <w:rsid w:val="00070285"/>
    <w:rsid w:val="00070540"/>
    <w:rsid w:val="00070693"/>
    <w:rsid w:val="00070A78"/>
    <w:rsid w:val="00071061"/>
    <w:rsid w:val="000715C7"/>
    <w:rsid w:val="00071B46"/>
    <w:rsid w:val="00071CCC"/>
    <w:rsid w:val="0007236A"/>
    <w:rsid w:val="000726A1"/>
    <w:rsid w:val="00072CEF"/>
    <w:rsid w:val="00072E6E"/>
    <w:rsid w:val="00073168"/>
    <w:rsid w:val="00073392"/>
    <w:rsid w:val="000733C8"/>
    <w:rsid w:val="00073EE9"/>
    <w:rsid w:val="0007418D"/>
    <w:rsid w:val="0007485A"/>
    <w:rsid w:val="00075371"/>
    <w:rsid w:val="000759F2"/>
    <w:rsid w:val="00075C3C"/>
    <w:rsid w:val="00076C89"/>
    <w:rsid w:val="00076DAF"/>
    <w:rsid w:val="00076F58"/>
    <w:rsid w:val="0007739C"/>
    <w:rsid w:val="0007760D"/>
    <w:rsid w:val="000776A2"/>
    <w:rsid w:val="00077B06"/>
    <w:rsid w:val="00080251"/>
    <w:rsid w:val="00080A06"/>
    <w:rsid w:val="000811CF"/>
    <w:rsid w:val="000811E4"/>
    <w:rsid w:val="0008133A"/>
    <w:rsid w:val="00081545"/>
    <w:rsid w:val="00082046"/>
    <w:rsid w:val="0008213D"/>
    <w:rsid w:val="00082584"/>
    <w:rsid w:val="00082638"/>
    <w:rsid w:val="00082E43"/>
    <w:rsid w:val="00083014"/>
    <w:rsid w:val="000832C7"/>
    <w:rsid w:val="00083A65"/>
    <w:rsid w:val="00083B4A"/>
    <w:rsid w:val="00083DE1"/>
    <w:rsid w:val="00083E00"/>
    <w:rsid w:val="00083E2E"/>
    <w:rsid w:val="00084173"/>
    <w:rsid w:val="000842C8"/>
    <w:rsid w:val="0008476C"/>
    <w:rsid w:val="0008496E"/>
    <w:rsid w:val="00084A46"/>
    <w:rsid w:val="00084A93"/>
    <w:rsid w:val="00084F80"/>
    <w:rsid w:val="000853CA"/>
    <w:rsid w:val="00085E37"/>
    <w:rsid w:val="000860DE"/>
    <w:rsid w:val="000861EC"/>
    <w:rsid w:val="0008773A"/>
    <w:rsid w:val="00087DBE"/>
    <w:rsid w:val="00090208"/>
    <w:rsid w:val="000902D6"/>
    <w:rsid w:val="000907D1"/>
    <w:rsid w:val="00090C7C"/>
    <w:rsid w:val="00090C81"/>
    <w:rsid w:val="000916B7"/>
    <w:rsid w:val="00091B3F"/>
    <w:rsid w:val="00092101"/>
    <w:rsid w:val="0009241D"/>
    <w:rsid w:val="0009255F"/>
    <w:rsid w:val="000925A4"/>
    <w:rsid w:val="00092EB0"/>
    <w:rsid w:val="00092F9F"/>
    <w:rsid w:val="00093ED8"/>
    <w:rsid w:val="00094048"/>
    <w:rsid w:val="00094611"/>
    <w:rsid w:val="00094DA8"/>
    <w:rsid w:val="0009519D"/>
    <w:rsid w:val="00095491"/>
    <w:rsid w:val="00095E30"/>
    <w:rsid w:val="0009611C"/>
    <w:rsid w:val="00096584"/>
    <w:rsid w:val="0009734C"/>
    <w:rsid w:val="000976A7"/>
    <w:rsid w:val="00097CEB"/>
    <w:rsid w:val="00097D1A"/>
    <w:rsid w:val="000A0A25"/>
    <w:rsid w:val="000A1319"/>
    <w:rsid w:val="000A194B"/>
    <w:rsid w:val="000A1A00"/>
    <w:rsid w:val="000A2776"/>
    <w:rsid w:val="000A2C06"/>
    <w:rsid w:val="000A31E9"/>
    <w:rsid w:val="000A3564"/>
    <w:rsid w:val="000A3C25"/>
    <w:rsid w:val="000A4175"/>
    <w:rsid w:val="000A4322"/>
    <w:rsid w:val="000A4416"/>
    <w:rsid w:val="000A456A"/>
    <w:rsid w:val="000A492C"/>
    <w:rsid w:val="000A4A01"/>
    <w:rsid w:val="000A4DD5"/>
    <w:rsid w:val="000A5421"/>
    <w:rsid w:val="000A55C7"/>
    <w:rsid w:val="000A589F"/>
    <w:rsid w:val="000A61CB"/>
    <w:rsid w:val="000A6545"/>
    <w:rsid w:val="000A700A"/>
    <w:rsid w:val="000A7041"/>
    <w:rsid w:val="000A70E3"/>
    <w:rsid w:val="000A7279"/>
    <w:rsid w:val="000A729A"/>
    <w:rsid w:val="000A7575"/>
    <w:rsid w:val="000A759B"/>
    <w:rsid w:val="000A77B1"/>
    <w:rsid w:val="000B07DB"/>
    <w:rsid w:val="000B0B2E"/>
    <w:rsid w:val="000B1ADA"/>
    <w:rsid w:val="000B1B3D"/>
    <w:rsid w:val="000B1FBF"/>
    <w:rsid w:val="000B2278"/>
    <w:rsid w:val="000B22B1"/>
    <w:rsid w:val="000B24B2"/>
    <w:rsid w:val="000B2872"/>
    <w:rsid w:val="000B2B14"/>
    <w:rsid w:val="000B2C2D"/>
    <w:rsid w:val="000B2D64"/>
    <w:rsid w:val="000B3354"/>
    <w:rsid w:val="000B36FD"/>
    <w:rsid w:val="000B3970"/>
    <w:rsid w:val="000B3DDF"/>
    <w:rsid w:val="000B4409"/>
    <w:rsid w:val="000B4551"/>
    <w:rsid w:val="000B47D5"/>
    <w:rsid w:val="000B47F0"/>
    <w:rsid w:val="000B4EBF"/>
    <w:rsid w:val="000B4EE2"/>
    <w:rsid w:val="000B5256"/>
    <w:rsid w:val="000B5742"/>
    <w:rsid w:val="000B5963"/>
    <w:rsid w:val="000B60EA"/>
    <w:rsid w:val="000B762E"/>
    <w:rsid w:val="000B7C52"/>
    <w:rsid w:val="000C07C1"/>
    <w:rsid w:val="000C1926"/>
    <w:rsid w:val="000C2041"/>
    <w:rsid w:val="000C218B"/>
    <w:rsid w:val="000C2413"/>
    <w:rsid w:val="000C2A77"/>
    <w:rsid w:val="000C2B6D"/>
    <w:rsid w:val="000C312D"/>
    <w:rsid w:val="000C31D5"/>
    <w:rsid w:val="000C322C"/>
    <w:rsid w:val="000C3560"/>
    <w:rsid w:val="000C383F"/>
    <w:rsid w:val="000C3951"/>
    <w:rsid w:val="000C3B0F"/>
    <w:rsid w:val="000C3C91"/>
    <w:rsid w:val="000C423A"/>
    <w:rsid w:val="000C44C2"/>
    <w:rsid w:val="000C465C"/>
    <w:rsid w:val="000C472B"/>
    <w:rsid w:val="000C477F"/>
    <w:rsid w:val="000C56B3"/>
    <w:rsid w:val="000C56E5"/>
    <w:rsid w:val="000C5AF7"/>
    <w:rsid w:val="000C5F37"/>
    <w:rsid w:val="000C5F71"/>
    <w:rsid w:val="000C6D35"/>
    <w:rsid w:val="000C72BF"/>
    <w:rsid w:val="000C7695"/>
    <w:rsid w:val="000C77E5"/>
    <w:rsid w:val="000C7810"/>
    <w:rsid w:val="000C7B6F"/>
    <w:rsid w:val="000D0344"/>
    <w:rsid w:val="000D043D"/>
    <w:rsid w:val="000D0530"/>
    <w:rsid w:val="000D0AB2"/>
    <w:rsid w:val="000D0F04"/>
    <w:rsid w:val="000D196B"/>
    <w:rsid w:val="000D2104"/>
    <w:rsid w:val="000D24F2"/>
    <w:rsid w:val="000D2625"/>
    <w:rsid w:val="000D2E3B"/>
    <w:rsid w:val="000D2FBF"/>
    <w:rsid w:val="000D2FE0"/>
    <w:rsid w:val="000D3532"/>
    <w:rsid w:val="000D3777"/>
    <w:rsid w:val="000D399A"/>
    <w:rsid w:val="000D3F29"/>
    <w:rsid w:val="000D40A2"/>
    <w:rsid w:val="000D4F3E"/>
    <w:rsid w:val="000D5032"/>
    <w:rsid w:val="000D53D7"/>
    <w:rsid w:val="000D5E02"/>
    <w:rsid w:val="000D608A"/>
    <w:rsid w:val="000D68E1"/>
    <w:rsid w:val="000D69C9"/>
    <w:rsid w:val="000D6BEF"/>
    <w:rsid w:val="000D6D27"/>
    <w:rsid w:val="000D7709"/>
    <w:rsid w:val="000D785B"/>
    <w:rsid w:val="000D7CE9"/>
    <w:rsid w:val="000D7E35"/>
    <w:rsid w:val="000E016C"/>
    <w:rsid w:val="000E0B02"/>
    <w:rsid w:val="000E0CAD"/>
    <w:rsid w:val="000E0E3C"/>
    <w:rsid w:val="000E1054"/>
    <w:rsid w:val="000E17CB"/>
    <w:rsid w:val="000E1835"/>
    <w:rsid w:val="000E1DFF"/>
    <w:rsid w:val="000E229D"/>
    <w:rsid w:val="000E235F"/>
    <w:rsid w:val="000E24E1"/>
    <w:rsid w:val="000E2AC4"/>
    <w:rsid w:val="000E2D90"/>
    <w:rsid w:val="000E2E62"/>
    <w:rsid w:val="000E33DC"/>
    <w:rsid w:val="000E4000"/>
    <w:rsid w:val="000E44C3"/>
    <w:rsid w:val="000E45D5"/>
    <w:rsid w:val="000E46C3"/>
    <w:rsid w:val="000E4858"/>
    <w:rsid w:val="000E4ABA"/>
    <w:rsid w:val="000E56DA"/>
    <w:rsid w:val="000E6323"/>
    <w:rsid w:val="000E69DB"/>
    <w:rsid w:val="000E6CF0"/>
    <w:rsid w:val="000E70EF"/>
    <w:rsid w:val="000E7422"/>
    <w:rsid w:val="000E7D37"/>
    <w:rsid w:val="000F0196"/>
    <w:rsid w:val="000F1A17"/>
    <w:rsid w:val="000F1B56"/>
    <w:rsid w:val="000F1DDD"/>
    <w:rsid w:val="000F1EC7"/>
    <w:rsid w:val="000F275A"/>
    <w:rsid w:val="000F2BBF"/>
    <w:rsid w:val="000F2FDA"/>
    <w:rsid w:val="000F36F4"/>
    <w:rsid w:val="000F3894"/>
    <w:rsid w:val="000F3DB0"/>
    <w:rsid w:val="000F3DC7"/>
    <w:rsid w:val="000F4749"/>
    <w:rsid w:val="000F5410"/>
    <w:rsid w:val="000F59BB"/>
    <w:rsid w:val="000F5BEB"/>
    <w:rsid w:val="000F6D94"/>
    <w:rsid w:val="000F7C62"/>
    <w:rsid w:val="001001AD"/>
    <w:rsid w:val="00100226"/>
    <w:rsid w:val="001002E8"/>
    <w:rsid w:val="00100DF2"/>
    <w:rsid w:val="00100FC8"/>
    <w:rsid w:val="00101249"/>
    <w:rsid w:val="00101310"/>
    <w:rsid w:val="00101F44"/>
    <w:rsid w:val="00102642"/>
    <w:rsid w:val="00102935"/>
    <w:rsid w:val="00103033"/>
    <w:rsid w:val="0010390F"/>
    <w:rsid w:val="00103E80"/>
    <w:rsid w:val="0010469F"/>
    <w:rsid w:val="001046B4"/>
    <w:rsid w:val="00104CD5"/>
    <w:rsid w:val="00104DE7"/>
    <w:rsid w:val="0010543E"/>
    <w:rsid w:val="001054C0"/>
    <w:rsid w:val="001054C7"/>
    <w:rsid w:val="00105BFC"/>
    <w:rsid w:val="00105D39"/>
    <w:rsid w:val="00105E1B"/>
    <w:rsid w:val="00105F33"/>
    <w:rsid w:val="001062EC"/>
    <w:rsid w:val="00106482"/>
    <w:rsid w:val="00106945"/>
    <w:rsid w:val="00106CE3"/>
    <w:rsid w:val="00106D18"/>
    <w:rsid w:val="00106E9D"/>
    <w:rsid w:val="00107406"/>
    <w:rsid w:val="00107409"/>
    <w:rsid w:val="00107E7E"/>
    <w:rsid w:val="00110E39"/>
    <w:rsid w:val="00111417"/>
    <w:rsid w:val="00111573"/>
    <w:rsid w:val="00111B77"/>
    <w:rsid w:val="00111DB3"/>
    <w:rsid w:val="00112035"/>
    <w:rsid w:val="00112C20"/>
    <w:rsid w:val="00113B71"/>
    <w:rsid w:val="001141C0"/>
    <w:rsid w:val="001149E0"/>
    <w:rsid w:val="00114D4D"/>
    <w:rsid w:val="00115060"/>
    <w:rsid w:val="0011574A"/>
    <w:rsid w:val="001166EE"/>
    <w:rsid w:val="00116B11"/>
    <w:rsid w:val="00116C6A"/>
    <w:rsid w:val="00116E22"/>
    <w:rsid w:val="00117304"/>
    <w:rsid w:val="001205C0"/>
    <w:rsid w:val="0012161B"/>
    <w:rsid w:val="001220A1"/>
    <w:rsid w:val="00122876"/>
    <w:rsid w:val="00122CB1"/>
    <w:rsid w:val="00122D2A"/>
    <w:rsid w:val="00122E68"/>
    <w:rsid w:val="00123194"/>
    <w:rsid w:val="00123269"/>
    <w:rsid w:val="001234AC"/>
    <w:rsid w:val="00123611"/>
    <w:rsid w:val="00123616"/>
    <w:rsid w:val="00123C1A"/>
    <w:rsid w:val="00123DEA"/>
    <w:rsid w:val="001241BF"/>
    <w:rsid w:val="00125491"/>
    <w:rsid w:val="001255CC"/>
    <w:rsid w:val="0012560E"/>
    <w:rsid w:val="001256E9"/>
    <w:rsid w:val="00126003"/>
    <w:rsid w:val="00126166"/>
    <w:rsid w:val="00126867"/>
    <w:rsid w:val="00126A41"/>
    <w:rsid w:val="0012712A"/>
    <w:rsid w:val="001271EC"/>
    <w:rsid w:val="001274E0"/>
    <w:rsid w:val="00127ADB"/>
    <w:rsid w:val="00127F7F"/>
    <w:rsid w:val="0013067D"/>
    <w:rsid w:val="00130A03"/>
    <w:rsid w:val="00130A1D"/>
    <w:rsid w:val="001310DE"/>
    <w:rsid w:val="00131290"/>
    <w:rsid w:val="0013165A"/>
    <w:rsid w:val="00131870"/>
    <w:rsid w:val="00131CAA"/>
    <w:rsid w:val="00131FDD"/>
    <w:rsid w:val="00132079"/>
    <w:rsid w:val="00132B37"/>
    <w:rsid w:val="00132C64"/>
    <w:rsid w:val="00133B25"/>
    <w:rsid w:val="00133E7F"/>
    <w:rsid w:val="00134F7C"/>
    <w:rsid w:val="00136F0F"/>
    <w:rsid w:val="00136F48"/>
    <w:rsid w:val="00137184"/>
    <w:rsid w:val="001374CF"/>
    <w:rsid w:val="00137BC2"/>
    <w:rsid w:val="00137D26"/>
    <w:rsid w:val="00137EAB"/>
    <w:rsid w:val="0014123A"/>
    <w:rsid w:val="001417C4"/>
    <w:rsid w:val="001419C1"/>
    <w:rsid w:val="00141D7C"/>
    <w:rsid w:val="00141EE0"/>
    <w:rsid w:val="00141F98"/>
    <w:rsid w:val="00142438"/>
    <w:rsid w:val="001424FE"/>
    <w:rsid w:val="001426A7"/>
    <w:rsid w:val="0014287A"/>
    <w:rsid w:val="001430CE"/>
    <w:rsid w:val="001430F7"/>
    <w:rsid w:val="001439A8"/>
    <w:rsid w:val="001444ED"/>
    <w:rsid w:val="001445F8"/>
    <w:rsid w:val="00144949"/>
    <w:rsid w:val="00144B06"/>
    <w:rsid w:val="00144FF1"/>
    <w:rsid w:val="00145546"/>
    <w:rsid w:val="00145663"/>
    <w:rsid w:val="00145E90"/>
    <w:rsid w:val="00145F55"/>
    <w:rsid w:val="00145F76"/>
    <w:rsid w:val="00146847"/>
    <w:rsid w:val="0014695A"/>
    <w:rsid w:val="00147038"/>
    <w:rsid w:val="001472BB"/>
    <w:rsid w:val="001479FB"/>
    <w:rsid w:val="00150159"/>
    <w:rsid w:val="00151243"/>
    <w:rsid w:val="00151332"/>
    <w:rsid w:val="00151376"/>
    <w:rsid w:val="001517AB"/>
    <w:rsid w:val="00151BB3"/>
    <w:rsid w:val="00152281"/>
    <w:rsid w:val="001525F9"/>
    <w:rsid w:val="00152621"/>
    <w:rsid w:val="00152F83"/>
    <w:rsid w:val="00153463"/>
    <w:rsid w:val="001540D2"/>
    <w:rsid w:val="0015421C"/>
    <w:rsid w:val="001544E6"/>
    <w:rsid w:val="00154B8E"/>
    <w:rsid w:val="00155134"/>
    <w:rsid w:val="001558C4"/>
    <w:rsid w:val="0015599B"/>
    <w:rsid w:val="00155A8A"/>
    <w:rsid w:val="001560A7"/>
    <w:rsid w:val="001563B5"/>
    <w:rsid w:val="00156868"/>
    <w:rsid w:val="00157656"/>
    <w:rsid w:val="00157C6C"/>
    <w:rsid w:val="0016025C"/>
    <w:rsid w:val="00160543"/>
    <w:rsid w:val="0016056C"/>
    <w:rsid w:val="001605FD"/>
    <w:rsid w:val="00161E13"/>
    <w:rsid w:val="00162A3F"/>
    <w:rsid w:val="00162CFC"/>
    <w:rsid w:val="001630BC"/>
    <w:rsid w:val="001639E9"/>
    <w:rsid w:val="00163D86"/>
    <w:rsid w:val="00163F32"/>
    <w:rsid w:val="00164561"/>
    <w:rsid w:val="00164825"/>
    <w:rsid w:val="00164B23"/>
    <w:rsid w:val="001652EA"/>
    <w:rsid w:val="0016588C"/>
    <w:rsid w:val="00165AA1"/>
    <w:rsid w:val="00166040"/>
    <w:rsid w:val="001660FC"/>
    <w:rsid w:val="00166390"/>
    <w:rsid w:val="0016787B"/>
    <w:rsid w:val="00167894"/>
    <w:rsid w:val="00167D5E"/>
    <w:rsid w:val="0017005D"/>
    <w:rsid w:val="00170822"/>
    <w:rsid w:val="00170D94"/>
    <w:rsid w:val="00170F49"/>
    <w:rsid w:val="001712C7"/>
    <w:rsid w:val="00171335"/>
    <w:rsid w:val="0017133F"/>
    <w:rsid w:val="00171AD0"/>
    <w:rsid w:val="00172115"/>
    <w:rsid w:val="001721E4"/>
    <w:rsid w:val="00172414"/>
    <w:rsid w:val="001725C6"/>
    <w:rsid w:val="001726C9"/>
    <w:rsid w:val="00172996"/>
    <w:rsid w:val="00172EC8"/>
    <w:rsid w:val="0017320F"/>
    <w:rsid w:val="00173720"/>
    <w:rsid w:val="00173755"/>
    <w:rsid w:val="00173A55"/>
    <w:rsid w:val="00173ED0"/>
    <w:rsid w:val="001742F9"/>
    <w:rsid w:val="00175671"/>
    <w:rsid w:val="0017599A"/>
    <w:rsid w:val="00175B16"/>
    <w:rsid w:val="00176160"/>
    <w:rsid w:val="0017634D"/>
    <w:rsid w:val="0017640B"/>
    <w:rsid w:val="001767ED"/>
    <w:rsid w:val="00176999"/>
    <w:rsid w:val="00176A35"/>
    <w:rsid w:val="00176B31"/>
    <w:rsid w:val="00177852"/>
    <w:rsid w:val="00177879"/>
    <w:rsid w:val="0018053D"/>
    <w:rsid w:val="00180562"/>
    <w:rsid w:val="0018085B"/>
    <w:rsid w:val="00180C30"/>
    <w:rsid w:val="00181757"/>
    <w:rsid w:val="00181B18"/>
    <w:rsid w:val="00181E95"/>
    <w:rsid w:val="001826F0"/>
    <w:rsid w:val="00182844"/>
    <w:rsid w:val="00182EF6"/>
    <w:rsid w:val="001835E2"/>
    <w:rsid w:val="00183E30"/>
    <w:rsid w:val="00183FC1"/>
    <w:rsid w:val="001842BF"/>
    <w:rsid w:val="0018490C"/>
    <w:rsid w:val="00184F40"/>
    <w:rsid w:val="00184FB7"/>
    <w:rsid w:val="00185DE5"/>
    <w:rsid w:val="001866E4"/>
    <w:rsid w:val="00186B63"/>
    <w:rsid w:val="00186B8F"/>
    <w:rsid w:val="001876CD"/>
    <w:rsid w:val="001877FD"/>
    <w:rsid w:val="00187FB6"/>
    <w:rsid w:val="00187FD6"/>
    <w:rsid w:val="001902E8"/>
    <w:rsid w:val="00190529"/>
    <w:rsid w:val="0019060B"/>
    <w:rsid w:val="001908EF"/>
    <w:rsid w:val="00190E50"/>
    <w:rsid w:val="001916E4"/>
    <w:rsid w:val="00191C91"/>
    <w:rsid w:val="00191D02"/>
    <w:rsid w:val="00191DFC"/>
    <w:rsid w:val="00192236"/>
    <w:rsid w:val="0019269B"/>
    <w:rsid w:val="001926B2"/>
    <w:rsid w:val="00193839"/>
    <w:rsid w:val="001938CA"/>
    <w:rsid w:val="00193A85"/>
    <w:rsid w:val="0019420F"/>
    <w:rsid w:val="001946E7"/>
    <w:rsid w:val="00194702"/>
    <w:rsid w:val="00194973"/>
    <w:rsid w:val="00194E4B"/>
    <w:rsid w:val="0019520F"/>
    <w:rsid w:val="00195477"/>
    <w:rsid w:val="0019582A"/>
    <w:rsid w:val="00195B48"/>
    <w:rsid w:val="00195EA5"/>
    <w:rsid w:val="00195F17"/>
    <w:rsid w:val="00196D20"/>
    <w:rsid w:val="00196F01"/>
    <w:rsid w:val="001970B9"/>
    <w:rsid w:val="00197181"/>
    <w:rsid w:val="00197687"/>
    <w:rsid w:val="00197DE3"/>
    <w:rsid w:val="001A01ED"/>
    <w:rsid w:val="001A03DD"/>
    <w:rsid w:val="001A04C8"/>
    <w:rsid w:val="001A059B"/>
    <w:rsid w:val="001A108B"/>
    <w:rsid w:val="001A16D8"/>
    <w:rsid w:val="001A1893"/>
    <w:rsid w:val="001A19F8"/>
    <w:rsid w:val="001A2163"/>
    <w:rsid w:val="001A255D"/>
    <w:rsid w:val="001A2CCA"/>
    <w:rsid w:val="001A371C"/>
    <w:rsid w:val="001A3A59"/>
    <w:rsid w:val="001A41A9"/>
    <w:rsid w:val="001A4680"/>
    <w:rsid w:val="001A4CC7"/>
    <w:rsid w:val="001A573B"/>
    <w:rsid w:val="001A5B92"/>
    <w:rsid w:val="001A6A30"/>
    <w:rsid w:val="001A6EAE"/>
    <w:rsid w:val="001A72A1"/>
    <w:rsid w:val="001A78D3"/>
    <w:rsid w:val="001B10B6"/>
    <w:rsid w:val="001B1171"/>
    <w:rsid w:val="001B1C32"/>
    <w:rsid w:val="001B21AA"/>
    <w:rsid w:val="001B26D2"/>
    <w:rsid w:val="001B2A1A"/>
    <w:rsid w:val="001B2A37"/>
    <w:rsid w:val="001B2CCD"/>
    <w:rsid w:val="001B2F71"/>
    <w:rsid w:val="001B3077"/>
    <w:rsid w:val="001B3421"/>
    <w:rsid w:val="001B3646"/>
    <w:rsid w:val="001B37C9"/>
    <w:rsid w:val="001B39E5"/>
    <w:rsid w:val="001B3EA0"/>
    <w:rsid w:val="001B4A20"/>
    <w:rsid w:val="001B500C"/>
    <w:rsid w:val="001B534F"/>
    <w:rsid w:val="001B55D9"/>
    <w:rsid w:val="001B59B6"/>
    <w:rsid w:val="001B6933"/>
    <w:rsid w:val="001B6B68"/>
    <w:rsid w:val="001B6F5F"/>
    <w:rsid w:val="001B72EE"/>
    <w:rsid w:val="001B74F7"/>
    <w:rsid w:val="001B787C"/>
    <w:rsid w:val="001B7F5B"/>
    <w:rsid w:val="001C0331"/>
    <w:rsid w:val="001C034F"/>
    <w:rsid w:val="001C0BAF"/>
    <w:rsid w:val="001C1004"/>
    <w:rsid w:val="001C142F"/>
    <w:rsid w:val="001C194F"/>
    <w:rsid w:val="001C236B"/>
    <w:rsid w:val="001C2BF3"/>
    <w:rsid w:val="001C2E2D"/>
    <w:rsid w:val="001C386B"/>
    <w:rsid w:val="001C3D7C"/>
    <w:rsid w:val="001C4462"/>
    <w:rsid w:val="001C49DC"/>
    <w:rsid w:val="001C4AE0"/>
    <w:rsid w:val="001C5163"/>
    <w:rsid w:val="001C51F7"/>
    <w:rsid w:val="001C543C"/>
    <w:rsid w:val="001C5461"/>
    <w:rsid w:val="001C58B9"/>
    <w:rsid w:val="001C5BBE"/>
    <w:rsid w:val="001C5BCA"/>
    <w:rsid w:val="001C5CE9"/>
    <w:rsid w:val="001C5F0D"/>
    <w:rsid w:val="001C6A0E"/>
    <w:rsid w:val="001C6E39"/>
    <w:rsid w:val="001C6F48"/>
    <w:rsid w:val="001C7203"/>
    <w:rsid w:val="001C77C3"/>
    <w:rsid w:val="001C79C2"/>
    <w:rsid w:val="001C7DAB"/>
    <w:rsid w:val="001C7DB0"/>
    <w:rsid w:val="001D002B"/>
    <w:rsid w:val="001D0865"/>
    <w:rsid w:val="001D0A9C"/>
    <w:rsid w:val="001D0DFC"/>
    <w:rsid w:val="001D1047"/>
    <w:rsid w:val="001D111B"/>
    <w:rsid w:val="001D1678"/>
    <w:rsid w:val="001D1C6B"/>
    <w:rsid w:val="001D25AD"/>
    <w:rsid w:val="001D339D"/>
    <w:rsid w:val="001D3527"/>
    <w:rsid w:val="001D35F7"/>
    <w:rsid w:val="001D36AC"/>
    <w:rsid w:val="001D3A0C"/>
    <w:rsid w:val="001D40D7"/>
    <w:rsid w:val="001D4515"/>
    <w:rsid w:val="001D45C4"/>
    <w:rsid w:val="001D4D73"/>
    <w:rsid w:val="001D4E9B"/>
    <w:rsid w:val="001D4F41"/>
    <w:rsid w:val="001D52E2"/>
    <w:rsid w:val="001D598F"/>
    <w:rsid w:val="001D5D6A"/>
    <w:rsid w:val="001D6222"/>
    <w:rsid w:val="001D6B3F"/>
    <w:rsid w:val="001D7220"/>
    <w:rsid w:val="001D7E0A"/>
    <w:rsid w:val="001E0002"/>
    <w:rsid w:val="001E0526"/>
    <w:rsid w:val="001E0C5D"/>
    <w:rsid w:val="001E103B"/>
    <w:rsid w:val="001E17D0"/>
    <w:rsid w:val="001E1A1C"/>
    <w:rsid w:val="001E1CCB"/>
    <w:rsid w:val="001E1F8C"/>
    <w:rsid w:val="001E21C8"/>
    <w:rsid w:val="001E2257"/>
    <w:rsid w:val="001E243A"/>
    <w:rsid w:val="001E26F5"/>
    <w:rsid w:val="001E2748"/>
    <w:rsid w:val="001E2A48"/>
    <w:rsid w:val="001E2BB8"/>
    <w:rsid w:val="001E2F2A"/>
    <w:rsid w:val="001E3051"/>
    <w:rsid w:val="001E3577"/>
    <w:rsid w:val="001E39D6"/>
    <w:rsid w:val="001E3C92"/>
    <w:rsid w:val="001E3EE6"/>
    <w:rsid w:val="001E3F57"/>
    <w:rsid w:val="001E4387"/>
    <w:rsid w:val="001E48CB"/>
    <w:rsid w:val="001E48E5"/>
    <w:rsid w:val="001E4BA7"/>
    <w:rsid w:val="001E4D9C"/>
    <w:rsid w:val="001E4E85"/>
    <w:rsid w:val="001E5867"/>
    <w:rsid w:val="001E5958"/>
    <w:rsid w:val="001E6102"/>
    <w:rsid w:val="001E7202"/>
    <w:rsid w:val="001E7559"/>
    <w:rsid w:val="001F05C1"/>
    <w:rsid w:val="001F0E2E"/>
    <w:rsid w:val="001F16EA"/>
    <w:rsid w:val="001F1828"/>
    <w:rsid w:val="001F1F89"/>
    <w:rsid w:val="001F2228"/>
    <w:rsid w:val="001F240C"/>
    <w:rsid w:val="001F2435"/>
    <w:rsid w:val="001F2491"/>
    <w:rsid w:val="001F2510"/>
    <w:rsid w:val="001F26F8"/>
    <w:rsid w:val="001F2C15"/>
    <w:rsid w:val="001F310C"/>
    <w:rsid w:val="001F39BF"/>
    <w:rsid w:val="001F4234"/>
    <w:rsid w:val="001F4368"/>
    <w:rsid w:val="001F4AD1"/>
    <w:rsid w:val="001F500B"/>
    <w:rsid w:val="001F5788"/>
    <w:rsid w:val="001F5961"/>
    <w:rsid w:val="001F6D49"/>
    <w:rsid w:val="001F78C3"/>
    <w:rsid w:val="001F7B5E"/>
    <w:rsid w:val="001F7B9C"/>
    <w:rsid w:val="0020047C"/>
    <w:rsid w:val="002010BB"/>
    <w:rsid w:val="002014E5"/>
    <w:rsid w:val="00201A78"/>
    <w:rsid w:val="0020231F"/>
    <w:rsid w:val="0020232A"/>
    <w:rsid w:val="00202630"/>
    <w:rsid w:val="00202AA5"/>
    <w:rsid w:val="00202F53"/>
    <w:rsid w:val="00203177"/>
    <w:rsid w:val="00203912"/>
    <w:rsid w:val="00203A76"/>
    <w:rsid w:val="00203CC5"/>
    <w:rsid w:val="00203E9A"/>
    <w:rsid w:val="00204718"/>
    <w:rsid w:val="00204DC1"/>
    <w:rsid w:val="0020595A"/>
    <w:rsid w:val="002059A6"/>
    <w:rsid w:val="00205F4A"/>
    <w:rsid w:val="0020603E"/>
    <w:rsid w:val="00206803"/>
    <w:rsid w:val="00206C83"/>
    <w:rsid w:val="002073B5"/>
    <w:rsid w:val="00207490"/>
    <w:rsid w:val="002074D8"/>
    <w:rsid w:val="002075B8"/>
    <w:rsid w:val="00207A03"/>
    <w:rsid w:val="00207E4B"/>
    <w:rsid w:val="00207F77"/>
    <w:rsid w:val="0021002A"/>
    <w:rsid w:val="00210067"/>
    <w:rsid w:val="002103A6"/>
    <w:rsid w:val="002105D2"/>
    <w:rsid w:val="002106D4"/>
    <w:rsid w:val="00210848"/>
    <w:rsid w:val="00210EF2"/>
    <w:rsid w:val="00210F74"/>
    <w:rsid w:val="00211C46"/>
    <w:rsid w:val="002120BB"/>
    <w:rsid w:val="002136AF"/>
    <w:rsid w:val="002136B1"/>
    <w:rsid w:val="002139DA"/>
    <w:rsid w:val="00213B06"/>
    <w:rsid w:val="00213DBA"/>
    <w:rsid w:val="00213E4D"/>
    <w:rsid w:val="00213F48"/>
    <w:rsid w:val="00214321"/>
    <w:rsid w:val="002145D5"/>
    <w:rsid w:val="00214645"/>
    <w:rsid w:val="002148E6"/>
    <w:rsid w:val="002156F6"/>
    <w:rsid w:val="002158D3"/>
    <w:rsid w:val="00215D63"/>
    <w:rsid w:val="00215EDF"/>
    <w:rsid w:val="002161DF"/>
    <w:rsid w:val="002163A2"/>
    <w:rsid w:val="002168EC"/>
    <w:rsid w:val="0021690E"/>
    <w:rsid w:val="0021717C"/>
    <w:rsid w:val="00217300"/>
    <w:rsid w:val="002173C6"/>
    <w:rsid w:val="00217644"/>
    <w:rsid w:val="00217776"/>
    <w:rsid w:val="00217F6E"/>
    <w:rsid w:val="0022091A"/>
    <w:rsid w:val="00220A67"/>
    <w:rsid w:val="002210A8"/>
    <w:rsid w:val="002212CE"/>
    <w:rsid w:val="00221D09"/>
    <w:rsid w:val="002220B3"/>
    <w:rsid w:val="002223FE"/>
    <w:rsid w:val="00222D26"/>
    <w:rsid w:val="0022309B"/>
    <w:rsid w:val="00223E39"/>
    <w:rsid w:val="00223EB9"/>
    <w:rsid w:val="00224DC0"/>
    <w:rsid w:val="00224F8F"/>
    <w:rsid w:val="0022589B"/>
    <w:rsid w:val="002259AF"/>
    <w:rsid w:val="00225AEB"/>
    <w:rsid w:val="002263B2"/>
    <w:rsid w:val="00226A4A"/>
    <w:rsid w:val="00226C89"/>
    <w:rsid w:val="00226F7F"/>
    <w:rsid w:val="00226F84"/>
    <w:rsid w:val="00227237"/>
    <w:rsid w:val="00227968"/>
    <w:rsid w:val="00227E2B"/>
    <w:rsid w:val="00230156"/>
    <w:rsid w:val="00230898"/>
    <w:rsid w:val="00230C8C"/>
    <w:rsid w:val="0023119B"/>
    <w:rsid w:val="002314D6"/>
    <w:rsid w:val="00231A5B"/>
    <w:rsid w:val="0023246D"/>
    <w:rsid w:val="00232554"/>
    <w:rsid w:val="00232BE7"/>
    <w:rsid w:val="00232E92"/>
    <w:rsid w:val="00232FEE"/>
    <w:rsid w:val="0023354A"/>
    <w:rsid w:val="00233A45"/>
    <w:rsid w:val="00233B89"/>
    <w:rsid w:val="002340E4"/>
    <w:rsid w:val="002347F9"/>
    <w:rsid w:val="00234B89"/>
    <w:rsid w:val="00234F8E"/>
    <w:rsid w:val="00234FA8"/>
    <w:rsid w:val="0023548B"/>
    <w:rsid w:val="0023560E"/>
    <w:rsid w:val="00235619"/>
    <w:rsid w:val="00235741"/>
    <w:rsid w:val="00235845"/>
    <w:rsid w:val="0023637E"/>
    <w:rsid w:val="00236D06"/>
    <w:rsid w:val="0023716E"/>
    <w:rsid w:val="002371F5"/>
    <w:rsid w:val="0023720C"/>
    <w:rsid w:val="00237295"/>
    <w:rsid w:val="00237BCC"/>
    <w:rsid w:val="00240094"/>
    <w:rsid w:val="00240A95"/>
    <w:rsid w:val="00240D16"/>
    <w:rsid w:val="00240EE9"/>
    <w:rsid w:val="002410FA"/>
    <w:rsid w:val="00241422"/>
    <w:rsid w:val="00241433"/>
    <w:rsid w:val="0024152A"/>
    <w:rsid w:val="002417D2"/>
    <w:rsid w:val="00241908"/>
    <w:rsid w:val="00241A4E"/>
    <w:rsid w:val="00242393"/>
    <w:rsid w:val="0024277F"/>
    <w:rsid w:val="002427B3"/>
    <w:rsid w:val="0024310F"/>
    <w:rsid w:val="0024399E"/>
    <w:rsid w:val="00244191"/>
    <w:rsid w:val="002443EE"/>
    <w:rsid w:val="00244947"/>
    <w:rsid w:val="0024497C"/>
    <w:rsid w:val="00244A13"/>
    <w:rsid w:val="00244C04"/>
    <w:rsid w:val="002453C0"/>
    <w:rsid w:val="00245910"/>
    <w:rsid w:val="00245D21"/>
    <w:rsid w:val="00245E41"/>
    <w:rsid w:val="00246242"/>
    <w:rsid w:val="00246512"/>
    <w:rsid w:val="002465D7"/>
    <w:rsid w:val="00246998"/>
    <w:rsid w:val="00246B0E"/>
    <w:rsid w:val="00246CF2"/>
    <w:rsid w:val="002475A6"/>
    <w:rsid w:val="00247D90"/>
    <w:rsid w:val="00247F39"/>
    <w:rsid w:val="00250890"/>
    <w:rsid w:val="00250A4C"/>
    <w:rsid w:val="00250CA8"/>
    <w:rsid w:val="00250EBB"/>
    <w:rsid w:val="00251837"/>
    <w:rsid w:val="00251BF4"/>
    <w:rsid w:val="0025284B"/>
    <w:rsid w:val="00252B7D"/>
    <w:rsid w:val="00252D3E"/>
    <w:rsid w:val="00252E49"/>
    <w:rsid w:val="00253C71"/>
    <w:rsid w:val="00253EFE"/>
    <w:rsid w:val="00254BDF"/>
    <w:rsid w:val="002557AC"/>
    <w:rsid w:val="00255A55"/>
    <w:rsid w:val="00255B0B"/>
    <w:rsid w:val="002563DE"/>
    <w:rsid w:val="00256F44"/>
    <w:rsid w:val="0025708A"/>
    <w:rsid w:val="002571FD"/>
    <w:rsid w:val="00257889"/>
    <w:rsid w:val="00257DF6"/>
    <w:rsid w:val="00260098"/>
    <w:rsid w:val="00260613"/>
    <w:rsid w:val="00260D07"/>
    <w:rsid w:val="00260E14"/>
    <w:rsid w:val="00260ED8"/>
    <w:rsid w:val="00260FA0"/>
    <w:rsid w:val="00261350"/>
    <w:rsid w:val="002616FB"/>
    <w:rsid w:val="00261B70"/>
    <w:rsid w:val="00261D53"/>
    <w:rsid w:val="00261E5C"/>
    <w:rsid w:val="00262493"/>
    <w:rsid w:val="0026255F"/>
    <w:rsid w:val="002627CB"/>
    <w:rsid w:val="00262A8D"/>
    <w:rsid w:val="00262BD1"/>
    <w:rsid w:val="00262CBD"/>
    <w:rsid w:val="00262D3E"/>
    <w:rsid w:val="00263082"/>
    <w:rsid w:val="002631C4"/>
    <w:rsid w:val="00263D3B"/>
    <w:rsid w:val="00263FDB"/>
    <w:rsid w:val="00264196"/>
    <w:rsid w:val="002646A7"/>
    <w:rsid w:val="00265C2D"/>
    <w:rsid w:val="002662AF"/>
    <w:rsid w:val="002667CF"/>
    <w:rsid w:val="00266D8B"/>
    <w:rsid w:val="00267AA6"/>
    <w:rsid w:val="00270574"/>
    <w:rsid w:val="002706EC"/>
    <w:rsid w:val="002707B1"/>
    <w:rsid w:val="00270C95"/>
    <w:rsid w:val="00270D7B"/>
    <w:rsid w:val="0027128E"/>
    <w:rsid w:val="00271413"/>
    <w:rsid w:val="002714EA"/>
    <w:rsid w:val="00272394"/>
    <w:rsid w:val="002735E9"/>
    <w:rsid w:val="002743C0"/>
    <w:rsid w:val="002743EB"/>
    <w:rsid w:val="002746B9"/>
    <w:rsid w:val="00274DFA"/>
    <w:rsid w:val="0027554B"/>
    <w:rsid w:val="00275917"/>
    <w:rsid w:val="00275D42"/>
    <w:rsid w:val="002760D4"/>
    <w:rsid w:val="00276213"/>
    <w:rsid w:val="00276A97"/>
    <w:rsid w:val="00276ABE"/>
    <w:rsid w:val="00276DCB"/>
    <w:rsid w:val="00277360"/>
    <w:rsid w:val="00277AAE"/>
    <w:rsid w:val="00277D7B"/>
    <w:rsid w:val="00277E76"/>
    <w:rsid w:val="00277FFA"/>
    <w:rsid w:val="002802D4"/>
    <w:rsid w:val="002803EE"/>
    <w:rsid w:val="00280B61"/>
    <w:rsid w:val="00280BD3"/>
    <w:rsid w:val="0028116C"/>
    <w:rsid w:val="002814FE"/>
    <w:rsid w:val="00281868"/>
    <w:rsid w:val="0028200F"/>
    <w:rsid w:val="00282266"/>
    <w:rsid w:val="0028288A"/>
    <w:rsid w:val="00282AA7"/>
    <w:rsid w:val="00282EC4"/>
    <w:rsid w:val="00283F2A"/>
    <w:rsid w:val="00283F97"/>
    <w:rsid w:val="002841B3"/>
    <w:rsid w:val="00284854"/>
    <w:rsid w:val="00285223"/>
    <w:rsid w:val="00285AD2"/>
    <w:rsid w:val="0028602E"/>
    <w:rsid w:val="002864E4"/>
    <w:rsid w:val="00286ED7"/>
    <w:rsid w:val="00287450"/>
    <w:rsid w:val="002878D1"/>
    <w:rsid w:val="00287B99"/>
    <w:rsid w:val="00287F45"/>
    <w:rsid w:val="00290018"/>
    <w:rsid w:val="0029071B"/>
    <w:rsid w:val="00290C69"/>
    <w:rsid w:val="00290D91"/>
    <w:rsid w:val="0029188A"/>
    <w:rsid w:val="002925A5"/>
    <w:rsid w:val="002926C2"/>
    <w:rsid w:val="00292FC5"/>
    <w:rsid w:val="0029343A"/>
    <w:rsid w:val="0029347C"/>
    <w:rsid w:val="00293700"/>
    <w:rsid w:val="00293A80"/>
    <w:rsid w:val="00293BC4"/>
    <w:rsid w:val="00293C9A"/>
    <w:rsid w:val="00293FCD"/>
    <w:rsid w:val="002941BC"/>
    <w:rsid w:val="00294260"/>
    <w:rsid w:val="00294284"/>
    <w:rsid w:val="0029461E"/>
    <w:rsid w:val="002948B0"/>
    <w:rsid w:val="00294A5A"/>
    <w:rsid w:val="00294CA5"/>
    <w:rsid w:val="00295205"/>
    <w:rsid w:val="002959D5"/>
    <w:rsid w:val="00295EB6"/>
    <w:rsid w:val="0029615C"/>
    <w:rsid w:val="00296C53"/>
    <w:rsid w:val="002971AC"/>
    <w:rsid w:val="0029779A"/>
    <w:rsid w:val="00297D34"/>
    <w:rsid w:val="002A015A"/>
    <w:rsid w:val="002A02D8"/>
    <w:rsid w:val="002A03D5"/>
    <w:rsid w:val="002A080F"/>
    <w:rsid w:val="002A0E15"/>
    <w:rsid w:val="002A156E"/>
    <w:rsid w:val="002A18B5"/>
    <w:rsid w:val="002A1C86"/>
    <w:rsid w:val="002A2310"/>
    <w:rsid w:val="002A23EB"/>
    <w:rsid w:val="002A2B43"/>
    <w:rsid w:val="002A3220"/>
    <w:rsid w:val="002A4019"/>
    <w:rsid w:val="002A40CC"/>
    <w:rsid w:val="002A435D"/>
    <w:rsid w:val="002A46DA"/>
    <w:rsid w:val="002A4DB9"/>
    <w:rsid w:val="002A4F3F"/>
    <w:rsid w:val="002A54E9"/>
    <w:rsid w:val="002A55DC"/>
    <w:rsid w:val="002A5B6B"/>
    <w:rsid w:val="002A633B"/>
    <w:rsid w:val="002A6D8C"/>
    <w:rsid w:val="002A72E4"/>
    <w:rsid w:val="002B0055"/>
    <w:rsid w:val="002B0208"/>
    <w:rsid w:val="002B0221"/>
    <w:rsid w:val="002B08E2"/>
    <w:rsid w:val="002B0F87"/>
    <w:rsid w:val="002B1119"/>
    <w:rsid w:val="002B111C"/>
    <w:rsid w:val="002B1454"/>
    <w:rsid w:val="002B15E9"/>
    <w:rsid w:val="002B2026"/>
    <w:rsid w:val="002B2203"/>
    <w:rsid w:val="002B2E01"/>
    <w:rsid w:val="002B2FCD"/>
    <w:rsid w:val="002B397F"/>
    <w:rsid w:val="002B3A63"/>
    <w:rsid w:val="002B3B3F"/>
    <w:rsid w:val="002B43FF"/>
    <w:rsid w:val="002B49BC"/>
    <w:rsid w:val="002B4B34"/>
    <w:rsid w:val="002B4C53"/>
    <w:rsid w:val="002B4F85"/>
    <w:rsid w:val="002B5592"/>
    <w:rsid w:val="002B5A2D"/>
    <w:rsid w:val="002B5B00"/>
    <w:rsid w:val="002B5F9E"/>
    <w:rsid w:val="002B627E"/>
    <w:rsid w:val="002B62E5"/>
    <w:rsid w:val="002B63E5"/>
    <w:rsid w:val="002B733D"/>
    <w:rsid w:val="002B7844"/>
    <w:rsid w:val="002B7D2B"/>
    <w:rsid w:val="002B7F6A"/>
    <w:rsid w:val="002C04AB"/>
    <w:rsid w:val="002C05F1"/>
    <w:rsid w:val="002C076A"/>
    <w:rsid w:val="002C0C52"/>
    <w:rsid w:val="002C14AF"/>
    <w:rsid w:val="002C14F2"/>
    <w:rsid w:val="002C1871"/>
    <w:rsid w:val="002C1AA1"/>
    <w:rsid w:val="002C2108"/>
    <w:rsid w:val="002C2D35"/>
    <w:rsid w:val="002C33CC"/>
    <w:rsid w:val="002C3C0F"/>
    <w:rsid w:val="002C4686"/>
    <w:rsid w:val="002C4AB7"/>
    <w:rsid w:val="002C4B74"/>
    <w:rsid w:val="002C4EA5"/>
    <w:rsid w:val="002C51F0"/>
    <w:rsid w:val="002C5649"/>
    <w:rsid w:val="002C5679"/>
    <w:rsid w:val="002C5787"/>
    <w:rsid w:val="002C6F25"/>
    <w:rsid w:val="002C749F"/>
    <w:rsid w:val="002C77C2"/>
    <w:rsid w:val="002C7B81"/>
    <w:rsid w:val="002C7DEA"/>
    <w:rsid w:val="002C7F70"/>
    <w:rsid w:val="002D0098"/>
    <w:rsid w:val="002D029C"/>
    <w:rsid w:val="002D0FA5"/>
    <w:rsid w:val="002D1016"/>
    <w:rsid w:val="002D1106"/>
    <w:rsid w:val="002D1762"/>
    <w:rsid w:val="002D2041"/>
    <w:rsid w:val="002D24FF"/>
    <w:rsid w:val="002D28A4"/>
    <w:rsid w:val="002D28FA"/>
    <w:rsid w:val="002D2B31"/>
    <w:rsid w:val="002D2E3C"/>
    <w:rsid w:val="002D37DC"/>
    <w:rsid w:val="002D3ADE"/>
    <w:rsid w:val="002D3C44"/>
    <w:rsid w:val="002D4333"/>
    <w:rsid w:val="002D4579"/>
    <w:rsid w:val="002D4880"/>
    <w:rsid w:val="002D4A4E"/>
    <w:rsid w:val="002D5452"/>
    <w:rsid w:val="002D5C0E"/>
    <w:rsid w:val="002D62F8"/>
    <w:rsid w:val="002D6418"/>
    <w:rsid w:val="002D677E"/>
    <w:rsid w:val="002D6B04"/>
    <w:rsid w:val="002D6E06"/>
    <w:rsid w:val="002D6F8C"/>
    <w:rsid w:val="002D6F8F"/>
    <w:rsid w:val="002D7B6A"/>
    <w:rsid w:val="002E01B9"/>
    <w:rsid w:val="002E089C"/>
    <w:rsid w:val="002E08D7"/>
    <w:rsid w:val="002E08FB"/>
    <w:rsid w:val="002E09A7"/>
    <w:rsid w:val="002E0A65"/>
    <w:rsid w:val="002E1156"/>
    <w:rsid w:val="002E14F7"/>
    <w:rsid w:val="002E22BE"/>
    <w:rsid w:val="002E2441"/>
    <w:rsid w:val="002E2452"/>
    <w:rsid w:val="002E262D"/>
    <w:rsid w:val="002E2A0E"/>
    <w:rsid w:val="002E2C23"/>
    <w:rsid w:val="002E2D18"/>
    <w:rsid w:val="002E2EB7"/>
    <w:rsid w:val="002E3A62"/>
    <w:rsid w:val="002E3A94"/>
    <w:rsid w:val="002E3B12"/>
    <w:rsid w:val="002E3E98"/>
    <w:rsid w:val="002E4321"/>
    <w:rsid w:val="002E44CC"/>
    <w:rsid w:val="002E464A"/>
    <w:rsid w:val="002E4D08"/>
    <w:rsid w:val="002E4EE1"/>
    <w:rsid w:val="002E5012"/>
    <w:rsid w:val="002E52A8"/>
    <w:rsid w:val="002E55CB"/>
    <w:rsid w:val="002E5714"/>
    <w:rsid w:val="002E5B63"/>
    <w:rsid w:val="002E5D46"/>
    <w:rsid w:val="002E5D89"/>
    <w:rsid w:val="002E5FC4"/>
    <w:rsid w:val="002E6073"/>
    <w:rsid w:val="002E6236"/>
    <w:rsid w:val="002E662B"/>
    <w:rsid w:val="002E6859"/>
    <w:rsid w:val="002E68DF"/>
    <w:rsid w:val="002E6A4E"/>
    <w:rsid w:val="002E6AC3"/>
    <w:rsid w:val="002E6DFE"/>
    <w:rsid w:val="002E7024"/>
    <w:rsid w:val="002E71E5"/>
    <w:rsid w:val="002E7204"/>
    <w:rsid w:val="002E725F"/>
    <w:rsid w:val="002F11CD"/>
    <w:rsid w:val="002F15FA"/>
    <w:rsid w:val="002F1B28"/>
    <w:rsid w:val="002F1F68"/>
    <w:rsid w:val="002F2FB7"/>
    <w:rsid w:val="002F3F42"/>
    <w:rsid w:val="002F441A"/>
    <w:rsid w:val="002F4C9F"/>
    <w:rsid w:val="002F4CF7"/>
    <w:rsid w:val="002F4D8E"/>
    <w:rsid w:val="002F4F44"/>
    <w:rsid w:val="002F5575"/>
    <w:rsid w:val="002F5604"/>
    <w:rsid w:val="002F5704"/>
    <w:rsid w:val="002F583D"/>
    <w:rsid w:val="002F5928"/>
    <w:rsid w:val="002F5ABC"/>
    <w:rsid w:val="002F5F59"/>
    <w:rsid w:val="002F64CE"/>
    <w:rsid w:val="002F6BDB"/>
    <w:rsid w:val="002F6D8A"/>
    <w:rsid w:val="002F71E2"/>
    <w:rsid w:val="002F77E7"/>
    <w:rsid w:val="002F7CE7"/>
    <w:rsid w:val="0030005B"/>
    <w:rsid w:val="00300303"/>
    <w:rsid w:val="003003CC"/>
    <w:rsid w:val="003005CA"/>
    <w:rsid w:val="003006D6"/>
    <w:rsid w:val="00300A2B"/>
    <w:rsid w:val="00300B52"/>
    <w:rsid w:val="0030108D"/>
    <w:rsid w:val="00301708"/>
    <w:rsid w:val="0030170B"/>
    <w:rsid w:val="0030194D"/>
    <w:rsid w:val="003025B5"/>
    <w:rsid w:val="00302A3C"/>
    <w:rsid w:val="00302AA5"/>
    <w:rsid w:val="00302DA1"/>
    <w:rsid w:val="00302E1C"/>
    <w:rsid w:val="0030394F"/>
    <w:rsid w:val="00303D2D"/>
    <w:rsid w:val="0030424E"/>
    <w:rsid w:val="00304DD9"/>
    <w:rsid w:val="00304E65"/>
    <w:rsid w:val="00304F9A"/>
    <w:rsid w:val="003051D6"/>
    <w:rsid w:val="00305ADC"/>
    <w:rsid w:val="003061EA"/>
    <w:rsid w:val="00306FB8"/>
    <w:rsid w:val="00307320"/>
    <w:rsid w:val="00307E29"/>
    <w:rsid w:val="003108D3"/>
    <w:rsid w:val="00310DFD"/>
    <w:rsid w:val="00310F21"/>
    <w:rsid w:val="003112E9"/>
    <w:rsid w:val="0031169A"/>
    <w:rsid w:val="00311C2E"/>
    <w:rsid w:val="003125FD"/>
    <w:rsid w:val="003126EC"/>
    <w:rsid w:val="003128AB"/>
    <w:rsid w:val="0031331E"/>
    <w:rsid w:val="003138CE"/>
    <w:rsid w:val="00313919"/>
    <w:rsid w:val="00313FEA"/>
    <w:rsid w:val="0031403E"/>
    <w:rsid w:val="003140CD"/>
    <w:rsid w:val="003142A4"/>
    <w:rsid w:val="003145C3"/>
    <w:rsid w:val="00314612"/>
    <w:rsid w:val="0031561D"/>
    <w:rsid w:val="00316516"/>
    <w:rsid w:val="00316932"/>
    <w:rsid w:val="00316BFD"/>
    <w:rsid w:val="00317225"/>
    <w:rsid w:val="00317335"/>
    <w:rsid w:val="003178D9"/>
    <w:rsid w:val="00317BE5"/>
    <w:rsid w:val="00320A11"/>
    <w:rsid w:val="00320F23"/>
    <w:rsid w:val="003216C9"/>
    <w:rsid w:val="0032172F"/>
    <w:rsid w:val="003217AB"/>
    <w:rsid w:val="0032181E"/>
    <w:rsid w:val="003219BA"/>
    <w:rsid w:val="00321AB5"/>
    <w:rsid w:val="00322234"/>
    <w:rsid w:val="00322445"/>
    <w:rsid w:val="0032265A"/>
    <w:rsid w:val="003229DA"/>
    <w:rsid w:val="00323020"/>
    <w:rsid w:val="003244DA"/>
    <w:rsid w:val="00324861"/>
    <w:rsid w:val="00324B07"/>
    <w:rsid w:val="00324C79"/>
    <w:rsid w:val="00325DFF"/>
    <w:rsid w:val="0032640C"/>
    <w:rsid w:val="00326777"/>
    <w:rsid w:val="00326C39"/>
    <w:rsid w:val="00326C9A"/>
    <w:rsid w:val="00327186"/>
    <w:rsid w:val="003275FE"/>
    <w:rsid w:val="00330743"/>
    <w:rsid w:val="00330958"/>
    <w:rsid w:val="003314DE"/>
    <w:rsid w:val="00331A83"/>
    <w:rsid w:val="00331D7E"/>
    <w:rsid w:val="00331DF2"/>
    <w:rsid w:val="00331E27"/>
    <w:rsid w:val="00331E35"/>
    <w:rsid w:val="00331E70"/>
    <w:rsid w:val="00331F44"/>
    <w:rsid w:val="00332010"/>
    <w:rsid w:val="00332121"/>
    <w:rsid w:val="00332793"/>
    <w:rsid w:val="00332F9B"/>
    <w:rsid w:val="003335BA"/>
    <w:rsid w:val="0033397B"/>
    <w:rsid w:val="0033401B"/>
    <w:rsid w:val="003346F7"/>
    <w:rsid w:val="003346FE"/>
    <w:rsid w:val="0033476D"/>
    <w:rsid w:val="003347AB"/>
    <w:rsid w:val="00335825"/>
    <w:rsid w:val="00335C83"/>
    <w:rsid w:val="00335D25"/>
    <w:rsid w:val="003361CA"/>
    <w:rsid w:val="003365BA"/>
    <w:rsid w:val="00336A99"/>
    <w:rsid w:val="003373DE"/>
    <w:rsid w:val="00337560"/>
    <w:rsid w:val="00337701"/>
    <w:rsid w:val="00337B3E"/>
    <w:rsid w:val="00337D54"/>
    <w:rsid w:val="0034074D"/>
    <w:rsid w:val="00340820"/>
    <w:rsid w:val="003408AA"/>
    <w:rsid w:val="00340C96"/>
    <w:rsid w:val="003410DE"/>
    <w:rsid w:val="00341417"/>
    <w:rsid w:val="00341632"/>
    <w:rsid w:val="003420FB"/>
    <w:rsid w:val="003429C1"/>
    <w:rsid w:val="00342B57"/>
    <w:rsid w:val="00342E81"/>
    <w:rsid w:val="00342EA8"/>
    <w:rsid w:val="00342FA5"/>
    <w:rsid w:val="003431BB"/>
    <w:rsid w:val="0034327B"/>
    <w:rsid w:val="003432C1"/>
    <w:rsid w:val="003434C4"/>
    <w:rsid w:val="003436CB"/>
    <w:rsid w:val="00343988"/>
    <w:rsid w:val="00343DE0"/>
    <w:rsid w:val="003440DB"/>
    <w:rsid w:val="0034440B"/>
    <w:rsid w:val="003447BE"/>
    <w:rsid w:val="00344906"/>
    <w:rsid w:val="00344B97"/>
    <w:rsid w:val="00344DD9"/>
    <w:rsid w:val="00344E49"/>
    <w:rsid w:val="0034505D"/>
    <w:rsid w:val="00345230"/>
    <w:rsid w:val="00345BFD"/>
    <w:rsid w:val="00345DAA"/>
    <w:rsid w:val="003464AE"/>
    <w:rsid w:val="003467F4"/>
    <w:rsid w:val="00346AC6"/>
    <w:rsid w:val="00346B1C"/>
    <w:rsid w:val="00346BAF"/>
    <w:rsid w:val="00347A12"/>
    <w:rsid w:val="00347A61"/>
    <w:rsid w:val="00350010"/>
    <w:rsid w:val="0035056D"/>
    <w:rsid w:val="003505DD"/>
    <w:rsid w:val="00350793"/>
    <w:rsid w:val="003509F1"/>
    <w:rsid w:val="0035119E"/>
    <w:rsid w:val="00351744"/>
    <w:rsid w:val="00351BD9"/>
    <w:rsid w:val="00351CC9"/>
    <w:rsid w:val="00351D03"/>
    <w:rsid w:val="0035209D"/>
    <w:rsid w:val="0035237B"/>
    <w:rsid w:val="003525EA"/>
    <w:rsid w:val="00352693"/>
    <w:rsid w:val="0035275B"/>
    <w:rsid w:val="00352915"/>
    <w:rsid w:val="00352AC6"/>
    <w:rsid w:val="00352B9D"/>
    <w:rsid w:val="003531BB"/>
    <w:rsid w:val="0035336E"/>
    <w:rsid w:val="003536EF"/>
    <w:rsid w:val="00353838"/>
    <w:rsid w:val="00353D74"/>
    <w:rsid w:val="00354226"/>
    <w:rsid w:val="00354689"/>
    <w:rsid w:val="00354B18"/>
    <w:rsid w:val="00354CB7"/>
    <w:rsid w:val="00354EF8"/>
    <w:rsid w:val="00354F08"/>
    <w:rsid w:val="00354F83"/>
    <w:rsid w:val="003551C7"/>
    <w:rsid w:val="00355633"/>
    <w:rsid w:val="003557F9"/>
    <w:rsid w:val="0035620E"/>
    <w:rsid w:val="003563AF"/>
    <w:rsid w:val="00356621"/>
    <w:rsid w:val="003570E0"/>
    <w:rsid w:val="00357634"/>
    <w:rsid w:val="00357EC5"/>
    <w:rsid w:val="00357FDA"/>
    <w:rsid w:val="0036039B"/>
    <w:rsid w:val="00360A68"/>
    <w:rsid w:val="00360A79"/>
    <w:rsid w:val="00360CBD"/>
    <w:rsid w:val="00360F4E"/>
    <w:rsid w:val="003614F3"/>
    <w:rsid w:val="003617AF"/>
    <w:rsid w:val="00361CEF"/>
    <w:rsid w:val="00362581"/>
    <w:rsid w:val="003628F3"/>
    <w:rsid w:val="00363042"/>
    <w:rsid w:val="003634F0"/>
    <w:rsid w:val="003643E2"/>
    <w:rsid w:val="0036471B"/>
    <w:rsid w:val="00364A4A"/>
    <w:rsid w:val="00364C2E"/>
    <w:rsid w:val="00364E92"/>
    <w:rsid w:val="00365127"/>
    <w:rsid w:val="0036520B"/>
    <w:rsid w:val="003655DE"/>
    <w:rsid w:val="0036572C"/>
    <w:rsid w:val="00365769"/>
    <w:rsid w:val="0036580B"/>
    <w:rsid w:val="00365C18"/>
    <w:rsid w:val="00365CC4"/>
    <w:rsid w:val="003669D1"/>
    <w:rsid w:val="00366D5F"/>
    <w:rsid w:val="00366DB9"/>
    <w:rsid w:val="0036746B"/>
    <w:rsid w:val="003674C7"/>
    <w:rsid w:val="003674EE"/>
    <w:rsid w:val="003677B8"/>
    <w:rsid w:val="003679BC"/>
    <w:rsid w:val="00367E39"/>
    <w:rsid w:val="00371A6E"/>
    <w:rsid w:val="00371C6E"/>
    <w:rsid w:val="00372199"/>
    <w:rsid w:val="00372872"/>
    <w:rsid w:val="00372AFD"/>
    <w:rsid w:val="00373006"/>
    <w:rsid w:val="0037308F"/>
    <w:rsid w:val="003739D0"/>
    <w:rsid w:val="00373ABB"/>
    <w:rsid w:val="00373BFE"/>
    <w:rsid w:val="00373FC5"/>
    <w:rsid w:val="0037410C"/>
    <w:rsid w:val="00375799"/>
    <w:rsid w:val="003769CF"/>
    <w:rsid w:val="00377032"/>
    <w:rsid w:val="00377287"/>
    <w:rsid w:val="00377A62"/>
    <w:rsid w:val="003802D7"/>
    <w:rsid w:val="00380407"/>
    <w:rsid w:val="003804A3"/>
    <w:rsid w:val="003805CD"/>
    <w:rsid w:val="00380872"/>
    <w:rsid w:val="00380884"/>
    <w:rsid w:val="00380F23"/>
    <w:rsid w:val="003813A5"/>
    <w:rsid w:val="0038238C"/>
    <w:rsid w:val="00382BC4"/>
    <w:rsid w:val="00383266"/>
    <w:rsid w:val="00383BE1"/>
    <w:rsid w:val="00383EA1"/>
    <w:rsid w:val="00384118"/>
    <w:rsid w:val="00384F3E"/>
    <w:rsid w:val="00384F46"/>
    <w:rsid w:val="003855B6"/>
    <w:rsid w:val="003855F2"/>
    <w:rsid w:val="003855FA"/>
    <w:rsid w:val="00386148"/>
    <w:rsid w:val="00386394"/>
    <w:rsid w:val="003867F2"/>
    <w:rsid w:val="003872C4"/>
    <w:rsid w:val="00387876"/>
    <w:rsid w:val="00387BAB"/>
    <w:rsid w:val="00387F40"/>
    <w:rsid w:val="003900ED"/>
    <w:rsid w:val="00390CEE"/>
    <w:rsid w:val="003910B1"/>
    <w:rsid w:val="00391667"/>
    <w:rsid w:val="00391868"/>
    <w:rsid w:val="003919A7"/>
    <w:rsid w:val="00391D9A"/>
    <w:rsid w:val="00392905"/>
    <w:rsid w:val="00392A9D"/>
    <w:rsid w:val="00393738"/>
    <w:rsid w:val="003938FC"/>
    <w:rsid w:val="00393ABC"/>
    <w:rsid w:val="0039417C"/>
    <w:rsid w:val="0039474F"/>
    <w:rsid w:val="00394B6D"/>
    <w:rsid w:val="00394C22"/>
    <w:rsid w:val="00394C73"/>
    <w:rsid w:val="00394DB8"/>
    <w:rsid w:val="00394ED1"/>
    <w:rsid w:val="00395A34"/>
    <w:rsid w:val="00396108"/>
    <w:rsid w:val="0039677A"/>
    <w:rsid w:val="003967C7"/>
    <w:rsid w:val="00396A5E"/>
    <w:rsid w:val="00397057"/>
    <w:rsid w:val="003974F0"/>
    <w:rsid w:val="00397E37"/>
    <w:rsid w:val="003A0051"/>
    <w:rsid w:val="003A0066"/>
    <w:rsid w:val="003A0317"/>
    <w:rsid w:val="003A0335"/>
    <w:rsid w:val="003A08D0"/>
    <w:rsid w:val="003A0935"/>
    <w:rsid w:val="003A111C"/>
    <w:rsid w:val="003A15C0"/>
    <w:rsid w:val="003A15E2"/>
    <w:rsid w:val="003A25DB"/>
    <w:rsid w:val="003A2A3E"/>
    <w:rsid w:val="003A3252"/>
    <w:rsid w:val="003A361C"/>
    <w:rsid w:val="003A3A64"/>
    <w:rsid w:val="003A3B1A"/>
    <w:rsid w:val="003A40BD"/>
    <w:rsid w:val="003A4B38"/>
    <w:rsid w:val="003A61B4"/>
    <w:rsid w:val="003A6640"/>
    <w:rsid w:val="003A6ED9"/>
    <w:rsid w:val="003A6EEC"/>
    <w:rsid w:val="003B035B"/>
    <w:rsid w:val="003B0662"/>
    <w:rsid w:val="003B0A26"/>
    <w:rsid w:val="003B1C95"/>
    <w:rsid w:val="003B22C4"/>
    <w:rsid w:val="003B2467"/>
    <w:rsid w:val="003B28C3"/>
    <w:rsid w:val="003B2B1B"/>
    <w:rsid w:val="003B2C61"/>
    <w:rsid w:val="003B387A"/>
    <w:rsid w:val="003B4A2E"/>
    <w:rsid w:val="003B4C1D"/>
    <w:rsid w:val="003B5045"/>
    <w:rsid w:val="003B516A"/>
    <w:rsid w:val="003B5769"/>
    <w:rsid w:val="003B5A45"/>
    <w:rsid w:val="003B5AD3"/>
    <w:rsid w:val="003B6989"/>
    <w:rsid w:val="003B6A03"/>
    <w:rsid w:val="003B6A70"/>
    <w:rsid w:val="003B7078"/>
    <w:rsid w:val="003B7839"/>
    <w:rsid w:val="003C058B"/>
    <w:rsid w:val="003C0797"/>
    <w:rsid w:val="003C09C2"/>
    <w:rsid w:val="003C0DB2"/>
    <w:rsid w:val="003C10AF"/>
    <w:rsid w:val="003C130A"/>
    <w:rsid w:val="003C13D4"/>
    <w:rsid w:val="003C159A"/>
    <w:rsid w:val="003C1C6D"/>
    <w:rsid w:val="003C201A"/>
    <w:rsid w:val="003C23DF"/>
    <w:rsid w:val="003C24BF"/>
    <w:rsid w:val="003C265F"/>
    <w:rsid w:val="003C30C7"/>
    <w:rsid w:val="003C32B6"/>
    <w:rsid w:val="003C3341"/>
    <w:rsid w:val="003C357D"/>
    <w:rsid w:val="003C4942"/>
    <w:rsid w:val="003C4C0A"/>
    <w:rsid w:val="003C4E37"/>
    <w:rsid w:val="003C53C5"/>
    <w:rsid w:val="003C55FB"/>
    <w:rsid w:val="003C5708"/>
    <w:rsid w:val="003C573A"/>
    <w:rsid w:val="003C581E"/>
    <w:rsid w:val="003C5CBF"/>
    <w:rsid w:val="003C601A"/>
    <w:rsid w:val="003C63FD"/>
    <w:rsid w:val="003C7062"/>
    <w:rsid w:val="003C7C66"/>
    <w:rsid w:val="003D0028"/>
    <w:rsid w:val="003D0571"/>
    <w:rsid w:val="003D09CE"/>
    <w:rsid w:val="003D1063"/>
    <w:rsid w:val="003D1068"/>
    <w:rsid w:val="003D15AE"/>
    <w:rsid w:val="003D16A6"/>
    <w:rsid w:val="003D16CF"/>
    <w:rsid w:val="003D1A14"/>
    <w:rsid w:val="003D1B08"/>
    <w:rsid w:val="003D1DF0"/>
    <w:rsid w:val="003D1E56"/>
    <w:rsid w:val="003D1E7E"/>
    <w:rsid w:val="003D2532"/>
    <w:rsid w:val="003D25F4"/>
    <w:rsid w:val="003D2758"/>
    <w:rsid w:val="003D2B6D"/>
    <w:rsid w:val="003D3379"/>
    <w:rsid w:val="003D44C2"/>
    <w:rsid w:val="003D4B75"/>
    <w:rsid w:val="003D4E75"/>
    <w:rsid w:val="003D536C"/>
    <w:rsid w:val="003D5472"/>
    <w:rsid w:val="003D549A"/>
    <w:rsid w:val="003D5B39"/>
    <w:rsid w:val="003D607A"/>
    <w:rsid w:val="003D69F2"/>
    <w:rsid w:val="003D6B4C"/>
    <w:rsid w:val="003D6B89"/>
    <w:rsid w:val="003D6C85"/>
    <w:rsid w:val="003D6DBC"/>
    <w:rsid w:val="003D7B32"/>
    <w:rsid w:val="003D7C00"/>
    <w:rsid w:val="003E0CC8"/>
    <w:rsid w:val="003E14C4"/>
    <w:rsid w:val="003E1813"/>
    <w:rsid w:val="003E198D"/>
    <w:rsid w:val="003E1B5A"/>
    <w:rsid w:val="003E209E"/>
    <w:rsid w:val="003E2243"/>
    <w:rsid w:val="003E23EA"/>
    <w:rsid w:val="003E253D"/>
    <w:rsid w:val="003E2F4A"/>
    <w:rsid w:val="003E2FB8"/>
    <w:rsid w:val="003E31F8"/>
    <w:rsid w:val="003E365F"/>
    <w:rsid w:val="003E41EC"/>
    <w:rsid w:val="003E50BE"/>
    <w:rsid w:val="003E5337"/>
    <w:rsid w:val="003E556D"/>
    <w:rsid w:val="003E594B"/>
    <w:rsid w:val="003E59B7"/>
    <w:rsid w:val="003E5C64"/>
    <w:rsid w:val="003E625C"/>
    <w:rsid w:val="003E6AEB"/>
    <w:rsid w:val="003E6D01"/>
    <w:rsid w:val="003E6DCA"/>
    <w:rsid w:val="003E7673"/>
    <w:rsid w:val="003E76AA"/>
    <w:rsid w:val="003E77D7"/>
    <w:rsid w:val="003E7B57"/>
    <w:rsid w:val="003F0743"/>
    <w:rsid w:val="003F0925"/>
    <w:rsid w:val="003F10F7"/>
    <w:rsid w:val="003F121F"/>
    <w:rsid w:val="003F1510"/>
    <w:rsid w:val="003F2312"/>
    <w:rsid w:val="003F2404"/>
    <w:rsid w:val="003F32E0"/>
    <w:rsid w:val="003F3982"/>
    <w:rsid w:val="003F3B02"/>
    <w:rsid w:val="003F3B81"/>
    <w:rsid w:val="003F3BC1"/>
    <w:rsid w:val="003F3FB4"/>
    <w:rsid w:val="003F4273"/>
    <w:rsid w:val="003F44D0"/>
    <w:rsid w:val="003F4504"/>
    <w:rsid w:val="003F4C91"/>
    <w:rsid w:val="003F4F09"/>
    <w:rsid w:val="003F4F39"/>
    <w:rsid w:val="003F550C"/>
    <w:rsid w:val="003F5529"/>
    <w:rsid w:val="003F5577"/>
    <w:rsid w:val="003F559A"/>
    <w:rsid w:val="003F5A7C"/>
    <w:rsid w:val="003F73FC"/>
    <w:rsid w:val="003F75E5"/>
    <w:rsid w:val="00400156"/>
    <w:rsid w:val="00400200"/>
    <w:rsid w:val="00400318"/>
    <w:rsid w:val="00400AE3"/>
    <w:rsid w:val="00400B23"/>
    <w:rsid w:val="00400E35"/>
    <w:rsid w:val="00401A99"/>
    <w:rsid w:val="00401C74"/>
    <w:rsid w:val="00402171"/>
    <w:rsid w:val="00402354"/>
    <w:rsid w:val="00402AA5"/>
    <w:rsid w:val="00402B26"/>
    <w:rsid w:val="0040389B"/>
    <w:rsid w:val="0040455B"/>
    <w:rsid w:val="004048B0"/>
    <w:rsid w:val="00404CC2"/>
    <w:rsid w:val="00404E5D"/>
    <w:rsid w:val="0040608F"/>
    <w:rsid w:val="0040626F"/>
    <w:rsid w:val="0040650E"/>
    <w:rsid w:val="004068B7"/>
    <w:rsid w:val="00407199"/>
    <w:rsid w:val="004072CB"/>
    <w:rsid w:val="00407522"/>
    <w:rsid w:val="004077A1"/>
    <w:rsid w:val="004100C3"/>
    <w:rsid w:val="0041033D"/>
    <w:rsid w:val="00410FD7"/>
    <w:rsid w:val="004116ED"/>
    <w:rsid w:val="00411A3E"/>
    <w:rsid w:val="00411DC7"/>
    <w:rsid w:val="00411E54"/>
    <w:rsid w:val="00412182"/>
    <w:rsid w:val="0041298A"/>
    <w:rsid w:val="00412AE9"/>
    <w:rsid w:val="004132CF"/>
    <w:rsid w:val="00413C23"/>
    <w:rsid w:val="00413C76"/>
    <w:rsid w:val="00414177"/>
    <w:rsid w:val="00414DFA"/>
    <w:rsid w:val="00415219"/>
    <w:rsid w:val="00415AB7"/>
    <w:rsid w:val="00415B73"/>
    <w:rsid w:val="0041705F"/>
    <w:rsid w:val="00417072"/>
    <w:rsid w:val="004172BF"/>
    <w:rsid w:val="004179C4"/>
    <w:rsid w:val="00417C55"/>
    <w:rsid w:val="004200AB"/>
    <w:rsid w:val="004203A4"/>
    <w:rsid w:val="00420738"/>
    <w:rsid w:val="00420F1E"/>
    <w:rsid w:val="0042124C"/>
    <w:rsid w:val="00421B63"/>
    <w:rsid w:val="00421F16"/>
    <w:rsid w:val="00422513"/>
    <w:rsid w:val="004229BB"/>
    <w:rsid w:val="00422ECE"/>
    <w:rsid w:val="00423213"/>
    <w:rsid w:val="00423441"/>
    <w:rsid w:val="00423713"/>
    <w:rsid w:val="004238E9"/>
    <w:rsid w:val="00424A18"/>
    <w:rsid w:val="00425039"/>
    <w:rsid w:val="004253C7"/>
    <w:rsid w:val="00425E6D"/>
    <w:rsid w:val="004263A4"/>
    <w:rsid w:val="004263A6"/>
    <w:rsid w:val="00426418"/>
    <w:rsid w:val="00426B64"/>
    <w:rsid w:val="004272C0"/>
    <w:rsid w:val="004308A4"/>
    <w:rsid w:val="00431EC8"/>
    <w:rsid w:val="00432097"/>
    <w:rsid w:val="004321C0"/>
    <w:rsid w:val="00432B97"/>
    <w:rsid w:val="00432EA9"/>
    <w:rsid w:val="004338A4"/>
    <w:rsid w:val="004339F6"/>
    <w:rsid w:val="00433C80"/>
    <w:rsid w:val="004342F7"/>
    <w:rsid w:val="00434307"/>
    <w:rsid w:val="00434350"/>
    <w:rsid w:val="00434C87"/>
    <w:rsid w:val="00434CBA"/>
    <w:rsid w:val="00435540"/>
    <w:rsid w:val="00435772"/>
    <w:rsid w:val="00436255"/>
    <w:rsid w:val="00436678"/>
    <w:rsid w:val="00436A9D"/>
    <w:rsid w:val="00437129"/>
    <w:rsid w:val="004373AD"/>
    <w:rsid w:val="004376A3"/>
    <w:rsid w:val="00440514"/>
    <w:rsid w:val="00440717"/>
    <w:rsid w:val="00440B9D"/>
    <w:rsid w:val="00441658"/>
    <w:rsid w:val="00441676"/>
    <w:rsid w:val="004418FF"/>
    <w:rsid w:val="00442284"/>
    <w:rsid w:val="00442790"/>
    <w:rsid w:val="00442D04"/>
    <w:rsid w:val="00443160"/>
    <w:rsid w:val="004433E5"/>
    <w:rsid w:val="004434ED"/>
    <w:rsid w:val="00443ABD"/>
    <w:rsid w:val="00443CF2"/>
    <w:rsid w:val="00444101"/>
    <w:rsid w:val="0044413D"/>
    <w:rsid w:val="00444553"/>
    <w:rsid w:val="0044487A"/>
    <w:rsid w:val="00444A21"/>
    <w:rsid w:val="00444E78"/>
    <w:rsid w:val="00445675"/>
    <w:rsid w:val="00445803"/>
    <w:rsid w:val="004459B4"/>
    <w:rsid w:val="00445CBA"/>
    <w:rsid w:val="0044602E"/>
    <w:rsid w:val="004478DC"/>
    <w:rsid w:val="00447F50"/>
    <w:rsid w:val="00450874"/>
    <w:rsid w:val="00450995"/>
    <w:rsid w:val="00450B1C"/>
    <w:rsid w:val="00450BC3"/>
    <w:rsid w:val="00451474"/>
    <w:rsid w:val="0045147E"/>
    <w:rsid w:val="00451B7C"/>
    <w:rsid w:val="00451C0D"/>
    <w:rsid w:val="00452294"/>
    <w:rsid w:val="00452386"/>
    <w:rsid w:val="00452C5F"/>
    <w:rsid w:val="00453046"/>
    <w:rsid w:val="0045368E"/>
    <w:rsid w:val="00454071"/>
    <w:rsid w:val="00454C02"/>
    <w:rsid w:val="00454D3B"/>
    <w:rsid w:val="004551B8"/>
    <w:rsid w:val="00455864"/>
    <w:rsid w:val="004559C1"/>
    <w:rsid w:val="00455E5A"/>
    <w:rsid w:val="00455F99"/>
    <w:rsid w:val="00456080"/>
    <w:rsid w:val="004561C4"/>
    <w:rsid w:val="004563E0"/>
    <w:rsid w:val="00456811"/>
    <w:rsid w:val="004569CA"/>
    <w:rsid w:val="00456E8E"/>
    <w:rsid w:val="00456E90"/>
    <w:rsid w:val="004572FF"/>
    <w:rsid w:val="00457C60"/>
    <w:rsid w:val="00460786"/>
    <w:rsid w:val="00460959"/>
    <w:rsid w:val="00460ABB"/>
    <w:rsid w:val="00460CBA"/>
    <w:rsid w:val="00460CFF"/>
    <w:rsid w:val="00461192"/>
    <w:rsid w:val="004613B5"/>
    <w:rsid w:val="004613E6"/>
    <w:rsid w:val="00461427"/>
    <w:rsid w:val="00461581"/>
    <w:rsid w:val="004619A1"/>
    <w:rsid w:val="00461E08"/>
    <w:rsid w:val="00461E64"/>
    <w:rsid w:val="004622BD"/>
    <w:rsid w:val="004623EA"/>
    <w:rsid w:val="004626AD"/>
    <w:rsid w:val="0046272B"/>
    <w:rsid w:val="0046275E"/>
    <w:rsid w:val="00462784"/>
    <w:rsid w:val="004628EC"/>
    <w:rsid w:val="004630E7"/>
    <w:rsid w:val="004633E8"/>
    <w:rsid w:val="004633FD"/>
    <w:rsid w:val="0046368B"/>
    <w:rsid w:val="00463793"/>
    <w:rsid w:val="0046410B"/>
    <w:rsid w:val="004641FB"/>
    <w:rsid w:val="00464B72"/>
    <w:rsid w:val="00465058"/>
    <w:rsid w:val="00465336"/>
    <w:rsid w:val="00465679"/>
    <w:rsid w:val="004656F5"/>
    <w:rsid w:val="00465751"/>
    <w:rsid w:val="00465A7E"/>
    <w:rsid w:val="00465BCA"/>
    <w:rsid w:val="0046626B"/>
    <w:rsid w:val="00466519"/>
    <w:rsid w:val="00466A11"/>
    <w:rsid w:val="00466B3F"/>
    <w:rsid w:val="00466C47"/>
    <w:rsid w:val="00467504"/>
    <w:rsid w:val="004679A4"/>
    <w:rsid w:val="00467E79"/>
    <w:rsid w:val="00470322"/>
    <w:rsid w:val="0047053A"/>
    <w:rsid w:val="00470853"/>
    <w:rsid w:val="00470AF6"/>
    <w:rsid w:val="00470EB8"/>
    <w:rsid w:val="004712E8"/>
    <w:rsid w:val="0047133B"/>
    <w:rsid w:val="00471456"/>
    <w:rsid w:val="004717D6"/>
    <w:rsid w:val="00471936"/>
    <w:rsid w:val="00471AE3"/>
    <w:rsid w:val="00471F05"/>
    <w:rsid w:val="00472388"/>
    <w:rsid w:val="00473935"/>
    <w:rsid w:val="004741CF"/>
    <w:rsid w:val="0047443A"/>
    <w:rsid w:val="00474715"/>
    <w:rsid w:val="00474749"/>
    <w:rsid w:val="00474756"/>
    <w:rsid w:val="00474E83"/>
    <w:rsid w:val="00475F23"/>
    <w:rsid w:val="004760FC"/>
    <w:rsid w:val="00476355"/>
    <w:rsid w:val="004763BB"/>
    <w:rsid w:val="004764C2"/>
    <w:rsid w:val="00476BBD"/>
    <w:rsid w:val="00476E21"/>
    <w:rsid w:val="0048025B"/>
    <w:rsid w:val="0048089E"/>
    <w:rsid w:val="00480D2A"/>
    <w:rsid w:val="004811E1"/>
    <w:rsid w:val="00481327"/>
    <w:rsid w:val="004819AD"/>
    <w:rsid w:val="00481DD6"/>
    <w:rsid w:val="00481EDE"/>
    <w:rsid w:val="004828A8"/>
    <w:rsid w:val="00482BC3"/>
    <w:rsid w:val="00482FEF"/>
    <w:rsid w:val="004833D2"/>
    <w:rsid w:val="004837BC"/>
    <w:rsid w:val="004843C6"/>
    <w:rsid w:val="00484C37"/>
    <w:rsid w:val="00484E2D"/>
    <w:rsid w:val="00484F53"/>
    <w:rsid w:val="00484F76"/>
    <w:rsid w:val="00485083"/>
    <w:rsid w:val="004855AD"/>
    <w:rsid w:val="0048576F"/>
    <w:rsid w:val="00485C41"/>
    <w:rsid w:val="00485D1A"/>
    <w:rsid w:val="00485F9E"/>
    <w:rsid w:val="00486BBE"/>
    <w:rsid w:val="00487ED1"/>
    <w:rsid w:val="00490351"/>
    <w:rsid w:val="00490388"/>
    <w:rsid w:val="00490672"/>
    <w:rsid w:val="0049094E"/>
    <w:rsid w:val="00490B4B"/>
    <w:rsid w:val="00491089"/>
    <w:rsid w:val="004914E3"/>
    <w:rsid w:val="004916AB"/>
    <w:rsid w:val="00491FFF"/>
    <w:rsid w:val="00492263"/>
    <w:rsid w:val="00492658"/>
    <w:rsid w:val="004927D4"/>
    <w:rsid w:val="00492E3A"/>
    <w:rsid w:val="004930A7"/>
    <w:rsid w:val="004933A0"/>
    <w:rsid w:val="00493470"/>
    <w:rsid w:val="004937D7"/>
    <w:rsid w:val="00493F83"/>
    <w:rsid w:val="004941AD"/>
    <w:rsid w:val="00495273"/>
    <w:rsid w:val="00495498"/>
    <w:rsid w:val="00495858"/>
    <w:rsid w:val="00495A1F"/>
    <w:rsid w:val="004966E0"/>
    <w:rsid w:val="00496A78"/>
    <w:rsid w:val="00497280"/>
    <w:rsid w:val="0049748B"/>
    <w:rsid w:val="004974F5"/>
    <w:rsid w:val="004977BE"/>
    <w:rsid w:val="00497D24"/>
    <w:rsid w:val="004A00F2"/>
    <w:rsid w:val="004A043E"/>
    <w:rsid w:val="004A080A"/>
    <w:rsid w:val="004A0AB1"/>
    <w:rsid w:val="004A0B9A"/>
    <w:rsid w:val="004A1151"/>
    <w:rsid w:val="004A1B38"/>
    <w:rsid w:val="004A1C69"/>
    <w:rsid w:val="004A1EBF"/>
    <w:rsid w:val="004A21F1"/>
    <w:rsid w:val="004A2220"/>
    <w:rsid w:val="004A22E1"/>
    <w:rsid w:val="004A36F2"/>
    <w:rsid w:val="004A3D90"/>
    <w:rsid w:val="004A4769"/>
    <w:rsid w:val="004A5218"/>
    <w:rsid w:val="004A52F9"/>
    <w:rsid w:val="004A53BB"/>
    <w:rsid w:val="004A5725"/>
    <w:rsid w:val="004A5A1B"/>
    <w:rsid w:val="004A5F1F"/>
    <w:rsid w:val="004A67A2"/>
    <w:rsid w:val="004A6AF3"/>
    <w:rsid w:val="004A7074"/>
    <w:rsid w:val="004A72A3"/>
    <w:rsid w:val="004A7BAF"/>
    <w:rsid w:val="004A7C5A"/>
    <w:rsid w:val="004A7E24"/>
    <w:rsid w:val="004A7E26"/>
    <w:rsid w:val="004B01C8"/>
    <w:rsid w:val="004B0452"/>
    <w:rsid w:val="004B04C2"/>
    <w:rsid w:val="004B09B0"/>
    <w:rsid w:val="004B0BD0"/>
    <w:rsid w:val="004B15AA"/>
    <w:rsid w:val="004B1785"/>
    <w:rsid w:val="004B188B"/>
    <w:rsid w:val="004B1F7D"/>
    <w:rsid w:val="004B200D"/>
    <w:rsid w:val="004B248C"/>
    <w:rsid w:val="004B28CE"/>
    <w:rsid w:val="004B29BB"/>
    <w:rsid w:val="004B30C0"/>
    <w:rsid w:val="004B3660"/>
    <w:rsid w:val="004B402D"/>
    <w:rsid w:val="004B413E"/>
    <w:rsid w:val="004B447B"/>
    <w:rsid w:val="004B496E"/>
    <w:rsid w:val="004B49F3"/>
    <w:rsid w:val="004B4BC5"/>
    <w:rsid w:val="004B5181"/>
    <w:rsid w:val="004B5572"/>
    <w:rsid w:val="004B5867"/>
    <w:rsid w:val="004B6117"/>
    <w:rsid w:val="004B6892"/>
    <w:rsid w:val="004B70DF"/>
    <w:rsid w:val="004B7C9C"/>
    <w:rsid w:val="004B7CFE"/>
    <w:rsid w:val="004C089D"/>
    <w:rsid w:val="004C0A78"/>
    <w:rsid w:val="004C0D62"/>
    <w:rsid w:val="004C0E6C"/>
    <w:rsid w:val="004C1808"/>
    <w:rsid w:val="004C18E4"/>
    <w:rsid w:val="004C1A29"/>
    <w:rsid w:val="004C2081"/>
    <w:rsid w:val="004C298D"/>
    <w:rsid w:val="004C2ABB"/>
    <w:rsid w:val="004C31AA"/>
    <w:rsid w:val="004C320B"/>
    <w:rsid w:val="004C3383"/>
    <w:rsid w:val="004C347B"/>
    <w:rsid w:val="004C36ED"/>
    <w:rsid w:val="004C3D90"/>
    <w:rsid w:val="004C3E88"/>
    <w:rsid w:val="004C3EA7"/>
    <w:rsid w:val="004C3EFF"/>
    <w:rsid w:val="004C4C7A"/>
    <w:rsid w:val="004C4C7F"/>
    <w:rsid w:val="004C4CBA"/>
    <w:rsid w:val="004C4D84"/>
    <w:rsid w:val="004C4E28"/>
    <w:rsid w:val="004C5044"/>
    <w:rsid w:val="004C506B"/>
    <w:rsid w:val="004C5238"/>
    <w:rsid w:val="004C590A"/>
    <w:rsid w:val="004C5C9D"/>
    <w:rsid w:val="004C5DAE"/>
    <w:rsid w:val="004C5E58"/>
    <w:rsid w:val="004C6123"/>
    <w:rsid w:val="004C62ED"/>
    <w:rsid w:val="004C68D9"/>
    <w:rsid w:val="004C68E9"/>
    <w:rsid w:val="004C6A68"/>
    <w:rsid w:val="004C71CE"/>
    <w:rsid w:val="004C7215"/>
    <w:rsid w:val="004C7490"/>
    <w:rsid w:val="004C7B06"/>
    <w:rsid w:val="004C7DF1"/>
    <w:rsid w:val="004D00F8"/>
    <w:rsid w:val="004D02B3"/>
    <w:rsid w:val="004D0752"/>
    <w:rsid w:val="004D1116"/>
    <w:rsid w:val="004D19C8"/>
    <w:rsid w:val="004D2042"/>
    <w:rsid w:val="004D2285"/>
    <w:rsid w:val="004D2ABB"/>
    <w:rsid w:val="004D30CE"/>
    <w:rsid w:val="004D314F"/>
    <w:rsid w:val="004D3703"/>
    <w:rsid w:val="004D41B0"/>
    <w:rsid w:val="004D46B1"/>
    <w:rsid w:val="004D5708"/>
    <w:rsid w:val="004D57BD"/>
    <w:rsid w:val="004D588A"/>
    <w:rsid w:val="004D5F75"/>
    <w:rsid w:val="004D605D"/>
    <w:rsid w:val="004D623B"/>
    <w:rsid w:val="004D65C3"/>
    <w:rsid w:val="004D65CB"/>
    <w:rsid w:val="004D6A2E"/>
    <w:rsid w:val="004D6B84"/>
    <w:rsid w:val="004D6F14"/>
    <w:rsid w:val="004D728E"/>
    <w:rsid w:val="004D78D6"/>
    <w:rsid w:val="004D7905"/>
    <w:rsid w:val="004E01A5"/>
    <w:rsid w:val="004E026E"/>
    <w:rsid w:val="004E0436"/>
    <w:rsid w:val="004E0583"/>
    <w:rsid w:val="004E1485"/>
    <w:rsid w:val="004E1C06"/>
    <w:rsid w:val="004E1C46"/>
    <w:rsid w:val="004E1EA0"/>
    <w:rsid w:val="004E20BB"/>
    <w:rsid w:val="004E2420"/>
    <w:rsid w:val="004E2660"/>
    <w:rsid w:val="004E29FE"/>
    <w:rsid w:val="004E33D5"/>
    <w:rsid w:val="004E4581"/>
    <w:rsid w:val="004E49D3"/>
    <w:rsid w:val="004E4C1F"/>
    <w:rsid w:val="004E4E18"/>
    <w:rsid w:val="004E4F39"/>
    <w:rsid w:val="004E5742"/>
    <w:rsid w:val="004E60BF"/>
    <w:rsid w:val="004E65C2"/>
    <w:rsid w:val="004E6A1D"/>
    <w:rsid w:val="004E6B3C"/>
    <w:rsid w:val="004E7315"/>
    <w:rsid w:val="004E751E"/>
    <w:rsid w:val="004F0208"/>
    <w:rsid w:val="004F0284"/>
    <w:rsid w:val="004F0433"/>
    <w:rsid w:val="004F0745"/>
    <w:rsid w:val="004F1467"/>
    <w:rsid w:val="004F186B"/>
    <w:rsid w:val="004F1F18"/>
    <w:rsid w:val="004F1F62"/>
    <w:rsid w:val="004F21B2"/>
    <w:rsid w:val="004F2573"/>
    <w:rsid w:val="004F2DB0"/>
    <w:rsid w:val="004F3176"/>
    <w:rsid w:val="004F393E"/>
    <w:rsid w:val="004F39C8"/>
    <w:rsid w:val="004F3A5F"/>
    <w:rsid w:val="004F4029"/>
    <w:rsid w:val="004F411D"/>
    <w:rsid w:val="004F4299"/>
    <w:rsid w:val="004F42F4"/>
    <w:rsid w:val="004F456C"/>
    <w:rsid w:val="004F4948"/>
    <w:rsid w:val="004F4C94"/>
    <w:rsid w:val="004F4DFC"/>
    <w:rsid w:val="004F6059"/>
    <w:rsid w:val="004F60ED"/>
    <w:rsid w:val="004F62C4"/>
    <w:rsid w:val="004F738E"/>
    <w:rsid w:val="004F768A"/>
    <w:rsid w:val="004F7B90"/>
    <w:rsid w:val="005001BD"/>
    <w:rsid w:val="00501246"/>
    <w:rsid w:val="005013A4"/>
    <w:rsid w:val="00501977"/>
    <w:rsid w:val="005019B5"/>
    <w:rsid w:val="00502362"/>
    <w:rsid w:val="0050257B"/>
    <w:rsid w:val="00502A7A"/>
    <w:rsid w:val="00502C44"/>
    <w:rsid w:val="00502D96"/>
    <w:rsid w:val="005031C7"/>
    <w:rsid w:val="00503328"/>
    <w:rsid w:val="0050448A"/>
    <w:rsid w:val="00504839"/>
    <w:rsid w:val="00504ADC"/>
    <w:rsid w:val="00505A65"/>
    <w:rsid w:val="00506318"/>
    <w:rsid w:val="00506899"/>
    <w:rsid w:val="00506951"/>
    <w:rsid w:val="00506B05"/>
    <w:rsid w:val="00506C92"/>
    <w:rsid w:val="00506F96"/>
    <w:rsid w:val="00507537"/>
    <w:rsid w:val="005078C4"/>
    <w:rsid w:val="005078D8"/>
    <w:rsid w:val="00507F2D"/>
    <w:rsid w:val="00507FEA"/>
    <w:rsid w:val="0051011F"/>
    <w:rsid w:val="00510547"/>
    <w:rsid w:val="00510868"/>
    <w:rsid w:val="00510CA6"/>
    <w:rsid w:val="005111E0"/>
    <w:rsid w:val="00511D13"/>
    <w:rsid w:val="00512667"/>
    <w:rsid w:val="005127A9"/>
    <w:rsid w:val="005133B9"/>
    <w:rsid w:val="00513466"/>
    <w:rsid w:val="0051391E"/>
    <w:rsid w:val="00513FB4"/>
    <w:rsid w:val="00514063"/>
    <w:rsid w:val="005140A1"/>
    <w:rsid w:val="00514480"/>
    <w:rsid w:val="005148BE"/>
    <w:rsid w:val="00514D6C"/>
    <w:rsid w:val="00514DBD"/>
    <w:rsid w:val="00514FA7"/>
    <w:rsid w:val="0051529D"/>
    <w:rsid w:val="00515626"/>
    <w:rsid w:val="00515C5F"/>
    <w:rsid w:val="00516499"/>
    <w:rsid w:val="005169A9"/>
    <w:rsid w:val="00517C96"/>
    <w:rsid w:val="0052055A"/>
    <w:rsid w:val="0052065C"/>
    <w:rsid w:val="0052097A"/>
    <w:rsid w:val="00520A86"/>
    <w:rsid w:val="00520B50"/>
    <w:rsid w:val="00520C94"/>
    <w:rsid w:val="00520F0A"/>
    <w:rsid w:val="00520FD4"/>
    <w:rsid w:val="0052122C"/>
    <w:rsid w:val="0052166B"/>
    <w:rsid w:val="0052195D"/>
    <w:rsid w:val="00521D78"/>
    <w:rsid w:val="00522051"/>
    <w:rsid w:val="005221E7"/>
    <w:rsid w:val="00522836"/>
    <w:rsid w:val="005229EE"/>
    <w:rsid w:val="00522AB7"/>
    <w:rsid w:val="00522C8D"/>
    <w:rsid w:val="00522EF9"/>
    <w:rsid w:val="005230A2"/>
    <w:rsid w:val="0052312D"/>
    <w:rsid w:val="00523465"/>
    <w:rsid w:val="005234BC"/>
    <w:rsid w:val="005235D1"/>
    <w:rsid w:val="005252A7"/>
    <w:rsid w:val="005252D4"/>
    <w:rsid w:val="00525477"/>
    <w:rsid w:val="00525678"/>
    <w:rsid w:val="0052593C"/>
    <w:rsid w:val="00526189"/>
    <w:rsid w:val="0052630E"/>
    <w:rsid w:val="00526678"/>
    <w:rsid w:val="00526AF3"/>
    <w:rsid w:val="0052703C"/>
    <w:rsid w:val="005273E5"/>
    <w:rsid w:val="00527631"/>
    <w:rsid w:val="00527E9F"/>
    <w:rsid w:val="0053039E"/>
    <w:rsid w:val="00530DEC"/>
    <w:rsid w:val="00530FEE"/>
    <w:rsid w:val="0053102B"/>
    <w:rsid w:val="0053149D"/>
    <w:rsid w:val="0053160B"/>
    <w:rsid w:val="005317DC"/>
    <w:rsid w:val="00531BD9"/>
    <w:rsid w:val="00531BFC"/>
    <w:rsid w:val="00532082"/>
    <w:rsid w:val="005321DA"/>
    <w:rsid w:val="0053291E"/>
    <w:rsid w:val="00532AE5"/>
    <w:rsid w:val="00532DFC"/>
    <w:rsid w:val="00533263"/>
    <w:rsid w:val="005337EA"/>
    <w:rsid w:val="00533997"/>
    <w:rsid w:val="00533DBE"/>
    <w:rsid w:val="005340BA"/>
    <w:rsid w:val="005341CA"/>
    <w:rsid w:val="0053422F"/>
    <w:rsid w:val="00534284"/>
    <w:rsid w:val="005348DC"/>
    <w:rsid w:val="0053490F"/>
    <w:rsid w:val="00535160"/>
    <w:rsid w:val="005351E7"/>
    <w:rsid w:val="00535413"/>
    <w:rsid w:val="00536447"/>
    <w:rsid w:val="00536620"/>
    <w:rsid w:val="00536D3E"/>
    <w:rsid w:val="00536F1B"/>
    <w:rsid w:val="00537451"/>
    <w:rsid w:val="005374D6"/>
    <w:rsid w:val="00537613"/>
    <w:rsid w:val="005378E3"/>
    <w:rsid w:val="00537FE3"/>
    <w:rsid w:val="005405B4"/>
    <w:rsid w:val="005409DA"/>
    <w:rsid w:val="00540C4E"/>
    <w:rsid w:val="0054142E"/>
    <w:rsid w:val="005414DC"/>
    <w:rsid w:val="005416A7"/>
    <w:rsid w:val="00541838"/>
    <w:rsid w:val="00542590"/>
    <w:rsid w:val="0054290F"/>
    <w:rsid w:val="00542D0A"/>
    <w:rsid w:val="00543046"/>
    <w:rsid w:val="00543254"/>
    <w:rsid w:val="00543391"/>
    <w:rsid w:val="005433E4"/>
    <w:rsid w:val="00543550"/>
    <w:rsid w:val="005437A1"/>
    <w:rsid w:val="0054392D"/>
    <w:rsid w:val="005446E3"/>
    <w:rsid w:val="005448DB"/>
    <w:rsid w:val="00544B4B"/>
    <w:rsid w:val="00544CE6"/>
    <w:rsid w:val="00544D28"/>
    <w:rsid w:val="0054513B"/>
    <w:rsid w:val="005459EE"/>
    <w:rsid w:val="00545CFD"/>
    <w:rsid w:val="0054641B"/>
    <w:rsid w:val="005464A3"/>
    <w:rsid w:val="005470BE"/>
    <w:rsid w:val="00547E3E"/>
    <w:rsid w:val="0055022A"/>
    <w:rsid w:val="0055072E"/>
    <w:rsid w:val="0055139E"/>
    <w:rsid w:val="00552BAC"/>
    <w:rsid w:val="00552D27"/>
    <w:rsid w:val="00553260"/>
    <w:rsid w:val="00553BC4"/>
    <w:rsid w:val="00553EDC"/>
    <w:rsid w:val="00554387"/>
    <w:rsid w:val="00554596"/>
    <w:rsid w:val="00554C5C"/>
    <w:rsid w:val="0055530B"/>
    <w:rsid w:val="00555932"/>
    <w:rsid w:val="0055625D"/>
    <w:rsid w:val="00556EB5"/>
    <w:rsid w:val="0056011F"/>
    <w:rsid w:val="00560678"/>
    <w:rsid w:val="00560FC3"/>
    <w:rsid w:val="00561348"/>
    <w:rsid w:val="00561560"/>
    <w:rsid w:val="00561F61"/>
    <w:rsid w:val="005621FD"/>
    <w:rsid w:val="00562350"/>
    <w:rsid w:val="005623BF"/>
    <w:rsid w:val="005624DA"/>
    <w:rsid w:val="005625B3"/>
    <w:rsid w:val="005633CE"/>
    <w:rsid w:val="005645F3"/>
    <w:rsid w:val="00564EF5"/>
    <w:rsid w:val="005650A3"/>
    <w:rsid w:val="00565808"/>
    <w:rsid w:val="005659EB"/>
    <w:rsid w:val="00565B0E"/>
    <w:rsid w:val="00566519"/>
    <w:rsid w:val="00566A32"/>
    <w:rsid w:val="00566D04"/>
    <w:rsid w:val="00566E61"/>
    <w:rsid w:val="00566E65"/>
    <w:rsid w:val="00567364"/>
    <w:rsid w:val="005674DB"/>
    <w:rsid w:val="00567853"/>
    <w:rsid w:val="005701FC"/>
    <w:rsid w:val="0057036F"/>
    <w:rsid w:val="00570870"/>
    <w:rsid w:val="00570B20"/>
    <w:rsid w:val="00570B35"/>
    <w:rsid w:val="005710F5"/>
    <w:rsid w:val="005713A5"/>
    <w:rsid w:val="005715BE"/>
    <w:rsid w:val="0057162F"/>
    <w:rsid w:val="0057185D"/>
    <w:rsid w:val="00571CE5"/>
    <w:rsid w:val="00571DEF"/>
    <w:rsid w:val="005722AA"/>
    <w:rsid w:val="005730FF"/>
    <w:rsid w:val="00573405"/>
    <w:rsid w:val="00573762"/>
    <w:rsid w:val="0057418B"/>
    <w:rsid w:val="00574375"/>
    <w:rsid w:val="00574774"/>
    <w:rsid w:val="005748A0"/>
    <w:rsid w:val="00574DB8"/>
    <w:rsid w:val="005756D7"/>
    <w:rsid w:val="00575A06"/>
    <w:rsid w:val="00575AB9"/>
    <w:rsid w:val="00575E14"/>
    <w:rsid w:val="00576016"/>
    <w:rsid w:val="0057610D"/>
    <w:rsid w:val="005765C9"/>
    <w:rsid w:val="005766E4"/>
    <w:rsid w:val="0057685B"/>
    <w:rsid w:val="00576BFC"/>
    <w:rsid w:val="005770DD"/>
    <w:rsid w:val="005771F6"/>
    <w:rsid w:val="005779A5"/>
    <w:rsid w:val="00577BC3"/>
    <w:rsid w:val="00577BE2"/>
    <w:rsid w:val="00577D38"/>
    <w:rsid w:val="00577FF1"/>
    <w:rsid w:val="005800DB"/>
    <w:rsid w:val="00580372"/>
    <w:rsid w:val="00580909"/>
    <w:rsid w:val="00581258"/>
    <w:rsid w:val="00581421"/>
    <w:rsid w:val="0058164A"/>
    <w:rsid w:val="005816EF"/>
    <w:rsid w:val="00581C6C"/>
    <w:rsid w:val="0058206C"/>
    <w:rsid w:val="0058206F"/>
    <w:rsid w:val="0058208C"/>
    <w:rsid w:val="005823BB"/>
    <w:rsid w:val="005823BC"/>
    <w:rsid w:val="00582BDB"/>
    <w:rsid w:val="00582BEA"/>
    <w:rsid w:val="00582CCC"/>
    <w:rsid w:val="00583433"/>
    <w:rsid w:val="00583B0C"/>
    <w:rsid w:val="005841F5"/>
    <w:rsid w:val="005842AE"/>
    <w:rsid w:val="0058471C"/>
    <w:rsid w:val="005847AD"/>
    <w:rsid w:val="0058497C"/>
    <w:rsid w:val="00585074"/>
    <w:rsid w:val="0058518E"/>
    <w:rsid w:val="00585DAE"/>
    <w:rsid w:val="00586AFE"/>
    <w:rsid w:val="00586FF6"/>
    <w:rsid w:val="00587086"/>
    <w:rsid w:val="005902DE"/>
    <w:rsid w:val="005906B2"/>
    <w:rsid w:val="00590837"/>
    <w:rsid w:val="00590868"/>
    <w:rsid w:val="00590BAA"/>
    <w:rsid w:val="0059115F"/>
    <w:rsid w:val="00591762"/>
    <w:rsid w:val="00592236"/>
    <w:rsid w:val="00592BD6"/>
    <w:rsid w:val="00593130"/>
    <w:rsid w:val="0059322B"/>
    <w:rsid w:val="005935E7"/>
    <w:rsid w:val="0059395D"/>
    <w:rsid w:val="00593B46"/>
    <w:rsid w:val="00593E92"/>
    <w:rsid w:val="005942F7"/>
    <w:rsid w:val="005945BD"/>
    <w:rsid w:val="00594B7E"/>
    <w:rsid w:val="00594E6D"/>
    <w:rsid w:val="00595A51"/>
    <w:rsid w:val="00595ECB"/>
    <w:rsid w:val="00596174"/>
    <w:rsid w:val="0059641D"/>
    <w:rsid w:val="00596A66"/>
    <w:rsid w:val="00596A9D"/>
    <w:rsid w:val="00596B6E"/>
    <w:rsid w:val="00596ED3"/>
    <w:rsid w:val="0059777C"/>
    <w:rsid w:val="00597849"/>
    <w:rsid w:val="00597B27"/>
    <w:rsid w:val="005A041E"/>
    <w:rsid w:val="005A0863"/>
    <w:rsid w:val="005A088C"/>
    <w:rsid w:val="005A091E"/>
    <w:rsid w:val="005A1216"/>
    <w:rsid w:val="005A291C"/>
    <w:rsid w:val="005A2DA2"/>
    <w:rsid w:val="005A2EA4"/>
    <w:rsid w:val="005A2FF3"/>
    <w:rsid w:val="005A30EE"/>
    <w:rsid w:val="005A323B"/>
    <w:rsid w:val="005A3332"/>
    <w:rsid w:val="005A3409"/>
    <w:rsid w:val="005A3534"/>
    <w:rsid w:val="005A39CB"/>
    <w:rsid w:val="005A414C"/>
    <w:rsid w:val="005A4367"/>
    <w:rsid w:val="005A5035"/>
    <w:rsid w:val="005A590E"/>
    <w:rsid w:val="005A5BF1"/>
    <w:rsid w:val="005A5CB4"/>
    <w:rsid w:val="005A6189"/>
    <w:rsid w:val="005A62CA"/>
    <w:rsid w:val="005A67CB"/>
    <w:rsid w:val="005A7072"/>
    <w:rsid w:val="005A7075"/>
    <w:rsid w:val="005A75FB"/>
    <w:rsid w:val="005B028D"/>
    <w:rsid w:val="005B071F"/>
    <w:rsid w:val="005B0839"/>
    <w:rsid w:val="005B0E1F"/>
    <w:rsid w:val="005B0F4D"/>
    <w:rsid w:val="005B0FE4"/>
    <w:rsid w:val="005B137D"/>
    <w:rsid w:val="005B153B"/>
    <w:rsid w:val="005B1A58"/>
    <w:rsid w:val="005B1FCA"/>
    <w:rsid w:val="005B2C48"/>
    <w:rsid w:val="005B30F2"/>
    <w:rsid w:val="005B31FD"/>
    <w:rsid w:val="005B3635"/>
    <w:rsid w:val="005B3F6D"/>
    <w:rsid w:val="005B40FB"/>
    <w:rsid w:val="005B42C9"/>
    <w:rsid w:val="005B50CF"/>
    <w:rsid w:val="005B6013"/>
    <w:rsid w:val="005B627A"/>
    <w:rsid w:val="005B62AA"/>
    <w:rsid w:val="005B63BF"/>
    <w:rsid w:val="005B63F9"/>
    <w:rsid w:val="005B654E"/>
    <w:rsid w:val="005B66F5"/>
    <w:rsid w:val="005B683A"/>
    <w:rsid w:val="005B740D"/>
    <w:rsid w:val="005B74E3"/>
    <w:rsid w:val="005B7C55"/>
    <w:rsid w:val="005B7FF3"/>
    <w:rsid w:val="005C0AED"/>
    <w:rsid w:val="005C10C9"/>
    <w:rsid w:val="005C1156"/>
    <w:rsid w:val="005C1343"/>
    <w:rsid w:val="005C152A"/>
    <w:rsid w:val="005C16BA"/>
    <w:rsid w:val="005C1B21"/>
    <w:rsid w:val="005C1B65"/>
    <w:rsid w:val="005C204A"/>
    <w:rsid w:val="005C2473"/>
    <w:rsid w:val="005C2C6E"/>
    <w:rsid w:val="005C2F92"/>
    <w:rsid w:val="005C3596"/>
    <w:rsid w:val="005C3E0D"/>
    <w:rsid w:val="005C3F27"/>
    <w:rsid w:val="005C4156"/>
    <w:rsid w:val="005C452A"/>
    <w:rsid w:val="005C4549"/>
    <w:rsid w:val="005C4944"/>
    <w:rsid w:val="005C49F4"/>
    <w:rsid w:val="005C515B"/>
    <w:rsid w:val="005C5977"/>
    <w:rsid w:val="005C5DA4"/>
    <w:rsid w:val="005C6607"/>
    <w:rsid w:val="005C7968"/>
    <w:rsid w:val="005C7989"/>
    <w:rsid w:val="005C7ED6"/>
    <w:rsid w:val="005D016F"/>
    <w:rsid w:val="005D063B"/>
    <w:rsid w:val="005D066B"/>
    <w:rsid w:val="005D0772"/>
    <w:rsid w:val="005D0A97"/>
    <w:rsid w:val="005D176D"/>
    <w:rsid w:val="005D1916"/>
    <w:rsid w:val="005D1940"/>
    <w:rsid w:val="005D219C"/>
    <w:rsid w:val="005D261E"/>
    <w:rsid w:val="005D2688"/>
    <w:rsid w:val="005D26B3"/>
    <w:rsid w:val="005D2765"/>
    <w:rsid w:val="005D28A6"/>
    <w:rsid w:val="005D2EE1"/>
    <w:rsid w:val="005D3385"/>
    <w:rsid w:val="005D3FF2"/>
    <w:rsid w:val="005D4416"/>
    <w:rsid w:val="005D48C4"/>
    <w:rsid w:val="005D531F"/>
    <w:rsid w:val="005D5D71"/>
    <w:rsid w:val="005D62E5"/>
    <w:rsid w:val="005D664B"/>
    <w:rsid w:val="005D67FD"/>
    <w:rsid w:val="005D72B3"/>
    <w:rsid w:val="005D7531"/>
    <w:rsid w:val="005D7550"/>
    <w:rsid w:val="005D7B22"/>
    <w:rsid w:val="005E05C1"/>
    <w:rsid w:val="005E09B5"/>
    <w:rsid w:val="005E0A20"/>
    <w:rsid w:val="005E0B6F"/>
    <w:rsid w:val="005E0F20"/>
    <w:rsid w:val="005E11EA"/>
    <w:rsid w:val="005E15D6"/>
    <w:rsid w:val="005E1B44"/>
    <w:rsid w:val="005E20F7"/>
    <w:rsid w:val="005E23DB"/>
    <w:rsid w:val="005E292E"/>
    <w:rsid w:val="005E2CB5"/>
    <w:rsid w:val="005E3048"/>
    <w:rsid w:val="005E3117"/>
    <w:rsid w:val="005E313B"/>
    <w:rsid w:val="005E3C2B"/>
    <w:rsid w:val="005E3EB1"/>
    <w:rsid w:val="005E41FB"/>
    <w:rsid w:val="005E435B"/>
    <w:rsid w:val="005E4A34"/>
    <w:rsid w:val="005E531B"/>
    <w:rsid w:val="005E537E"/>
    <w:rsid w:val="005E56D3"/>
    <w:rsid w:val="005E5728"/>
    <w:rsid w:val="005E5FB0"/>
    <w:rsid w:val="005E63E9"/>
    <w:rsid w:val="005E6BED"/>
    <w:rsid w:val="005E74A0"/>
    <w:rsid w:val="005E7CE7"/>
    <w:rsid w:val="005F00F6"/>
    <w:rsid w:val="005F0458"/>
    <w:rsid w:val="005F091F"/>
    <w:rsid w:val="005F0B59"/>
    <w:rsid w:val="005F0D0B"/>
    <w:rsid w:val="005F12B5"/>
    <w:rsid w:val="005F1335"/>
    <w:rsid w:val="005F15B1"/>
    <w:rsid w:val="005F1914"/>
    <w:rsid w:val="005F213C"/>
    <w:rsid w:val="005F223B"/>
    <w:rsid w:val="005F3358"/>
    <w:rsid w:val="005F3786"/>
    <w:rsid w:val="005F3CC3"/>
    <w:rsid w:val="005F3DC5"/>
    <w:rsid w:val="005F4063"/>
    <w:rsid w:val="005F40C4"/>
    <w:rsid w:val="005F4237"/>
    <w:rsid w:val="005F4527"/>
    <w:rsid w:val="005F4B85"/>
    <w:rsid w:val="005F4E1E"/>
    <w:rsid w:val="005F58C8"/>
    <w:rsid w:val="005F58DF"/>
    <w:rsid w:val="005F5CC4"/>
    <w:rsid w:val="005F5D22"/>
    <w:rsid w:val="005F60C3"/>
    <w:rsid w:val="005F6B35"/>
    <w:rsid w:val="005F6BBD"/>
    <w:rsid w:val="005F705C"/>
    <w:rsid w:val="005F7385"/>
    <w:rsid w:val="005F74F5"/>
    <w:rsid w:val="005F79E3"/>
    <w:rsid w:val="005F7C4F"/>
    <w:rsid w:val="006005C2"/>
    <w:rsid w:val="006006A7"/>
    <w:rsid w:val="006007F0"/>
    <w:rsid w:val="0060123E"/>
    <w:rsid w:val="00601DED"/>
    <w:rsid w:val="00602FF9"/>
    <w:rsid w:val="0060388D"/>
    <w:rsid w:val="00603B14"/>
    <w:rsid w:val="00603D66"/>
    <w:rsid w:val="00603DD2"/>
    <w:rsid w:val="00603F0D"/>
    <w:rsid w:val="006040BA"/>
    <w:rsid w:val="00604120"/>
    <w:rsid w:val="0060422E"/>
    <w:rsid w:val="00604360"/>
    <w:rsid w:val="0060475F"/>
    <w:rsid w:val="00604A6A"/>
    <w:rsid w:val="006057C5"/>
    <w:rsid w:val="00605A76"/>
    <w:rsid w:val="00606B1C"/>
    <w:rsid w:val="00606FAA"/>
    <w:rsid w:val="006071C1"/>
    <w:rsid w:val="00607435"/>
    <w:rsid w:val="006077D3"/>
    <w:rsid w:val="006079DC"/>
    <w:rsid w:val="006119CF"/>
    <w:rsid w:val="00611A8A"/>
    <w:rsid w:val="0061263B"/>
    <w:rsid w:val="0061293F"/>
    <w:rsid w:val="00613E54"/>
    <w:rsid w:val="00613ECA"/>
    <w:rsid w:val="00613FC3"/>
    <w:rsid w:val="006144E1"/>
    <w:rsid w:val="006144E4"/>
    <w:rsid w:val="0061479B"/>
    <w:rsid w:val="006148DC"/>
    <w:rsid w:val="006148E2"/>
    <w:rsid w:val="00614A82"/>
    <w:rsid w:val="00615472"/>
    <w:rsid w:val="00615EE1"/>
    <w:rsid w:val="006168EC"/>
    <w:rsid w:val="0061718B"/>
    <w:rsid w:val="0061746B"/>
    <w:rsid w:val="00617893"/>
    <w:rsid w:val="006179B4"/>
    <w:rsid w:val="00617C02"/>
    <w:rsid w:val="00617EB5"/>
    <w:rsid w:val="00620946"/>
    <w:rsid w:val="00620B2A"/>
    <w:rsid w:val="00620E54"/>
    <w:rsid w:val="0062147D"/>
    <w:rsid w:val="0062149C"/>
    <w:rsid w:val="006214D7"/>
    <w:rsid w:val="00621B16"/>
    <w:rsid w:val="00622522"/>
    <w:rsid w:val="00622BF2"/>
    <w:rsid w:val="00622F29"/>
    <w:rsid w:val="006237F1"/>
    <w:rsid w:val="00623ADF"/>
    <w:rsid w:val="00623EAE"/>
    <w:rsid w:val="00624129"/>
    <w:rsid w:val="00624AD6"/>
    <w:rsid w:val="00625180"/>
    <w:rsid w:val="00625563"/>
    <w:rsid w:val="00625828"/>
    <w:rsid w:val="0062593C"/>
    <w:rsid w:val="006259DE"/>
    <w:rsid w:val="00625A58"/>
    <w:rsid w:val="00625A88"/>
    <w:rsid w:val="00625F7D"/>
    <w:rsid w:val="00626021"/>
    <w:rsid w:val="00626630"/>
    <w:rsid w:val="00626FE9"/>
    <w:rsid w:val="006274E8"/>
    <w:rsid w:val="00627792"/>
    <w:rsid w:val="00627EED"/>
    <w:rsid w:val="00627FCF"/>
    <w:rsid w:val="0063027C"/>
    <w:rsid w:val="006303B9"/>
    <w:rsid w:val="006309EB"/>
    <w:rsid w:val="00630ABF"/>
    <w:rsid w:val="00630C6D"/>
    <w:rsid w:val="00631315"/>
    <w:rsid w:val="00631B91"/>
    <w:rsid w:val="00631E9A"/>
    <w:rsid w:val="00632228"/>
    <w:rsid w:val="00632A00"/>
    <w:rsid w:val="00633425"/>
    <w:rsid w:val="0063376E"/>
    <w:rsid w:val="00633D74"/>
    <w:rsid w:val="00633F74"/>
    <w:rsid w:val="00634782"/>
    <w:rsid w:val="006351A5"/>
    <w:rsid w:val="006351C1"/>
    <w:rsid w:val="0063540C"/>
    <w:rsid w:val="006356DC"/>
    <w:rsid w:val="006359E3"/>
    <w:rsid w:val="0063674A"/>
    <w:rsid w:val="00636A05"/>
    <w:rsid w:val="00636C31"/>
    <w:rsid w:val="00636C7B"/>
    <w:rsid w:val="006370E1"/>
    <w:rsid w:val="006372D8"/>
    <w:rsid w:val="0063731D"/>
    <w:rsid w:val="006379BB"/>
    <w:rsid w:val="00637B2F"/>
    <w:rsid w:val="00637D41"/>
    <w:rsid w:val="00640098"/>
    <w:rsid w:val="00640860"/>
    <w:rsid w:val="00640B06"/>
    <w:rsid w:val="00640B52"/>
    <w:rsid w:val="00640E25"/>
    <w:rsid w:val="00641157"/>
    <w:rsid w:val="006413F0"/>
    <w:rsid w:val="00641746"/>
    <w:rsid w:val="00641923"/>
    <w:rsid w:val="00642281"/>
    <w:rsid w:val="006422D6"/>
    <w:rsid w:val="006423E6"/>
    <w:rsid w:val="006437FE"/>
    <w:rsid w:val="00643878"/>
    <w:rsid w:val="00643AC0"/>
    <w:rsid w:val="00643C33"/>
    <w:rsid w:val="0064630E"/>
    <w:rsid w:val="0064639F"/>
    <w:rsid w:val="00646CB2"/>
    <w:rsid w:val="0064767D"/>
    <w:rsid w:val="0064772F"/>
    <w:rsid w:val="0064787B"/>
    <w:rsid w:val="00647BAD"/>
    <w:rsid w:val="00647F06"/>
    <w:rsid w:val="00647F4C"/>
    <w:rsid w:val="00647FD3"/>
    <w:rsid w:val="006505F9"/>
    <w:rsid w:val="0065070A"/>
    <w:rsid w:val="00650711"/>
    <w:rsid w:val="00650B4A"/>
    <w:rsid w:val="00650CD1"/>
    <w:rsid w:val="00651028"/>
    <w:rsid w:val="0065107A"/>
    <w:rsid w:val="00651171"/>
    <w:rsid w:val="00651FD8"/>
    <w:rsid w:val="0065363B"/>
    <w:rsid w:val="006539C8"/>
    <w:rsid w:val="00653B5D"/>
    <w:rsid w:val="00653B83"/>
    <w:rsid w:val="00653C35"/>
    <w:rsid w:val="00654830"/>
    <w:rsid w:val="00654919"/>
    <w:rsid w:val="0065520E"/>
    <w:rsid w:val="00655AEC"/>
    <w:rsid w:val="0065641E"/>
    <w:rsid w:val="0065649F"/>
    <w:rsid w:val="00657187"/>
    <w:rsid w:val="0066034A"/>
    <w:rsid w:val="00660373"/>
    <w:rsid w:val="00660474"/>
    <w:rsid w:val="0066081C"/>
    <w:rsid w:val="00660900"/>
    <w:rsid w:val="00660A3D"/>
    <w:rsid w:val="00660E78"/>
    <w:rsid w:val="00660ECF"/>
    <w:rsid w:val="006610FA"/>
    <w:rsid w:val="00661131"/>
    <w:rsid w:val="006614BF"/>
    <w:rsid w:val="00661528"/>
    <w:rsid w:val="0066182D"/>
    <w:rsid w:val="00661E73"/>
    <w:rsid w:val="0066215B"/>
    <w:rsid w:val="00663013"/>
    <w:rsid w:val="006630FA"/>
    <w:rsid w:val="0066329A"/>
    <w:rsid w:val="00663371"/>
    <w:rsid w:val="006635B6"/>
    <w:rsid w:val="00663EC7"/>
    <w:rsid w:val="0066422C"/>
    <w:rsid w:val="006642F0"/>
    <w:rsid w:val="00664492"/>
    <w:rsid w:val="006648E4"/>
    <w:rsid w:val="00664B80"/>
    <w:rsid w:val="00664D19"/>
    <w:rsid w:val="00664F87"/>
    <w:rsid w:val="00665231"/>
    <w:rsid w:val="0066540E"/>
    <w:rsid w:val="006654C7"/>
    <w:rsid w:val="00665924"/>
    <w:rsid w:val="00665A87"/>
    <w:rsid w:val="00665FCE"/>
    <w:rsid w:val="006670AB"/>
    <w:rsid w:val="00667F40"/>
    <w:rsid w:val="00670367"/>
    <w:rsid w:val="00670D8C"/>
    <w:rsid w:val="00670E7C"/>
    <w:rsid w:val="00671099"/>
    <w:rsid w:val="0067111E"/>
    <w:rsid w:val="00672195"/>
    <w:rsid w:val="00672252"/>
    <w:rsid w:val="006722A2"/>
    <w:rsid w:val="0067257F"/>
    <w:rsid w:val="006739F9"/>
    <w:rsid w:val="00673C08"/>
    <w:rsid w:val="0067432B"/>
    <w:rsid w:val="006746D4"/>
    <w:rsid w:val="00674892"/>
    <w:rsid w:val="00674D87"/>
    <w:rsid w:val="00674DC2"/>
    <w:rsid w:val="00675121"/>
    <w:rsid w:val="006762B8"/>
    <w:rsid w:val="006766BD"/>
    <w:rsid w:val="006767B6"/>
    <w:rsid w:val="00676A15"/>
    <w:rsid w:val="00677528"/>
    <w:rsid w:val="0067752E"/>
    <w:rsid w:val="00677730"/>
    <w:rsid w:val="00677D7C"/>
    <w:rsid w:val="00680402"/>
    <w:rsid w:val="0068068F"/>
    <w:rsid w:val="00680E29"/>
    <w:rsid w:val="0068116E"/>
    <w:rsid w:val="00681303"/>
    <w:rsid w:val="0068179B"/>
    <w:rsid w:val="006818DC"/>
    <w:rsid w:val="00682051"/>
    <w:rsid w:val="006828FD"/>
    <w:rsid w:val="006831DB"/>
    <w:rsid w:val="0068350F"/>
    <w:rsid w:val="006836EE"/>
    <w:rsid w:val="00683849"/>
    <w:rsid w:val="00683940"/>
    <w:rsid w:val="00683D9F"/>
    <w:rsid w:val="006842CC"/>
    <w:rsid w:val="00684D0B"/>
    <w:rsid w:val="00684E1A"/>
    <w:rsid w:val="006857B2"/>
    <w:rsid w:val="00685B84"/>
    <w:rsid w:val="00685C44"/>
    <w:rsid w:val="00686286"/>
    <w:rsid w:val="006870F0"/>
    <w:rsid w:val="00687278"/>
    <w:rsid w:val="00687659"/>
    <w:rsid w:val="0068777A"/>
    <w:rsid w:val="006878CB"/>
    <w:rsid w:val="006879AE"/>
    <w:rsid w:val="00687DA0"/>
    <w:rsid w:val="006904E0"/>
    <w:rsid w:val="00690986"/>
    <w:rsid w:val="00690E18"/>
    <w:rsid w:val="00690E7A"/>
    <w:rsid w:val="0069108D"/>
    <w:rsid w:val="00691198"/>
    <w:rsid w:val="00691223"/>
    <w:rsid w:val="00691257"/>
    <w:rsid w:val="006916B0"/>
    <w:rsid w:val="00691E49"/>
    <w:rsid w:val="00692193"/>
    <w:rsid w:val="00692214"/>
    <w:rsid w:val="006922A1"/>
    <w:rsid w:val="0069292F"/>
    <w:rsid w:val="006932A5"/>
    <w:rsid w:val="0069331E"/>
    <w:rsid w:val="006935EE"/>
    <w:rsid w:val="006937B8"/>
    <w:rsid w:val="006937D7"/>
    <w:rsid w:val="00693D24"/>
    <w:rsid w:val="00693DAD"/>
    <w:rsid w:val="006940EA"/>
    <w:rsid w:val="00694727"/>
    <w:rsid w:val="0069485A"/>
    <w:rsid w:val="006952BE"/>
    <w:rsid w:val="00695386"/>
    <w:rsid w:val="00695689"/>
    <w:rsid w:val="00695BD7"/>
    <w:rsid w:val="00695C38"/>
    <w:rsid w:val="00695D12"/>
    <w:rsid w:val="006962A2"/>
    <w:rsid w:val="00696445"/>
    <w:rsid w:val="00696653"/>
    <w:rsid w:val="0069687F"/>
    <w:rsid w:val="0069688F"/>
    <w:rsid w:val="006974AE"/>
    <w:rsid w:val="00697AEC"/>
    <w:rsid w:val="006A0136"/>
    <w:rsid w:val="006A0763"/>
    <w:rsid w:val="006A0776"/>
    <w:rsid w:val="006A08E2"/>
    <w:rsid w:val="006A1035"/>
    <w:rsid w:val="006A15C2"/>
    <w:rsid w:val="006A2272"/>
    <w:rsid w:val="006A2662"/>
    <w:rsid w:val="006A28F7"/>
    <w:rsid w:val="006A2A72"/>
    <w:rsid w:val="006A2C47"/>
    <w:rsid w:val="006A3D60"/>
    <w:rsid w:val="006A4563"/>
    <w:rsid w:val="006A4799"/>
    <w:rsid w:val="006A510E"/>
    <w:rsid w:val="006A5374"/>
    <w:rsid w:val="006A5636"/>
    <w:rsid w:val="006A5B25"/>
    <w:rsid w:val="006A5D70"/>
    <w:rsid w:val="006A5EE2"/>
    <w:rsid w:val="006A6504"/>
    <w:rsid w:val="006A657B"/>
    <w:rsid w:val="006A7442"/>
    <w:rsid w:val="006A7D63"/>
    <w:rsid w:val="006A7F3B"/>
    <w:rsid w:val="006B0793"/>
    <w:rsid w:val="006B095B"/>
    <w:rsid w:val="006B11A1"/>
    <w:rsid w:val="006B173A"/>
    <w:rsid w:val="006B18CC"/>
    <w:rsid w:val="006B1C16"/>
    <w:rsid w:val="006B2299"/>
    <w:rsid w:val="006B239B"/>
    <w:rsid w:val="006B30FC"/>
    <w:rsid w:val="006B368C"/>
    <w:rsid w:val="006B3C43"/>
    <w:rsid w:val="006B3FBC"/>
    <w:rsid w:val="006B4004"/>
    <w:rsid w:val="006B4AEB"/>
    <w:rsid w:val="006B4BED"/>
    <w:rsid w:val="006B538B"/>
    <w:rsid w:val="006B547C"/>
    <w:rsid w:val="006B5734"/>
    <w:rsid w:val="006B5930"/>
    <w:rsid w:val="006B5A31"/>
    <w:rsid w:val="006B5E1E"/>
    <w:rsid w:val="006B63E3"/>
    <w:rsid w:val="006B6895"/>
    <w:rsid w:val="006B7128"/>
    <w:rsid w:val="006B71D5"/>
    <w:rsid w:val="006B7592"/>
    <w:rsid w:val="006B75D5"/>
    <w:rsid w:val="006B7697"/>
    <w:rsid w:val="006B7AB4"/>
    <w:rsid w:val="006C01E4"/>
    <w:rsid w:val="006C0812"/>
    <w:rsid w:val="006C0905"/>
    <w:rsid w:val="006C10B9"/>
    <w:rsid w:val="006C132B"/>
    <w:rsid w:val="006C28A1"/>
    <w:rsid w:val="006C2954"/>
    <w:rsid w:val="006C2FC4"/>
    <w:rsid w:val="006C3550"/>
    <w:rsid w:val="006C38D9"/>
    <w:rsid w:val="006C3A6E"/>
    <w:rsid w:val="006C3BCF"/>
    <w:rsid w:val="006C3C49"/>
    <w:rsid w:val="006C3C64"/>
    <w:rsid w:val="006C43A9"/>
    <w:rsid w:val="006C4655"/>
    <w:rsid w:val="006C4720"/>
    <w:rsid w:val="006C49B9"/>
    <w:rsid w:val="006C4A1E"/>
    <w:rsid w:val="006C528E"/>
    <w:rsid w:val="006C56EB"/>
    <w:rsid w:val="006C574A"/>
    <w:rsid w:val="006C580D"/>
    <w:rsid w:val="006C58CD"/>
    <w:rsid w:val="006C5922"/>
    <w:rsid w:val="006C5DB0"/>
    <w:rsid w:val="006C6212"/>
    <w:rsid w:val="006C68D9"/>
    <w:rsid w:val="006C6D03"/>
    <w:rsid w:val="006C7308"/>
    <w:rsid w:val="006C7402"/>
    <w:rsid w:val="006C7DE7"/>
    <w:rsid w:val="006C7DFE"/>
    <w:rsid w:val="006C7F3C"/>
    <w:rsid w:val="006D0548"/>
    <w:rsid w:val="006D07EC"/>
    <w:rsid w:val="006D0E05"/>
    <w:rsid w:val="006D1501"/>
    <w:rsid w:val="006D15B0"/>
    <w:rsid w:val="006D15CD"/>
    <w:rsid w:val="006D172A"/>
    <w:rsid w:val="006D1A4E"/>
    <w:rsid w:val="006D237A"/>
    <w:rsid w:val="006D298D"/>
    <w:rsid w:val="006D3DB2"/>
    <w:rsid w:val="006D3E00"/>
    <w:rsid w:val="006D3FA3"/>
    <w:rsid w:val="006D4026"/>
    <w:rsid w:val="006D4102"/>
    <w:rsid w:val="006D4163"/>
    <w:rsid w:val="006D4537"/>
    <w:rsid w:val="006D4817"/>
    <w:rsid w:val="006D4854"/>
    <w:rsid w:val="006D4936"/>
    <w:rsid w:val="006D4EA6"/>
    <w:rsid w:val="006D52D3"/>
    <w:rsid w:val="006D541F"/>
    <w:rsid w:val="006D64AC"/>
    <w:rsid w:val="006D64B1"/>
    <w:rsid w:val="006D6580"/>
    <w:rsid w:val="006D6726"/>
    <w:rsid w:val="006D6996"/>
    <w:rsid w:val="006D7248"/>
    <w:rsid w:val="006D7760"/>
    <w:rsid w:val="006D77B9"/>
    <w:rsid w:val="006D7C29"/>
    <w:rsid w:val="006D7DBC"/>
    <w:rsid w:val="006E074C"/>
    <w:rsid w:val="006E1415"/>
    <w:rsid w:val="006E203E"/>
    <w:rsid w:val="006E2CAC"/>
    <w:rsid w:val="006E2E9D"/>
    <w:rsid w:val="006E2F27"/>
    <w:rsid w:val="006E3508"/>
    <w:rsid w:val="006E3C73"/>
    <w:rsid w:val="006E3E03"/>
    <w:rsid w:val="006E40F6"/>
    <w:rsid w:val="006E43DE"/>
    <w:rsid w:val="006E444F"/>
    <w:rsid w:val="006E55FF"/>
    <w:rsid w:val="006E563E"/>
    <w:rsid w:val="006E56B5"/>
    <w:rsid w:val="006E5ACA"/>
    <w:rsid w:val="006E6164"/>
    <w:rsid w:val="006E62AB"/>
    <w:rsid w:val="006E64CE"/>
    <w:rsid w:val="006E6686"/>
    <w:rsid w:val="006E6DE4"/>
    <w:rsid w:val="006E7EBB"/>
    <w:rsid w:val="006E7EEC"/>
    <w:rsid w:val="006E7F88"/>
    <w:rsid w:val="006F047F"/>
    <w:rsid w:val="006F0489"/>
    <w:rsid w:val="006F07EF"/>
    <w:rsid w:val="006F0B41"/>
    <w:rsid w:val="006F137D"/>
    <w:rsid w:val="006F163E"/>
    <w:rsid w:val="006F1B7C"/>
    <w:rsid w:val="006F2953"/>
    <w:rsid w:val="006F29A2"/>
    <w:rsid w:val="006F2B83"/>
    <w:rsid w:val="006F2BFE"/>
    <w:rsid w:val="006F2D5A"/>
    <w:rsid w:val="006F2FAD"/>
    <w:rsid w:val="006F32DF"/>
    <w:rsid w:val="006F379D"/>
    <w:rsid w:val="006F37A2"/>
    <w:rsid w:val="006F3B29"/>
    <w:rsid w:val="006F3EB0"/>
    <w:rsid w:val="006F4B3E"/>
    <w:rsid w:val="006F5339"/>
    <w:rsid w:val="006F567A"/>
    <w:rsid w:val="006F5D0D"/>
    <w:rsid w:val="006F5F05"/>
    <w:rsid w:val="006F5FEE"/>
    <w:rsid w:val="006F6067"/>
    <w:rsid w:val="006F6132"/>
    <w:rsid w:val="006F63CE"/>
    <w:rsid w:val="006F63E5"/>
    <w:rsid w:val="006F6505"/>
    <w:rsid w:val="006F6F28"/>
    <w:rsid w:val="006F7DF9"/>
    <w:rsid w:val="00700852"/>
    <w:rsid w:val="007009EA"/>
    <w:rsid w:val="00700DF4"/>
    <w:rsid w:val="00700EEC"/>
    <w:rsid w:val="00701114"/>
    <w:rsid w:val="007017CF"/>
    <w:rsid w:val="007017E2"/>
    <w:rsid w:val="00701902"/>
    <w:rsid w:val="00701D71"/>
    <w:rsid w:val="00702041"/>
    <w:rsid w:val="007023E1"/>
    <w:rsid w:val="0070249E"/>
    <w:rsid w:val="007025D5"/>
    <w:rsid w:val="00702782"/>
    <w:rsid w:val="00702834"/>
    <w:rsid w:val="0070312C"/>
    <w:rsid w:val="007035AE"/>
    <w:rsid w:val="00703CC5"/>
    <w:rsid w:val="00703FC2"/>
    <w:rsid w:val="0070422D"/>
    <w:rsid w:val="007042A2"/>
    <w:rsid w:val="00704348"/>
    <w:rsid w:val="007044BC"/>
    <w:rsid w:val="007049DE"/>
    <w:rsid w:val="00704BB1"/>
    <w:rsid w:val="007060C9"/>
    <w:rsid w:val="00706252"/>
    <w:rsid w:val="007067A0"/>
    <w:rsid w:val="007068F5"/>
    <w:rsid w:val="007078EC"/>
    <w:rsid w:val="00707BFB"/>
    <w:rsid w:val="00707D3D"/>
    <w:rsid w:val="0071009E"/>
    <w:rsid w:val="007103F2"/>
    <w:rsid w:val="00710711"/>
    <w:rsid w:val="00710B70"/>
    <w:rsid w:val="00711FB5"/>
    <w:rsid w:val="007126DE"/>
    <w:rsid w:val="00712A63"/>
    <w:rsid w:val="00712F81"/>
    <w:rsid w:val="00713246"/>
    <w:rsid w:val="00713599"/>
    <w:rsid w:val="00713A43"/>
    <w:rsid w:val="00713C16"/>
    <w:rsid w:val="00714222"/>
    <w:rsid w:val="007148C6"/>
    <w:rsid w:val="007155BB"/>
    <w:rsid w:val="00715AF6"/>
    <w:rsid w:val="00715B54"/>
    <w:rsid w:val="00715CCC"/>
    <w:rsid w:val="007164CD"/>
    <w:rsid w:val="00716736"/>
    <w:rsid w:val="00716B38"/>
    <w:rsid w:val="00716BFA"/>
    <w:rsid w:val="00716D44"/>
    <w:rsid w:val="00717760"/>
    <w:rsid w:val="007178EE"/>
    <w:rsid w:val="00717B81"/>
    <w:rsid w:val="00720071"/>
    <w:rsid w:val="0072073B"/>
    <w:rsid w:val="00720843"/>
    <w:rsid w:val="007213AE"/>
    <w:rsid w:val="00721F02"/>
    <w:rsid w:val="007220E2"/>
    <w:rsid w:val="0072280F"/>
    <w:rsid w:val="00722A29"/>
    <w:rsid w:val="00723038"/>
    <w:rsid w:val="00723484"/>
    <w:rsid w:val="00723996"/>
    <w:rsid w:val="007239C2"/>
    <w:rsid w:val="00723FED"/>
    <w:rsid w:val="00725BAA"/>
    <w:rsid w:val="00725F57"/>
    <w:rsid w:val="007267E4"/>
    <w:rsid w:val="00727661"/>
    <w:rsid w:val="00727E16"/>
    <w:rsid w:val="0073001B"/>
    <w:rsid w:val="0073027A"/>
    <w:rsid w:val="007304A1"/>
    <w:rsid w:val="00730523"/>
    <w:rsid w:val="0073064D"/>
    <w:rsid w:val="007317BD"/>
    <w:rsid w:val="00731BD9"/>
    <w:rsid w:val="007323DB"/>
    <w:rsid w:val="0073240C"/>
    <w:rsid w:val="00732C64"/>
    <w:rsid w:val="00732CB2"/>
    <w:rsid w:val="00732F1E"/>
    <w:rsid w:val="00734266"/>
    <w:rsid w:val="00734A26"/>
    <w:rsid w:val="00734EBD"/>
    <w:rsid w:val="00735900"/>
    <w:rsid w:val="00735A06"/>
    <w:rsid w:val="00735F03"/>
    <w:rsid w:val="007362E9"/>
    <w:rsid w:val="007369C0"/>
    <w:rsid w:val="00736A66"/>
    <w:rsid w:val="007372D0"/>
    <w:rsid w:val="0073766D"/>
    <w:rsid w:val="00737963"/>
    <w:rsid w:val="00737F4E"/>
    <w:rsid w:val="00740142"/>
    <w:rsid w:val="007407E2"/>
    <w:rsid w:val="00740E82"/>
    <w:rsid w:val="007414E4"/>
    <w:rsid w:val="0074165E"/>
    <w:rsid w:val="00741D29"/>
    <w:rsid w:val="0074210F"/>
    <w:rsid w:val="00742F03"/>
    <w:rsid w:val="00742F5D"/>
    <w:rsid w:val="00742F70"/>
    <w:rsid w:val="007432AF"/>
    <w:rsid w:val="0074367C"/>
    <w:rsid w:val="0074387F"/>
    <w:rsid w:val="007439CF"/>
    <w:rsid w:val="00743B7A"/>
    <w:rsid w:val="00744F41"/>
    <w:rsid w:val="00745D6A"/>
    <w:rsid w:val="00745DDE"/>
    <w:rsid w:val="00745F7E"/>
    <w:rsid w:val="007469B2"/>
    <w:rsid w:val="00746F17"/>
    <w:rsid w:val="007471F1"/>
    <w:rsid w:val="00747403"/>
    <w:rsid w:val="00747997"/>
    <w:rsid w:val="00747B90"/>
    <w:rsid w:val="00747F67"/>
    <w:rsid w:val="00750389"/>
    <w:rsid w:val="00750857"/>
    <w:rsid w:val="00750F98"/>
    <w:rsid w:val="007516A0"/>
    <w:rsid w:val="00752684"/>
    <w:rsid w:val="00752F4F"/>
    <w:rsid w:val="0075330A"/>
    <w:rsid w:val="00753352"/>
    <w:rsid w:val="0075337B"/>
    <w:rsid w:val="00753490"/>
    <w:rsid w:val="00753608"/>
    <w:rsid w:val="00753BFB"/>
    <w:rsid w:val="00753C0B"/>
    <w:rsid w:val="00753EF8"/>
    <w:rsid w:val="007541A7"/>
    <w:rsid w:val="00754461"/>
    <w:rsid w:val="007549A9"/>
    <w:rsid w:val="007553A0"/>
    <w:rsid w:val="007554D0"/>
    <w:rsid w:val="007556E6"/>
    <w:rsid w:val="00755891"/>
    <w:rsid w:val="007573D3"/>
    <w:rsid w:val="007578D1"/>
    <w:rsid w:val="00757948"/>
    <w:rsid w:val="00757F82"/>
    <w:rsid w:val="00760054"/>
    <w:rsid w:val="0076012A"/>
    <w:rsid w:val="00760A52"/>
    <w:rsid w:val="00760CCA"/>
    <w:rsid w:val="00760EA7"/>
    <w:rsid w:val="007612DC"/>
    <w:rsid w:val="00761761"/>
    <w:rsid w:val="007617AD"/>
    <w:rsid w:val="0076221E"/>
    <w:rsid w:val="007623E0"/>
    <w:rsid w:val="007626F2"/>
    <w:rsid w:val="00762B64"/>
    <w:rsid w:val="00762FCF"/>
    <w:rsid w:val="00763009"/>
    <w:rsid w:val="00763620"/>
    <w:rsid w:val="0076376D"/>
    <w:rsid w:val="00763DA7"/>
    <w:rsid w:val="007652E9"/>
    <w:rsid w:val="007656A6"/>
    <w:rsid w:val="007656DA"/>
    <w:rsid w:val="00765704"/>
    <w:rsid w:val="0076578A"/>
    <w:rsid w:val="00765BC6"/>
    <w:rsid w:val="00765F82"/>
    <w:rsid w:val="0076636F"/>
    <w:rsid w:val="007669C5"/>
    <w:rsid w:val="00766DE3"/>
    <w:rsid w:val="00767E26"/>
    <w:rsid w:val="0077027B"/>
    <w:rsid w:val="00770A93"/>
    <w:rsid w:val="00770BD9"/>
    <w:rsid w:val="00770D37"/>
    <w:rsid w:val="007710A6"/>
    <w:rsid w:val="00771EA1"/>
    <w:rsid w:val="007722DA"/>
    <w:rsid w:val="007727B0"/>
    <w:rsid w:val="00772904"/>
    <w:rsid w:val="00772BB6"/>
    <w:rsid w:val="00772DA7"/>
    <w:rsid w:val="00772E54"/>
    <w:rsid w:val="00772FA8"/>
    <w:rsid w:val="00773707"/>
    <w:rsid w:val="00773B7A"/>
    <w:rsid w:val="00774383"/>
    <w:rsid w:val="00774A7B"/>
    <w:rsid w:val="00774B32"/>
    <w:rsid w:val="00774D22"/>
    <w:rsid w:val="00774FC8"/>
    <w:rsid w:val="007753D1"/>
    <w:rsid w:val="00775574"/>
    <w:rsid w:val="00775737"/>
    <w:rsid w:val="00775D30"/>
    <w:rsid w:val="00775D51"/>
    <w:rsid w:val="00775EB6"/>
    <w:rsid w:val="007760A7"/>
    <w:rsid w:val="00776137"/>
    <w:rsid w:val="00776391"/>
    <w:rsid w:val="0077689F"/>
    <w:rsid w:val="00776BC8"/>
    <w:rsid w:val="007771CE"/>
    <w:rsid w:val="00777738"/>
    <w:rsid w:val="00780792"/>
    <w:rsid w:val="00780E38"/>
    <w:rsid w:val="00781669"/>
    <w:rsid w:val="00781CCF"/>
    <w:rsid w:val="0078218A"/>
    <w:rsid w:val="00782201"/>
    <w:rsid w:val="007825F0"/>
    <w:rsid w:val="00782766"/>
    <w:rsid w:val="00782A73"/>
    <w:rsid w:val="007839C2"/>
    <w:rsid w:val="00783F97"/>
    <w:rsid w:val="0078499C"/>
    <w:rsid w:val="00784BB0"/>
    <w:rsid w:val="00784D72"/>
    <w:rsid w:val="00785274"/>
    <w:rsid w:val="00785B15"/>
    <w:rsid w:val="00786746"/>
    <w:rsid w:val="007870CC"/>
    <w:rsid w:val="007879D1"/>
    <w:rsid w:val="00787CC5"/>
    <w:rsid w:val="007902FA"/>
    <w:rsid w:val="00790425"/>
    <w:rsid w:val="007905BE"/>
    <w:rsid w:val="00791A2D"/>
    <w:rsid w:val="00791FF6"/>
    <w:rsid w:val="007925BE"/>
    <w:rsid w:val="00792696"/>
    <w:rsid w:val="0079274E"/>
    <w:rsid w:val="0079277F"/>
    <w:rsid w:val="007928FB"/>
    <w:rsid w:val="00793A7A"/>
    <w:rsid w:val="00793B64"/>
    <w:rsid w:val="00793CE5"/>
    <w:rsid w:val="00793DA8"/>
    <w:rsid w:val="00794166"/>
    <w:rsid w:val="00794173"/>
    <w:rsid w:val="007942BC"/>
    <w:rsid w:val="007947D4"/>
    <w:rsid w:val="00794AC8"/>
    <w:rsid w:val="00795375"/>
    <w:rsid w:val="007953C1"/>
    <w:rsid w:val="00795669"/>
    <w:rsid w:val="00795C3E"/>
    <w:rsid w:val="007967E2"/>
    <w:rsid w:val="00796D63"/>
    <w:rsid w:val="00796F72"/>
    <w:rsid w:val="0079756F"/>
    <w:rsid w:val="00797619"/>
    <w:rsid w:val="007A0482"/>
    <w:rsid w:val="007A0635"/>
    <w:rsid w:val="007A10C9"/>
    <w:rsid w:val="007A113C"/>
    <w:rsid w:val="007A16F8"/>
    <w:rsid w:val="007A1719"/>
    <w:rsid w:val="007A1738"/>
    <w:rsid w:val="007A1778"/>
    <w:rsid w:val="007A17A3"/>
    <w:rsid w:val="007A2458"/>
    <w:rsid w:val="007A2789"/>
    <w:rsid w:val="007A2E01"/>
    <w:rsid w:val="007A463C"/>
    <w:rsid w:val="007A4A0D"/>
    <w:rsid w:val="007A55D5"/>
    <w:rsid w:val="007A5A87"/>
    <w:rsid w:val="007A5CEA"/>
    <w:rsid w:val="007A5F9D"/>
    <w:rsid w:val="007A5FF8"/>
    <w:rsid w:val="007A6E74"/>
    <w:rsid w:val="007A722D"/>
    <w:rsid w:val="007A73CA"/>
    <w:rsid w:val="007A766C"/>
    <w:rsid w:val="007A76DD"/>
    <w:rsid w:val="007A7A4C"/>
    <w:rsid w:val="007B021D"/>
    <w:rsid w:val="007B0661"/>
    <w:rsid w:val="007B06D5"/>
    <w:rsid w:val="007B0BDC"/>
    <w:rsid w:val="007B0D14"/>
    <w:rsid w:val="007B0E6A"/>
    <w:rsid w:val="007B0FB4"/>
    <w:rsid w:val="007B104E"/>
    <w:rsid w:val="007B10BF"/>
    <w:rsid w:val="007B1794"/>
    <w:rsid w:val="007B1D99"/>
    <w:rsid w:val="007B22DC"/>
    <w:rsid w:val="007B24D0"/>
    <w:rsid w:val="007B2DC6"/>
    <w:rsid w:val="007B2EAB"/>
    <w:rsid w:val="007B3022"/>
    <w:rsid w:val="007B3802"/>
    <w:rsid w:val="007B40C0"/>
    <w:rsid w:val="007B40CE"/>
    <w:rsid w:val="007B42E0"/>
    <w:rsid w:val="007B47C2"/>
    <w:rsid w:val="007B485E"/>
    <w:rsid w:val="007B48BC"/>
    <w:rsid w:val="007B4DF1"/>
    <w:rsid w:val="007B4E71"/>
    <w:rsid w:val="007B52AE"/>
    <w:rsid w:val="007B5712"/>
    <w:rsid w:val="007B58B0"/>
    <w:rsid w:val="007B5905"/>
    <w:rsid w:val="007B59B1"/>
    <w:rsid w:val="007B5FFE"/>
    <w:rsid w:val="007B66BB"/>
    <w:rsid w:val="007B66DC"/>
    <w:rsid w:val="007B692E"/>
    <w:rsid w:val="007B6A7E"/>
    <w:rsid w:val="007B6AFD"/>
    <w:rsid w:val="007B7193"/>
    <w:rsid w:val="007B7785"/>
    <w:rsid w:val="007B7E40"/>
    <w:rsid w:val="007B7EB5"/>
    <w:rsid w:val="007B7EC6"/>
    <w:rsid w:val="007C0528"/>
    <w:rsid w:val="007C055E"/>
    <w:rsid w:val="007C206C"/>
    <w:rsid w:val="007C27D2"/>
    <w:rsid w:val="007C28B6"/>
    <w:rsid w:val="007C28EA"/>
    <w:rsid w:val="007C3225"/>
    <w:rsid w:val="007C39C2"/>
    <w:rsid w:val="007C3A15"/>
    <w:rsid w:val="007C3D36"/>
    <w:rsid w:val="007C3E80"/>
    <w:rsid w:val="007C3F61"/>
    <w:rsid w:val="007C4182"/>
    <w:rsid w:val="007C41B0"/>
    <w:rsid w:val="007C44F2"/>
    <w:rsid w:val="007C4808"/>
    <w:rsid w:val="007C5930"/>
    <w:rsid w:val="007C6386"/>
    <w:rsid w:val="007C6453"/>
    <w:rsid w:val="007C67FF"/>
    <w:rsid w:val="007C6BF3"/>
    <w:rsid w:val="007C6F3E"/>
    <w:rsid w:val="007C723E"/>
    <w:rsid w:val="007C7517"/>
    <w:rsid w:val="007C7874"/>
    <w:rsid w:val="007C7A4B"/>
    <w:rsid w:val="007C7D87"/>
    <w:rsid w:val="007C7F22"/>
    <w:rsid w:val="007C7F4C"/>
    <w:rsid w:val="007D0A29"/>
    <w:rsid w:val="007D0E9A"/>
    <w:rsid w:val="007D1500"/>
    <w:rsid w:val="007D1C4D"/>
    <w:rsid w:val="007D1F63"/>
    <w:rsid w:val="007D1FDE"/>
    <w:rsid w:val="007D2741"/>
    <w:rsid w:val="007D30DE"/>
    <w:rsid w:val="007D3111"/>
    <w:rsid w:val="007D3191"/>
    <w:rsid w:val="007D359E"/>
    <w:rsid w:val="007D3FDA"/>
    <w:rsid w:val="007D41F8"/>
    <w:rsid w:val="007D4204"/>
    <w:rsid w:val="007D426B"/>
    <w:rsid w:val="007D4AA9"/>
    <w:rsid w:val="007D4EC0"/>
    <w:rsid w:val="007D4F94"/>
    <w:rsid w:val="007D4FEB"/>
    <w:rsid w:val="007D562A"/>
    <w:rsid w:val="007D570A"/>
    <w:rsid w:val="007D5A40"/>
    <w:rsid w:val="007D5EA2"/>
    <w:rsid w:val="007D613A"/>
    <w:rsid w:val="007D62FF"/>
    <w:rsid w:val="007D6459"/>
    <w:rsid w:val="007D648C"/>
    <w:rsid w:val="007D7186"/>
    <w:rsid w:val="007D78BF"/>
    <w:rsid w:val="007D7DA3"/>
    <w:rsid w:val="007E0E09"/>
    <w:rsid w:val="007E1495"/>
    <w:rsid w:val="007E15A4"/>
    <w:rsid w:val="007E19D7"/>
    <w:rsid w:val="007E1C28"/>
    <w:rsid w:val="007E1CC4"/>
    <w:rsid w:val="007E286C"/>
    <w:rsid w:val="007E2A18"/>
    <w:rsid w:val="007E2BB3"/>
    <w:rsid w:val="007E347F"/>
    <w:rsid w:val="007E3516"/>
    <w:rsid w:val="007E367E"/>
    <w:rsid w:val="007E3899"/>
    <w:rsid w:val="007E3B42"/>
    <w:rsid w:val="007E3D34"/>
    <w:rsid w:val="007E4561"/>
    <w:rsid w:val="007E56FC"/>
    <w:rsid w:val="007E59B4"/>
    <w:rsid w:val="007E5BBF"/>
    <w:rsid w:val="007E6588"/>
    <w:rsid w:val="007E660D"/>
    <w:rsid w:val="007E683C"/>
    <w:rsid w:val="007F026A"/>
    <w:rsid w:val="007F0501"/>
    <w:rsid w:val="007F0E2E"/>
    <w:rsid w:val="007F0F97"/>
    <w:rsid w:val="007F0FC5"/>
    <w:rsid w:val="007F10CB"/>
    <w:rsid w:val="007F148B"/>
    <w:rsid w:val="007F1988"/>
    <w:rsid w:val="007F1F71"/>
    <w:rsid w:val="007F2506"/>
    <w:rsid w:val="007F2560"/>
    <w:rsid w:val="007F2877"/>
    <w:rsid w:val="007F28E2"/>
    <w:rsid w:val="007F29BC"/>
    <w:rsid w:val="007F2B51"/>
    <w:rsid w:val="007F2D95"/>
    <w:rsid w:val="007F3174"/>
    <w:rsid w:val="007F3324"/>
    <w:rsid w:val="007F37E1"/>
    <w:rsid w:val="007F49A3"/>
    <w:rsid w:val="007F49CF"/>
    <w:rsid w:val="007F4B48"/>
    <w:rsid w:val="007F549D"/>
    <w:rsid w:val="007F5524"/>
    <w:rsid w:val="007F607A"/>
    <w:rsid w:val="007F60A7"/>
    <w:rsid w:val="007F642C"/>
    <w:rsid w:val="007F6480"/>
    <w:rsid w:val="007F7507"/>
    <w:rsid w:val="007F7606"/>
    <w:rsid w:val="007F76D7"/>
    <w:rsid w:val="007F7C71"/>
    <w:rsid w:val="00800667"/>
    <w:rsid w:val="00800E3E"/>
    <w:rsid w:val="008013C7"/>
    <w:rsid w:val="00801B33"/>
    <w:rsid w:val="00801E03"/>
    <w:rsid w:val="00801F39"/>
    <w:rsid w:val="00802410"/>
    <w:rsid w:val="00802C2E"/>
    <w:rsid w:val="00802D19"/>
    <w:rsid w:val="00802D52"/>
    <w:rsid w:val="00802EF4"/>
    <w:rsid w:val="008035C4"/>
    <w:rsid w:val="0080376D"/>
    <w:rsid w:val="00803D07"/>
    <w:rsid w:val="00803DE8"/>
    <w:rsid w:val="00803EED"/>
    <w:rsid w:val="0080428B"/>
    <w:rsid w:val="00804458"/>
    <w:rsid w:val="0080491A"/>
    <w:rsid w:val="00805556"/>
    <w:rsid w:val="00805644"/>
    <w:rsid w:val="00805A1C"/>
    <w:rsid w:val="00805AB6"/>
    <w:rsid w:val="00805F57"/>
    <w:rsid w:val="008062B4"/>
    <w:rsid w:val="0080677A"/>
    <w:rsid w:val="00806891"/>
    <w:rsid w:val="008069DB"/>
    <w:rsid w:val="00807323"/>
    <w:rsid w:val="0080787A"/>
    <w:rsid w:val="008079B3"/>
    <w:rsid w:val="00807AF7"/>
    <w:rsid w:val="00807B2A"/>
    <w:rsid w:val="008103DF"/>
    <w:rsid w:val="00810BDC"/>
    <w:rsid w:val="00810C71"/>
    <w:rsid w:val="00811084"/>
    <w:rsid w:val="008113BE"/>
    <w:rsid w:val="008118CB"/>
    <w:rsid w:val="008120DB"/>
    <w:rsid w:val="00812117"/>
    <w:rsid w:val="008134A6"/>
    <w:rsid w:val="008134D7"/>
    <w:rsid w:val="00813C33"/>
    <w:rsid w:val="00813E92"/>
    <w:rsid w:val="008140BA"/>
    <w:rsid w:val="008141CC"/>
    <w:rsid w:val="00814368"/>
    <w:rsid w:val="008144D8"/>
    <w:rsid w:val="008147E5"/>
    <w:rsid w:val="008148C8"/>
    <w:rsid w:val="008149C9"/>
    <w:rsid w:val="00814D1D"/>
    <w:rsid w:val="00815878"/>
    <w:rsid w:val="008159FC"/>
    <w:rsid w:val="00815A29"/>
    <w:rsid w:val="0081626E"/>
    <w:rsid w:val="008165EC"/>
    <w:rsid w:val="00817649"/>
    <w:rsid w:val="008178CB"/>
    <w:rsid w:val="00820B77"/>
    <w:rsid w:val="00820C08"/>
    <w:rsid w:val="00820FCB"/>
    <w:rsid w:val="00820FCE"/>
    <w:rsid w:val="00821445"/>
    <w:rsid w:val="00822652"/>
    <w:rsid w:val="0082280A"/>
    <w:rsid w:val="00822880"/>
    <w:rsid w:val="008238D4"/>
    <w:rsid w:val="008245E3"/>
    <w:rsid w:val="008246A3"/>
    <w:rsid w:val="00824D01"/>
    <w:rsid w:val="00824ECD"/>
    <w:rsid w:val="008253B6"/>
    <w:rsid w:val="00825F9A"/>
    <w:rsid w:val="0082636E"/>
    <w:rsid w:val="00826A5E"/>
    <w:rsid w:val="0082744F"/>
    <w:rsid w:val="00827658"/>
    <w:rsid w:val="0082780B"/>
    <w:rsid w:val="00827F67"/>
    <w:rsid w:val="008304FD"/>
    <w:rsid w:val="0083066C"/>
    <w:rsid w:val="00830D05"/>
    <w:rsid w:val="00831046"/>
    <w:rsid w:val="00831358"/>
    <w:rsid w:val="00831BB1"/>
    <w:rsid w:val="00831E1F"/>
    <w:rsid w:val="008327A2"/>
    <w:rsid w:val="00832822"/>
    <w:rsid w:val="0083376D"/>
    <w:rsid w:val="008342DB"/>
    <w:rsid w:val="0083435B"/>
    <w:rsid w:val="00834809"/>
    <w:rsid w:val="008356F8"/>
    <w:rsid w:val="008357AA"/>
    <w:rsid w:val="00835839"/>
    <w:rsid w:val="00835FC5"/>
    <w:rsid w:val="00836304"/>
    <w:rsid w:val="00836C6F"/>
    <w:rsid w:val="00836E0D"/>
    <w:rsid w:val="00836F4F"/>
    <w:rsid w:val="0083716D"/>
    <w:rsid w:val="008371BD"/>
    <w:rsid w:val="00837CAE"/>
    <w:rsid w:val="0084015C"/>
    <w:rsid w:val="00840727"/>
    <w:rsid w:val="00840A39"/>
    <w:rsid w:val="008410D5"/>
    <w:rsid w:val="0084138A"/>
    <w:rsid w:val="00841607"/>
    <w:rsid w:val="008418AC"/>
    <w:rsid w:val="008419C6"/>
    <w:rsid w:val="008429EC"/>
    <w:rsid w:val="00843634"/>
    <w:rsid w:val="008447E5"/>
    <w:rsid w:val="00844888"/>
    <w:rsid w:val="008449F9"/>
    <w:rsid w:val="00844B8A"/>
    <w:rsid w:val="00844D05"/>
    <w:rsid w:val="0084503C"/>
    <w:rsid w:val="00845D3E"/>
    <w:rsid w:val="00845E70"/>
    <w:rsid w:val="00846AA2"/>
    <w:rsid w:val="00847822"/>
    <w:rsid w:val="00847A57"/>
    <w:rsid w:val="00847B94"/>
    <w:rsid w:val="00847F2D"/>
    <w:rsid w:val="00850729"/>
    <w:rsid w:val="00850E75"/>
    <w:rsid w:val="00850E94"/>
    <w:rsid w:val="0085203A"/>
    <w:rsid w:val="00852424"/>
    <w:rsid w:val="00852604"/>
    <w:rsid w:val="008526CA"/>
    <w:rsid w:val="00852B04"/>
    <w:rsid w:val="00852FD8"/>
    <w:rsid w:val="00852FFF"/>
    <w:rsid w:val="0085415D"/>
    <w:rsid w:val="008543E7"/>
    <w:rsid w:val="00854712"/>
    <w:rsid w:val="008547A0"/>
    <w:rsid w:val="00854836"/>
    <w:rsid w:val="00854EB2"/>
    <w:rsid w:val="00855119"/>
    <w:rsid w:val="008552F9"/>
    <w:rsid w:val="00856265"/>
    <w:rsid w:val="00856D0A"/>
    <w:rsid w:val="0085762A"/>
    <w:rsid w:val="0085777F"/>
    <w:rsid w:val="008577C5"/>
    <w:rsid w:val="00857C5D"/>
    <w:rsid w:val="00860379"/>
    <w:rsid w:val="0086045C"/>
    <w:rsid w:val="00860765"/>
    <w:rsid w:val="00860914"/>
    <w:rsid w:val="00860A98"/>
    <w:rsid w:val="00861604"/>
    <w:rsid w:val="00861766"/>
    <w:rsid w:val="00861FCA"/>
    <w:rsid w:val="00862037"/>
    <w:rsid w:val="00862568"/>
    <w:rsid w:val="0086278F"/>
    <w:rsid w:val="008627DE"/>
    <w:rsid w:val="00862AFC"/>
    <w:rsid w:val="00862F30"/>
    <w:rsid w:val="00863036"/>
    <w:rsid w:val="0086324A"/>
    <w:rsid w:val="00863254"/>
    <w:rsid w:val="008645C8"/>
    <w:rsid w:val="00864A3B"/>
    <w:rsid w:val="00865168"/>
    <w:rsid w:val="00865859"/>
    <w:rsid w:val="00865EC7"/>
    <w:rsid w:val="00866224"/>
    <w:rsid w:val="00866395"/>
    <w:rsid w:val="0086655E"/>
    <w:rsid w:val="00866D75"/>
    <w:rsid w:val="00867006"/>
    <w:rsid w:val="00867019"/>
    <w:rsid w:val="008707CA"/>
    <w:rsid w:val="00870E09"/>
    <w:rsid w:val="008712A6"/>
    <w:rsid w:val="00871D21"/>
    <w:rsid w:val="008721AA"/>
    <w:rsid w:val="008726FC"/>
    <w:rsid w:val="00872B20"/>
    <w:rsid w:val="00873107"/>
    <w:rsid w:val="00873582"/>
    <w:rsid w:val="008737A6"/>
    <w:rsid w:val="008737B3"/>
    <w:rsid w:val="00873CD7"/>
    <w:rsid w:val="00873F1E"/>
    <w:rsid w:val="0087465A"/>
    <w:rsid w:val="00874E9D"/>
    <w:rsid w:val="008752F8"/>
    <w:rsid w:val="008757B3"/>
    <w:rsid w:val="008764FF"/>
    <w:rsid w:val="008765BE"/>
    <w:rsid w:val="00876B00"/>
    <w:rsid w:val="00876D28"/>
    <w:rsid w:val="00880025"/>
    <w:rsid w:val="00880430"/>
    <w:rsid w:val="008806A9"/>
    <w:rsid w:val="0088129E"/>
    <w:rsid w:val="00881913"/>
    <w:rsid w:val="00882233"/>
    <w:rsid w:val="008822DD"/>
    <w:rsid w:val="00882BEA"/>
    <w:rsid w:val="00883478"/>
    <w:rsid w:val="0088366D"/>
    <w:rsid w:val="008836AD"/>
    <w:rsid w:val="00883E50"/>
    <w:rsid w:val="008840F0"/>
    <w:rsid w:val="008846B8"/>
    <w:rsid w:val="00884E1F"/>
    <w:rsid w:val="00885CBA"/>
    <w:rsid w:val="00886556"/>
    <w:rsid w:val="00886DD0"/>
    <w:rsid w:val="00887488"/>
    <w:rsid w:val="00887FC9"/>
    <w:rsid w:val="008905A7"/>
    <w:rsid w:val="00890DD5"/>
    <w:rsid w:val="00891C30"/>
    <w:rsid w:val="008920C9"/>
    <w:rsid w:val="00893995"/>
    <w:rsid w:val="008940FE"/>
    <w:rsid w:val="00894173"/>
    <w:rsid w:val="008942C6"/>
    <w:rsid w:val="008942D6"/>
    <w:rsid w:val="0089437E"/>
    <w:rsid w:val="00895406"/>
    <w:rsid w:val="00895D7A"/>
    <w:rsid w:val="00896526"/>
    <w:rsid w:val="0089674E"/>
    <w:rsid w:val="00896CA6"/>
    <w:rsid w:val="00896F00"/>
    <w:rsid w:val="00897124"/>
    <w:rsid w:val="008975A0"/>
    <w:rsid w:val="00897C3B"/>
    <w:rsid w:val="00897DAB"/>
    <w:rsid w:val="00897E7C"/>
    <w:rsid w:val="008A00EF"/>
    <w:rsid w:val="008A0465"/>
    <w:rsid w:val="008A079C"/>
    <w:rsid w:val="008A0B0E"/>
    <w:rsid w:val="008A0E5C"/>
    <w:rsid w:val="008A1136"/>
    <w:rsid w:val="008A12F0"/>
    <w:rsid w:val="008A164B"/>
    <w:rsid w:val="008A170C"/>
    <w:rsid w:val="008A18A5"/>
    <w:rsid w:val="008A1AC4"/>
    <w:rsid w:val="008A26CE"/>
    <w:rsid w:val="008A2A41"/>
    <w:rsid w:val="008A3455"/>
    <w:rsid w:val="008A3573"/>
    <w:rsid w:val="008A3B6C"/>
    <w:rsid w:val="008A3E3D"/>
    <w:rsid w:val="008A3EED"/>
    <w:rsid w:val="008A42EF"/>
    <w:rsid w:val="008A476E"/>
    <w:rsid w:val="008A4AC8"/>
    <w:rsid w:val="008A4C6D"/>
    <w:rsid w:val="008A4EEE"/>
    <w:rsid w:val="008A53C7"/>
    <w:rsid w:val="008A5843"/>
    <w:rsid w:val="008A5D3D"/>
    <w:rsid w:val="008A5D73"/>
    <w:rsid w:val="008A60E1"/>
    <w:rsid w:val="008A6420"/>
    <w:rsid w:val="008A64A4"/>
    <w:rsid w:val="008A6ABB"/>
    <w:rsid w:val="008A705B"/>
    <w:rsid w:val="008A71C1"/>
    <w:rsid w:val="008A7266"/>
    <w:rsid w:val="008A793F"/>
    <w:rsid w:val="008B02BE"/>
    <w:rsid w:val="008B0DBC"/>
    <w:rsid w:val="008B0EB5"/>
    <w:rsid w:val="008B0FF4"/>
    <w:rsid w:val="008B16CB"/>
    <w:rsid w:val="008B1E1B"/>
    <w:rsid w:val="008B223F"/>
    <w:rsid w:val="008B2347"/>
    <w:rsid w:val="008B255A"/>
    <w:rsid w:val="008B2A11"/>
    <w:rsid w:val="008B2F50"/>
    <w:rsid w:val="008B33C1"/>
    <w:rsid w:val="008B3A25"/>
    <w:rsid w:val="008B3B53"/>
    <w:rsid w:val="008B3D09"/>
    <w:rsid w:val="008B3E99"/>
    <w:rsid w:val="008B4261"/>
    <w:rsid w:val="008B4A6C"/>
    <w:rsid w:val="008B4EB1"/>
    <w:rsid w:val="008B5661"/>
    <w:rsid w:val="008B5A63"/>
    <w:rsid w:val="008B5CA6"/>
    <w:rsid w:val="008B5D4E"/>
    <w:rsid w:val="008B638C"/>
    <w:rsid w:val="008B64E8"/>
    <w:rsid w:val="008B6C4A"/>
    <w:rsid w:val="008B6DFE"/>
    <w:rsid w:val="008B7292"/>
    <w:rsid w:val="008B72F6"/>
    <w:rsid w:val="008B7E39"/>
    <w:rsid w:val="008B7F17"/>
    <w:rsid w:val="008C0088"/>
    <w:rsid w:val="008C00CC"/>
    <w:rsid w:val="008C0AE7"/>
    <w:rsid w:val="008C1104"/>
    <w:rsid w:val="008C24DD"/>
    <w:rsid w:val="008C2626"/>
    <w:rsid w:val="008C2642"/>
    <w:rsid w:val="008C2903"/>
    <w:rsid w:val="008C2DDF"/>
    <w:rsid w:val="008C34F5"/>
    <w:rsid w:val="008C3ED5"/>
    <w:rsid w:val="008C413D"/>
    <w:rsid w:val="008C4312"/>
    <w:rsid w:val="008C5078"/>
    <w:rsid w:val="008C529F"/>
    <w:rsid w:val="008C5D36"/>
    <w:rsid w:val="008C611B"/>
    <w:rsid w:val="008C614A"/>
    <w:rsid w:val="008C627E"/>
    <w:rsid w:val="008C6F6E"/>
    <w:rsid w:val="008C7A76"/>
    <w:rsid w:val="008C7C81"/>
    <w:rsid w:val="008D0AD6"/>
    <w:rsid w:val="008D0B38"/>
    <w:rsid w:val="008D0B6E"/>
    <w:rsid w:val="008D0E31"/>
    <w:rsid w:val="008D0ED9"/>
    <w:rsid w:val="008D1C78"/>
    <w:rsid w:val="008D1D18"/>
    <w:rsid w:val="008D1F75"/>
    <w:rsid w:val="008D2070"/>
    <w:rsid w:val="008D242F"/>
    <w:rsid w:val="008D2C9F"/>
    <w:rsid w:val="008D33C5"/>
    <w:rsid w:val="008D3478"/>
    <w:rsid w:val="008D3D0E"/>
    <w:rsid w:val="008D3EEA"/>
    <w:rsid w:val="008D48E4"/>
    <w:rsid w:val="008D4EE5"/>
    <w:rsid w:val="008D5245"/>
    <w:rsid w:val="008D5246"/>
    <w:rsid w:val="008D5514"/>
    <w:rsid w:val="008D5596"/>
    <w:rsid w:val="008D614E"/>
    <w:rsid w:val="008D62C5"/>
    <w:rsid w:val="008D6830"/>
    <w:rsid w:val="008D6946"/>
    <w:rsid w:val="008D69F9"/>
    <w:rsid w:val="008D6CB2"/>
    <w:rsid w:val="008D6E0B"/>
    <w:rsid w:val="008D7B32"/>
    <w:rsid w:val="008D7E5E"/>
    <w:rsid w:val="008E0381"/>
    <w:rsid w:val="008E03FC"/>
    <w:rsid w:val="008E0528"/>
    <w:rsid w:val="008E0E00"/>
    <w:rsid w:val="008E104A"/>
    <w:rsid w:val="008E1107"/>
    <w:rsid w:val="008E134F"/>
    <w:rsid w:val="008E14A7"/>
    <w:rsid w:val="008E1D7D"/>
    <w:rsid w:val="008E20B3"/>
    <w:rsid w:val="008E21B8"/>
    <w:rsid w:val="008E2772"/>
    <w:rsid w:val="008E312F"/>
    <w:rsid w:val="008E3197"/>
    <w:rsid w:val="008E32A3"/>
    <w:rsid w:val="008E37A7"/>
    <w:rsid w:val="008E4290"/>
    <w:rsid w:val="008E438D"/>
    <w:rsid w:val="008E53EE"/>
    <w:rsid w:val="008E673E"/>
    <w:rsid w:val="008E6A1B"/>
    <w:rsid w:val="008E6B99"/>
    <w:rsid w:val="008E758F"/>
    <w:rsid w:val="008E7945"/>
    <w:rsid w:val="008E7C88"/>
    <w:rsid w:val="008F05AA"/>
    <w:rsid w:val="008F1003"/>
    <w:rsid w:val="008F11C9"/>
    <w:rsid w:val="008F1663"/>
    <w:rsid w:val="008F16FB"/>
    <w:rsid w:val="008F198B"/>
    <w:rsid w:val="008F245E"/>
    <w:rsid w:val="008F24D8"/>
    <w:rsid w:val="008F357D"/>
    <w:rsid w:val="008F3835"/>
    <w:rsid w:val="008F390F"/>
    <w:rsid w:val="008F39D0"/>
    <w:rsid w:val="008F4441"/>
    <w:rsid w:val="008F4EEE"/>
    <w:rsid w:val="008F56C7"/>
    <w:rsid w:val="008F56D6"/>
    <w:rsid w:val="008F6556"/>
    <w:rsid w:val="008F6D52"/>
    <w:rsid w:val="008F7200"/>
    <w:rsid w:val="008F79DC"/>
    <w:rsid w:val="008F7E56"/>
    <w:rsid w:val="008F7F87"/>
    <w:rsid w:val="00900038"/>
    <w:rsid w:val="009006FC"/>
    <w:rsid w:val="009007F0"/>
    <w:rsid w:val="00901230"/>
    <w:rsid w:val="00901327"/>
    <w:rsid w:val="00901867"/>
    <w:rsid w:val="00901871"/>
    <w:rsid w:val="00901879"/>
    <w:rsid w:val="0090188E"/>
    <w:rsid w:val="00901939"/>
    <w:rsid w:val="00901B65"/>
    <w:rsid w:val="00901EDF"/>
    <w:rsid w:val="009021E3"/>
    <w:rsid w:val="00902E9F"/>
    <w:rsid w:val="009030A2"/>
    <w:rsid w:val="00903934"/>
    <w:rsid w:val="009043CD"/>
    <w:rsid w:val="00904A16"/>
    <w:rsid w:val="00905124"/>
    <w:rsid w:val="00905600"/>
    <w:rsid w:val="00905694"/>
    <w:rsid w:val="00906005"/>
    <w:rsid w:val="0090626E"/>
    <w:rsid w:val="00906700"/>
    <w:rsid w:val="0090686E"/>
    <w:rsid w:val="0090695D"/>
    <w:rsid w:val="00906C7D"/>
    <w:rsid w:val="00907555"/>
    <w:rsid w:val="00907929"/>
    <w:rsid w:val="00907C52"/>
    <w:rsid w:val="0091007D"/>
    <w:rsid w:val="009117F2"/>
    <w:rsid w:val="00912733"/>
    <w:rsid w:val="00912DD8"/>
    <w:rsid w:val="00912EA7"/>
    <w:rsid w:val="0091348D"/>
    <w:rsid w:val="009139C1"/>
    <w:rsid w:val="00913D0D"/>
    <w:rsid w:val="00913DB9"/>
    <w:rsid w:val="009140D3"/>
    <w:rsid w:val="00914198"/>
    <w:rsid w:val="00914A3E"/>
    <w:rsid w:val="009150BD"/>
    <w:rsid w:val="0091531A"/>
    <w:rsid w:val="00915809"/>
    <w:rsid w:val="0091657D"/>
    <w:rsid w:val="0091798F"/>
    <w:rsid w:val="00917E8C"/>
    <w:rsid w:val="00920257"/>
    <w:rsid w:val="0092068F"/>
    <w:rsid w:val="00921594"/>
    <w:rsid w:val="0092173F"/>
    <w:rsid w:val="00921751"/>
    <w:rsid w:val="00921D50"/>
    <w:rsid w:val="00922269"/>
    <w:rsid w:val="00922D92"/>
    <w:rsid w:val="00922E3A"/>
    <w:rsid w:val="00922FE2"/>
    <w:rsid w:val="0092346A"/>
    <w:rsid w:val="00923658"/>
    <w:rsid w:val="00923A9B"/>
    <w:rsid w:val="00923EB8"/>
    <w:rsid w:val="009245A1"/>
    <w:rsid w:val="009246B0"/>
    <w:rsid w:val="009247C6"/>
    <w:rsid w:val="00924DCA"/>
    <w:rsid w:val="009252BC"/>
    <w:rsid w:val="00925402"/>
    <w:rsid w:val="009254A8"/>
    <w:rsid w:val="0092595B"/>
    <w:rsid w:val="0092661E"/>
    <w:rsid w:val="0092689B"/>
    <w:rsid w:val="009268C1"/>
    <w:rsid w:val="0092725C"/>
    <w:rsid w:val="0092736E"/>
    <w:rsid w:val="00927C58"/>
    <w:rsid w:val="009300C1"/>
    <w:rsid w:val="009304C6"/>
    <w:rsid w:val="009306D6"/>
    <w:rsid w:val="00930AFE"/>
    <w:rsid w:val="00930C03"/>
    <w:rsid w:val="00930E9C"/>
    <w:rsid w:val="00930EF3"/>
    <w:rsid w:val="00931200"/>
    <w:rsid w:val="0093137B"/>
    <w:rsid w:val="009315EC"/>
    <w:rsid w:val="009316DA"/>
    <w:rsid w:val="009317B9"/>
    <w:rsid w:val="00931814"/>
    <w:rsid w:val="00931B88"/>
    <w:rsid w:val="00931E9A"/>
    <w:rsid w:val="00932A00"/>
    <w:rsid w:val="00932E18"/>
    <w:rsid w:val="00932EFA"/>
    <w:rsid w:val="00934387"/>
    <w:rsid w:val="00934F0F"/>
    <w:rsid w:val="009355DA"/>
    <w:rsid w:val="009357A0"/>
    <w:rsid w:val="00935A8B"/>
    <w:rsid w:val="0093623F"/>
    <w:rsid w:val="00936494"/>
    <w:rsid w:val="00937479"/>
    <w:rsid w:val="00937563"/>
    <w:rsid w:val="00937783"/>
    <w:rsid w:val="00937B2A"/>
    <w:rsid w:val="00937F28"/>
    <w:rsid w:val="00937F72"/>
    <w:rsid w:val="009406F5"/>
    <w:rsid w:val="00941361"/>
    <w:rsid w:val="00941FB1"/>
    <w:rsid w:val="0094222C"/>
    <w:rsid w:val="009428A1"/>
    <w:rsid w:val="00942AC6"/>
    <w:rsid w:val="00942D43"/>
    <w:rsid w:val="009431BA"/>
    <w:rsid w:val="009433BB"/>
    <w:rsid w:val="009437A0"/>
    <w:rsid w:val="00944309"/>
    <w:rsid w:val="00944979"/>
    <w:rsid w:val="00945034"/>
    <w:rsid w:val="00945205"/>
    <w:rsid w:val="00945363"/>
    <w:rsid w:val="00945610"/>
    <w:rsid w:val="00945BE7"/>
    <w:rsid w:val="0094652C"/>
    <w:rsid w:val="00946833"/>
    <w:rsid w:val="009470A2"/>
    <w:rsid w:val="009471DC"/>
    <w:rsid w:val="00947464"/>
    <w:rsid w:val="00950B4F"/>
    <w:rsid w:val="009512B6"/>
    <w:rsid w:val="00951416"/>
    <w:rsid w:val="00951E5C"/>
    <w:rsid w:val="00952D78"/>
    <w:rsid w:val="00953440"/>
    <w:rsid w:val="0095346E"/>
    <w:rsid w:val="0095394F"/>
    <w:rsid w:val="00953C39"/>
    <w:rsid w:val="009541BD"/>
    <w:rsid w:val="0095442D"/>
    <w:rsid w:val="00954C12"/>
    <w:rsid w:val="00954C74"/>
    <w:rsid w:val="00955190"/>
    <w:rsid w:val="009558E0"/>
    <w:rsid w:val="00955AA1"/>
    <w:rsid w:val="00955BB5"/>
    <w:rsid w:val="00956208"/>
    <w:rsid w:val="00956377"/>
    <w:rsid w:val="00956725"/>
    <w:rsid w:val="009567A0"/>
    <w:rsid w:val="0095721E"/>
    <w:rsid w:val="0095752A"/>
    <w:rsid w:val="0095783B"/>
    <w:rsid w:val="00957A16"/>
    <w:rsid w:val="00957C34"/>
    <w:rsid w:val="00957E33"/>
    <w:rsid w:val="00957E3D"/>
    <w:rsid w:val="00957E4C"/>
    <w:rsid w:val="00957EB7"/>
    <w:rsid w:val="009603BD"/>
    <w:rsid w:val="00960F38"/>
    <w:rsid w:val="00960F54"/>
    <w:rsid w:val="00961004"/>
    <w:rsid w:val="0096160D"/>
    <w:rsid w:val="009624F7"/>
    <w:rsid w:val="00962E40"/>
    <w:rsid w:val="009630CF"/>
    <w:rsid w:val="009630DD"/>
    <w:rsid w:val="00963F4B"/>
    <w:rsid w:val="00964398"/>
    <w:rsid w:val="00964412"/>
    <w:rsid w:val="009644FA"/>
    <w:rsid w:val="009646B6"/>
    <w:rsid w:val="00964C07"/>
    <w:rsid w:val="00965177"/>
    <w:rsid w:val="009653BD"/>
    <w:rsid w:val="00965552"/>
    <w:rsid w:val="009656EE"/>
    <w:rsid w:val="00965C5E"/>
    <w:rsid w:val="0096649C"/>
    <w:rsid w:val="00966BD0"/>
    <w:rsid w:val="00967134"/>
    <w:rsid w:val="009671F3"/>
    <w:rsid w:val="009675A5"/>
    <w:rsid w:val="00967816"/>
    <w:rsid w:val="00967D39"/>
    <w:rsid w:val="00967F17"/>
    <w:rsid w:val="009701BD"/>
    <w:rsid w:val="009701D5"/>
    <w:rsid w:val="00970290"/>
    <w:rsid w:val="00970952"/>
    <w:rsid w:val="009718BB"/>
    <w:rsid w:val="0097203B"/>
    <w:rsid w:val="009720F0"/>
    <w:rsid w:val="009722AA"/>
    <w:rsid w:val="00972715"/>
    <w:rsid w:val="00972ACD"/>
    <w:rsid w:val="00972AE3"/>
    <w:rsid w:val="00972C3B"/>
    <w:rsid w:val="00972FFC"/>
    <w:rsid w:val="009733D5"/>
    <w:rsid w:val="00973CE7"/>
    <w:rsid w:val="00973CEC"/>
    <w:rsid w:val="00974619"/>
    <w:rsid w:val="00974732"/>
    <w:rsid w:val="009747C6"/>
    <w:rsid w:val="00975635"/>
    <w:rsid w:val="00975696"/>
    <w:rsid w:val="00975697"/>
    <w:rsid w:val="0097585F"/>
    <w:rsid w:val="0097599E"/>
    <w:rsid w:val="00975C17"/>
    <w:rsid w:val="009760F5"/>
    <w:rsid w:val="00976828"/>
    <w:rsid w:val="00976F1F"/>
    <w:rsid w:val="0097726A"/>
    <w:rsid w:val="00977ECF"/>
    <w:rsid w:val="00980013"/>
    <w:rsid w:val="009805A0"/>
    <w:rsid w:val="009805D7"/>
    <w:rsid w:val="00980763"/>
    <w:rsid w:val="00980EA1"/>
    <w:rsid w:val="009817A0"/>
    <w:rsid w:val="00981B57"/>
    <w:rsid w:val="00981EA2"/>
    <w:rsid w:val="0098295B"/>
    <w:rsid w:val="00983723"/>
    <w:rsid w:val="00983E5D"/>
    <w:rsid w:val="009844CF"/>
    <w:rsid w:val="009844E4"/>
    <w:rsid w:val="009845CE"/>
    <w:rsid w:val="00984731"/>
    <w:rsid w:val="00984A2F"/>
    <w:rsid w:val="00984AFA"/>
    <w:rsid w:val="00985603"/>
    <w:rsid w:val="00985E57"/>
    <w:rsid w:val="00986251"/>
    <w:rsid w:val="0098664A"/>
    <w:rsid w:val="00987169"/>
    <w:rsid w:val="00987BAF"/>
    <w:rsid w:val="00990333"/>
    <w:rsid w:val="00990E27"/>
    <w:rsid w:val="00991EFB"/>
    <w:rsid w:val="00992B15"/>
    <w:rsid w:val="00992D3A"/>
    <w:rsid w:val="00992E08"/>
    <w:rsid w:val="00992F61"/>
    <w:rsid w:val="00993319"/>
    <w:rsid w:val="00993585"/>
    <w:rsid w:val="00993828"/>
    <w:rsid w:val="00994563"/>
    <w:rsid w:val="00995096"/>
    <w:rsid w:val="0099513B"/>
    <w:rsid w:val="009951F7"/>
    <w:rsid w:val="0099596D"/>
    <w:rsid w:val="00995AC4"/>
    <w:rsid w:val="00995AFA"/>
    <w:rsid w:val="00995F34"/>
    <w:rsid w:val="0099674B"/>
    <w:rsid w:val="00996E97"/>
    <w:rsid w:val="00997D60"/>
    <w:rsid w:val="009A020D"/>
    <w:rsid w:val="009A07A7"/>
    <w:rsid w:val="009A0DD8"/>
    <w:rsid w:val="009A1285"/>
    <w:rsid w:val="009A1B5B"/>
    <w:rsid w:val="009A1CFA"/>
    <w:rsid w:val="009A1F00"/>
    <w:rsid w:val="009A2445"/>
    <w:rsid w:val="009A2DDB"/>
    <w:rsid w:val="009A2E7E"/>
    <w:rsid w:val="009A3135"/>
    <w:rsid w:val="009A48AF"/>
    <w:rsid w:val="009A5129"/>
    <w:rsid w:val="009A5F7C"/>
    <w:rsid w:val="009A6376"/>
    <w:rsid w:val="009A662D"/>
    <w:rsid w:val="009A694D"/>
    <w:rsid w:val="009A6AF2"/>
    <w:rsid w:val="009A6D1B"/>
    <w:rsid w:val="009A7078"/>
    <w:rsid w:val="009A79EE"/>
    <w:rsid w:val="009B0675"/>
    <w:rsid w:val="009B0931"/>
    <w:rsid w:val="009B179D"/>
    <w:rsid w:val="009B1C57"/>
    <w:rsid w:val="009B1E8E"/>
    <w:rsid w:val="009B1FBA"/>
    <w:rsid w:val="009B21C6"/>
    <w:rsid w:val="009B27B8"/>
    <w:rsid w:val="009B283E"/>
    <w:rsid w:val="009B2B61"/>
    <w:rsid w:val="009B3032"/>
    <w:rsid w:val="009B31FE"/>
    <w:rsid w:val="009B3491"/>
    <w:rsid w:val="009B3529"/>
    <w:rsid w:val="009B35D6"/>
    <w:rsid w:val="009B3824"/>
    <w:rsid w:val="009B3911"/>
    <w:rsid w:val="009B3C62"/>
    <w:rsid w:val="009B3EB7"/>
    <w:rsid w:val="009B4088"/>
    <w:rsid w:val="009B43DA"/>
    <w:rsid w:val="009B459F"/>
    <w:rsid w:val="009B4A75"/>
    <w:rsid w:val="009B4B12"/>
    <w:rsid w:val="009B5807"/>
    <w:rsid w:val="009B614D"/>
    <w:rsid w:val="009B693A"/>
    <w:rsid w:val="009B713E"/>
    <w:rsid w:val="009B71CE"/>
    <w:rsid w:val="009B7433"/>
    <w:rsid w:val="009B74BB"/>
    <w:rsid w:val="009B7B3D"/>
    <w:rsid w:val="009B7CB4"/>
    <w:rsid w:val="009B7DDA"/>
    <w:rsid w:val="009B7ED3"/>
    <w:rsid w:val="009C064E"/>
    <w:rsid w:val="009C077F"/>
    <w:rsid w:val="009C07A7"/>
    <w:rsid w:val="009C0941"/>
    <w:rsid w:val="009C0D0D"/>
    <w:rsid w:val="009C0D5D"/>
    <w:rsid w:val="009C0D8E"/>
    <w:rsid w:val="009C179C"/>
    <w:rsid w:val="009C19A8"/>
    <w:rsid w:val="009C22E1"/>
    <w:rsid w:val="009C28A7"/>
    <w:rsid w:val="009C2978"/>
    <w:rsid w:val="009C2DC4"/>
    <w:rsid w:val="009C2E2B"/>
    <w:rsid w:val="009C2F31"/>
    <w:rsid w:val="009C48F3"/>
    <w:rsid w:val="009C4BAC"/>
    <w:rsid w:val="009C4F0A"/>
    <w:rsid w:val="009C50FA"/>
    <w:rsid w:val="009C5824"/>
    <w:rsid w:val="009C60F8"/>
    <w:rsid w:val="009C6544"/>
    <w:rsid w:val="009C6A1F"/>
    <w:rsid w:val="009C718C"/>
    <w:rsid w:val="009C7A9F"/>
    <w:rsid w:val="009D0207"/>
    <w:rsid w:val="009D0328"/>
    <w:rsid w:val="009D049B"/>
    <w:rsid w:val="009D0528"/>
    <w:rsid w:val="009D0902"/>
    <w:rsid w:val="009D0AC8"/>
    <w:rsid w:val="009D0E17"/>
    <w:rsid w:val="009D0E9F"/>
    <w:rsid w:val="009D0F32"/>
    <w:rsid w:val="009D0FE3"/>
    <w:rsid w:val="009D108A"/>
    <w:rsid w:val="009D14E0"/>
    <w:rsid w:val="009D1A49"/>
    <w:rsid w:val="009D2A71"/>
    <w:rsid w:val="009D2AF2"/>
    <w:rsid w:val="009D35C1"/>
    <w:rsid w:val="009D3938"/>
    <w:rsid w:val="009D3C06"/>
    <w:rsid w:val="009D3D75"/>
    <w:rsid w:val="009D41BD"/>
    <w:rsid w:val="009D4A6B"/>
    <w:rsid w:val="009D4B53"/>
    <w:rsid w:val="009D4CCF"/>
    <w:rsid w:val="009D523D"/>
    <w:rsid w:val="009D52DA"/>
    <w:rsid w:val="009D54AB"/>
    <w:rsid w:val="009D56F8"/>
    <w:rsid w:val="009D5803"/>
    <w:rsid w:val="009D585F"/>
    <w:rsid w:val="009D6333"/>
    <w:rsid w:val="009D6BE3"/>
    <w:rsid w:val="009D6BFC"/>
    <w:rsid w:val="009D6C87"/>
    <w:rsid w:val="009D723F"/>
    <w:rsid w:val="009D7971"/>
    <w:rsid w:val="009D7A2B"/>
    <w:rsid w:val="009E0621"/>
    <w:rsid w:val="009E0AE3"/>
    <w:rsid w:val="009E0BCD"/>
    <w:rsid w:val="009E0CC0"/>
    <w:rsid w:val="009E0CEA"/>
    <w:rsid w:val="009E132C"/>
    <w:rsid w:val="009E1523"/>
    <w:rsid w:val="009E167F"/>
    <w:rsid w:val="009E189C"/>
    <w:rsid w:val="009E2EB9"/>
    <w:rsid w:val="009E3471"/>
    <w:rsid w:val="009E36CB"/>
    <w:rsid w:val="009E39ED"/>
    <w:rsid w:val="009E3BD9"/>
    <w:rsid w:val="009E3C28"/>
    <w:rsid w:val="009E4784"/>
    <w:rsid w:val="009E4AA3"/>
    <w:rsid w:val="009E4C61"/>
    <w:rsid w:val="009E4E90"/>
    <w:rsid w:val="009E4FE8"/>
    <w:rsid w:val="009E5193"/>
    <w:rsid w:val="009E5200"/>
    <w:rsid w:val="009E5594"/>
    <w:rsid w:val="009E5734"/>
    <w:rsid w:val="009E5DD4"/>
    <w:rsid w:val="009E604E"/>
    <w:rsid w:val="009E64E0"/>
    <w:rsid w:val="009E6892"/>
    <w:rsid w:val="009E7545"/>
    <w:rsid w:val="009E765A"/>
    <w:rsid w:val="009E7780"/>
    <w:rsid w:val="009E795A"/>
    <w:rsid w:val="009E7A45"/>
    <w:rsid w:val="009F0594"/>
    <w:rsid w:val="009F05F2"/>
    <w:rsid w:val="009F141D"/>
    <w:rsid w:val="009F14A9"/>
    <w:rsid w:val="009F1EB3"/>
    <w:rsid w:val="009F1EF6"/>
    <w:rsid w:val="009F2A04"/>
    <w:rsid w:val="009F2B5D"/>
    <w:rsid w:val="009F3087"/>
    <w:rsid w:val="009F471B"/>
    <w:rsid w:val="009F4C4C"/>
    <w:rsid w:val="009F4CEF"/>
    <w:rsid w:val="009F56C9"/>
    <w:rsid w:val="009F5DD3"/>
    <w:rsid w:val="009F6B0E"/>
    <w:rsid w:val="009F6BDC"/>
    <w:rsid w:val="009F6CF3"/>
    <w:rsid w:val="009F6F97"/>
    <w:rsid w:val="009F7201"/>
    <w:rsid w:val="00A002D7"/>
    <w:rsid w:val="00A00871"/>
    <w:rsid w:val="00A00BE8"/>
    <w:rsid w:val="00A012C5"/>
    <w:rsid w:val="00A02312"/>
    <w:rsid w:val="00A02439"/>
    <w:rsid w:val="00A026D9"/>
    <w:rsid w:val="00A027A6"/>
    <w:rsid w:val="00A02A8B"/>
    <w:rsid w:val="00A02C48"/>
    <w:rsid w:val="00A02F06"/>
    <w:rsid w:val="00A02F2E"/>
    <w:rsid w:val="00A03044"/>
    <w:rsid w:val="00A031B6"/>
    <w:rsid w:val="00A03EA5"/>
    <w:rsid w:val="00A03EAD"/>
    <w:rsid w:val="00A04665"/>
    <w:rsid w:val="00A04D1A"/>
    <w:rsid w:val="00A04D3D"/>
    <w:rsid w:val="00A05243"/>
    <w:rsid w:val="00A053D2"/>
    <w:rsid w:val="00A05C55"/>
    <w:rsid w:val="00A05D7B"/>
    <w:rsid w:val="00A063B9"/>
    <w:rsid w:val="00A0644D"/>
    <w:rsid w:val="00A064C3"/>
    <w:rsid w:val="00A0654A"/>
    <w:rsid w:val="00A068D3"/>
    <w:rsid w:val="00A069B3"/>
    <w:rsid w:val="00A06C20"/>
    <w:rsid w:val="00A06D57"/>
    <w:rsid w:val="00A0760F"/>
    <w:rsid w:val="00A07A30"/>
    <w:rsid w:val="00A07D86"/>
    <w:rsid w:val="00A117EF"/>
    <w:rsid w:val="00A1196B"/>
    <w:rsid w:val="00A11A9D"/>
    <w:rsid w:val="00A12883"/>
    <w:rsid w:val="00A134B4"/>
    <w:rsid w:val="00A1359D"/>
    <w:rsid w:val="00A13883"/>
    <w:rsid w:val="00A13D89"/>
    <w:rsid w:val="00A14940"/>
    <w:rsid w:val="00A14CF0"/>
    <w:rsid w:val="00A14FCB"/>
    <w:rsid w:val="00A15331"/>
    <w:rsid w:val="00A1548D"/>
    <w:rsid w:val="00A1569B"/>
    <w:rsid w:val="00A15959"/>
    <w:rsid w:val="00A15DCD"/>
    <w:rsid w:val="00A15F5C"/>
    <w:rsid w:val="00A16181"/>
    <w:rsid w:val="00A16938"/>
    <w:rsid w:val="00A169EA"/>
    <w:rsid w:val="00A16FAE"/>
    <w:rsid w:val="00A1706F"/>
    <w:rsid w:val="00A17181"/>
    <w:rsid w:val="00A173FE"/>
    <w:rsid w:val="00A17636"/>
    <w:rsid w:val="00A17C7C"/>
    <w:rsid w:val="00A17D6C"/>
    <w:rsid w:val="00A202F1"/>
    <w:rsid w:val="00A203C7"/>
    <w:rsid w:val="00A2072E"/>
    <w:rsid w:val="00A20D0F"/>
    <w:rsid w:val="00A20F6D"/>
    <w:rsid w:val="00A2103B"/>
    <w:rsid w:val="00A213A2"/>
    <w:rsid w:val="00A2154F"/>
    <w:rsid w:val="00A22350"/>
    <w:rsid w:val="00A223A8"/>
    <w:rsid w:val="00A224EE"/>
    <w:rsid w:val="00A22D2F"/>
    <w:rsid w:val="00A22E82"/>
    <w:rsid w:val="00A231A5"/>
    <w:rsid w:val="00A2326A"/>
    <w:rsid w:val="00A236EE"/>
    <w:rsid w:val="00A23E1D"/>
    <w:rsid w:val="00A23E7B"/>
    <w:rsid w:val="00A23FA3"/>
    <w:rsid w:val="00A2500C"/>
    <w:rsid w:val="00A2519A"/>
    <w:rsid w:val="00A2588D"/>
    <w:rsid w:val="00A260DB"/>
    <w:rsid w:val="00A2668E"/>
    <w:rsid w:val="00A26966"/>
    <w:rsid w:val="00A2723D"/>
    <w:rsid w:val="00A2733E"/>
    <w:rsid w:val="00A27BAF"/>
    <w:rsid w:val="00A3027F"/>
    <w:rsid w:val="00A30488"/>
    <w:rsid w:val="00A30732"/>
    <w:rsid w:val="00A30B1C"/>
    <w:rsid w:val="00A3161E"/>
    <w:rsid w:val="00A31734"/>
    <w:rsid w:val="00A320D4"/>
    <w:rsid w:val="00A32410"/>
    <w:rsid w:val="00A32D10"/>
    <w:rsid w:val="00A33312"/>
    <w:rsid w:val="00A33E8A"/>
    <w:rsid w:val="00A33FE6"/>
    <w:rsid w:val="00A3427F"/>
    <w:rsid w:val="00A346F6"/>
    <w:rsid w:val="00A34EBC"/>
    <w:rsid w:val="00A34F32"/>
    <w:rsid w:val="00A3573D"/>
    <w:rsid w:val="00A359BF"/>
    <w:rsid w:val="00A3641F"/>
    <w:rsid w:val="00A36AA9"/>
    <w:rsid w:val="00A36AFA"/>
    <w:rsid w:val="00A36E7F"/>
    <w:rsid w:val="00A36EC3"/>
    <w:rsid w:val="00A370FB"/>
    <w:rsid w:val="00A37619"/>
    <w:rsid w:val="00A3788F"/>
    <w:rsid w:val="00A4008D"/>
    <w:rsid w:val="00A401DC"/>
    <w:rsid w:val="00A40763"/>
    <w:rsid w:val="00A410A2"/>
    <w:rsid w:val="00A411E3"/>
    <w:rsid w:val="00A41F6E"/>
    <w:rsid w:val="00A42448"/>
    <w:rsid w:val="00A42987"/>
    <w:rsid w:val="00A42B1B"/>
    <w:rsid w:val="00A42EAD"/>
    <w:rsid w:val="00A431BE"/>
    <w:rsid w:val="00A4350E"/>
    <w:rsid w:val="00A43817"/>
    <w:rsid w:val="00A43EBC"/>
    <w:rsid w:val="00A44AB0"/>
    <w:rsid w:val="00A44CCE"/>
    <w:rsid w:val="00A44D0C"/>
    <w:rsid w:val="00A4549D"/>
    <w:rsid w:val="00A45634"/>
    <w:rsid w:val="00A45F5B"/>
    <w:rsid w:val="00A46997"/>
    <w:rsid w:val="00A46A80"/>
    <w:rsid w:val="00A470F1"/>
    <w:rsid w:val="00A475F4"/>
    <w:rsid w:val="00A476B9"/>
    <w:rsid w:val="00A479DB"/>
    <w:rsid w:val="00A47BEA"/>
    <w:rsid w:val="00A5029C"/>
    <w:rsid w:val="00A50558"/>
    <w:rsid w:val="00A50688"/>
    <w:rsid w:val="00A506A2"/>
    <w:rsid w:val="00A50C81"/>
    <w:rsid w:val="00A51DD0"/>
    <w:rsid w:val="00A521C5"/>
    <w:rsid w:val="00A526BE"/>
    <w:rsid w:val="00A5283E"/>
    <w:rsid w:val="00A53101"/>
    <w:rsid w:val="00A53B35"/>
    <w:rsid w:val="00A53C9F"/>
    <w:rsid w:val="00A53D6A"/>
    <w:rsid w:val="00A548E4"/>
    <w:rsid w:val="00A554CD"/>
    <w:rsid w:val="00A555E4"/>
    <w:rsid w:val="00A558AC"/>
    <w:rsid w:val="00A5619E"/>
    <w:rsid w:val="00A569A6"/>
    <w:rsid w:val="00A56E7D"/>
    <w:rsid w:val="00A56F81"/>
    <w:rsid w:val="00A56FCE"/>
    <w:rsid w:val="00A571F0"/>
    <w:rsid w:val="00A57549"/>
    <w:rsid w:val="00A57A8F"/>
    <w:rsid w:val="00A57B8D"/>
    <w:rsid w:val="00A60003"/>
    <w:rsid w:val="00A603F3"/>
    <w:rsid w:val="00A605F2"/>
    <w:rsid w:val="00A60C50"/>
    <w:rsid w:val="00A60C96"/>
    <w:rsid w:val="00A616F8"/>
    <w:rsid w:val="00A61EB7"/>
    <w:rsid w:val="00A62366"/>
    <w:rsid w:val="00A628E7"/>
    <w:rsid w:val="00A629BC"/>
    <w:rsid w:val="00A62D78"/>
    <w:rsid w:val="00A636F7"/>
    <w:rsid w:val="00A6430A"/>
    <w:rsid w:val="00A645ED"/>
    <w:rsid w:val="00A64789"/>
    <w:rsid w:val="00A64C04"/>
    <w:rsid w:val="00A65392"/>
    <w:rsid w:val="00A656C1"/>
    <w:rsid w:val="00A656F8"/>
    <w:rsid w:val="00A665CC"/>
    <w:rsid w:val="00A668FB"/>
    <w:rsid w:val="00A66B62"/>
    <w:rsid w:val="00A67D69"/>
    <w:rsid w:val="00A67E9B"/>
    <w:rsid w:val="00A70C1D"/>
    <w:rsid w:val="00A70E33"/>
    <w:rsid w:val="00A70EFC"/>
    <w:rsid w:val="00A70FA9"/>
    <w:rsid w:val="00A7171A"/>
    <w:rsid w:val="00A719AA"/>
    <w:rsid w:val="00A71B61"/>
    <w:rsid w:val="00A72121"/>
    <w:rsid w:val="00A722CE"/>
    <w:rsid w:val="00A72E19"/>
    <w:rsid w:val="00A73994"/>
    <w:rsid w:val="00A73F85"/>
    <w:rsid w:val="00A7400A"/>
    <w:rsid w:val="00A753A5"/>
    <w:rsid w:val="00A756F0"/>
    <w:rsid w:val="00A75B4A"/>
    <w:rsid w:val="00A76238"/>
    <w:rsid w:val="00A764B2"/>
    <w:rsid w:val="00A76716"/>
    <w:rsid w:val="00A769B7"/>
    <w:rsid w:val="00A76B03"/>
    <w:rsid w:val="00A76CCB"/>
    <w:rsid w:val="00A77160"/>
    <w:rsid w:val="00A77284"/>
    <w:rsid w:val="00A77576"/>
    <w:rsid w:val="00A77940"/>
    <w:rsid w:val="00A77972"/>
    <w:rsid w:val="00A779C7"/>
    <w:rsid w:val="00A77FA6"/>
    <w:rsid w:val="00A77FDD"/>
    <w:rsid w:val="00A80064"/>
    <w:rsid w:val="00A8064D"/>
    <w:rsid w:val="00A806C8"/>
    <w:rsid w:val="00A80F1A"/>
    <w:rsid w:val="00A81083"/>
    <w:rsid w:val="00A815EC"/>
    <w:rsid w:val="00A81DA4"/>
    <w:rsid w:val="00A82000"/>
    <w:rsid w:val="00A822AB"/>
    <w:rsid w:val="00A82421"/>
    <w:rsid w:val="00A829E1"/>
    <w:rsid w:val="00A82A24"/>
    <w:rsid w:val="00A82C86"/>
    <w:rsid w:val="00A82E36"/>
    <w:rsid w:val="00A83116"/>
    <w:rsid w:val="00A83380"/>
    <w:rsid w:val="00A83398"/>
    <w:rsid w:val="00A83A99"/>
    <w:rsid w:val="00A84682"/>
    <w:rsid w:val="00A846D0"/>
    <w:rsid w:val="00A84EA8"/>
    <w:rsid w:val="00A852A6"/>
    <w:rsid w:val="00A855E2"/>
    <w:rsid w:val="00A857B1"/>
    <w:rsid w:val="00A85813"/>
    <w:rsid w:val="00A85C15"/>
    <w:rsid w:val="00A85C52"/>
    <w:rsid w:val="00A861E5"/>
    <w:rsid w:val="00A86343"/>
    <w:rsid w:val="00A8636A"/>
    <w:rsid w:val="00A86EAE"/>
    <w:rsid w:val="00A8708D"/>
    <w:rsid w:val="00A87A99"/>
    <w:rsid w:val="00A87CCB"/>
    <w:rsid w:val="00A9008F"/>
    <w:rsid w:val="00A9058F"/>
    <w:rsid w:val="00A9099E"/>
    <w:rsid w:val="00A90D0D"/>
    <w:rsid w:val="00A90DE9"/>
    <w:rsid w:val="00A912D2"/>
    <w:rsid w:val="00A917BF"/>
    <w:rsid w:val="00A919D6"/>
    <w:rsid w:val="00A92681"/>
    <w:rsid w:val="00A929C7"/>
    <w:rsid w:val="00A92BBE"/>
    <w:rsid w:val="00A933B8"/>
    <w:rsid w:val="00A93479"/>
    <w:rsid w:val="00A93A89"/>
    <w:rsid w:val="00A93B04"/>
    <w:rsid w:val="00A93ED5"/>
    <w:rsid w:val="00A9410B"/>
    <w:rsid w:val="00A94655"/>
    <w:rsid w:val="00A94DBB"/>
    <w:rsid w:val="00A94F44"/>
    <w:rsid w:val="00A95049"/>
    <w:rsid w:val="00A951A1"/>
    <w:rsid w:val="00A95861"/>
    <w:rsid w:val="00A959AD"/>
    <w:rsid w:val="00A95C04"/>
    <w:rsid w:val="00A96DD3"/>
    <w:rsid w:val="00A97441"/>
    <w:rsid w:val="00A97467"/>
    <w:rsid w:val="00A97BFD"/>
    <w:rsid w:val="00A97FB8"/>
    <w:rsid w:val="00AA0621"/>
    <w:rsid w:val="00AA073F"/>
    <w:rsid w:val="00AA0ECA"/>
    <w:rsid w:val="00AA14C3"/>
    <w:rsid w:val="00AA16B2"/>
    <w:rsid w:val="00AA1770"/>
    <w:rsid w:val="00AA201F"/>
    <w:rsid w:val="00AA2297"/>
    <w:rsid w:val="00AA2432"/>
    <w:rsid w:val="00AA24EA"/>
    <w:rsid w:val="00AA26B8"/>
    <w:rsid w:val="00AA2C4A"/>
    <w:rsid w:val="00AA3815"/>
    <w:rsid w:val="00AA38FE"/>
    <w:rsid w:val="00AA3923"/>
    <w:rsid w:val="00AA3A85"/>
    <w:rsid w:val="00AA3BF5"/>
    <w:rsid w:val="00AA40F5"/>
    <w:rsid w:val="00AA461F"/>
    <w:rsid w:val="00AA4DF5"/>
    <w:rsid w:val="00AA538F"/>
    <w:rsid w:val="00AA5592"/>
    <w:rsid w:val="00AA59B2"/>
    <w:rsid w:val="00AA5C79"/>
    <w:rsid w:val="00AA5D09"/>
    <w:rsid w:val="00AA62DF"/>
    <w:rsid w:val="00AA67A9"/>
    <w:rsid w:val="00AA6A06"/>
    <w:rsid w:val="00AA6D1F"/>
    <w:rsid w:val="00AA6F2B"/>
    <w:rsid w:val="00AA76AF"/>
    <w:rsid w:val="00AA7AB2"/>
    <w:rsid w:val="00AA7D71"/>
    <w:rsid w:val="00AB0092"/>
    <w:rsid w:val="00AB041F"/>
    <w:rsid w:val="00AB0523"/>
    <w:rsid w:val="00AB09AA"/>
    <w:rsid w:val="00AB1630"/>
    <w:rsid w:val="00AB2050"/>
    <w:rsid w:val="00AB2289"/>
    <w:rsid w:val="00AB246F"/>
    <w:rsid w:val="00AB2A97"/>
    <w:rsid w:val="00AB39A6"/>
    <w:rsid w:val="00AB473D"/>
    <w:rsid w:val="00AB4AA3"/>
    <w:rsid w:val="00AB4D80"/>
    <w:rsid w:val="00AB52AA"/>
    <w:rsid w:val="00AB55F4"/>
    <w:rsid w:val="00AB63D2"/>
    <w:rsid w:val="00AB67F2"/>
    <w:rsid w:val="00AB6A77"/>
    <w:rsid w:val="00AB72DA"/>
    <w:rsid w:val="00AB7975"/>
    <w:rsid w:val="00AB7BFE"/>
    <w:rsid w:val="00AC028D"/>
    <w:rsid w:val="00AC0486"/>
    <w:rsid w:val="00AC04DA"/>
    <w:rsid w:val="00AC0874"/>
    <w:rsid w:val="00AC0A20"/>
    <w:rsid w:val="00AC0C1E"/>
    <w:rsid w:val="00AC0FE0"/>
    <w:rsid w:val="00AC15A2"/>
    <w:rsid w:val="00AC1C7A"/>
    <w:rsid w:val="00AC204C"/>
    <w:rsid w:val="00AC24D2"/>
    <w:rsid w:val="00AC26CE"/>
    <w:rsid w:val="00AC29A1"/>
    <w:rsid w:val="00AC29F5"/>
    <w:rsid w:val="00AC2E86"/>
    <w:rsid w:val="00AC366C"/>
    <w:rsid w:val="00AC388C"/>
    <w:rsid w:val="00AC3C11"/>
    <w:rsid w:val="00AC4EF1"/>
    <w:rsid w:val="00AC4F3B"/>
    <w:rsid w:val="00AC50DD"/>
    <w:rsid w:val="00AC610F"/>
    <w:rsid w:val="00AC6173"/>
    <w:rsid w:val="00AC67C5"/>
    <w:rsid w:val="00AC6A22"/>
    <w:rsid w:val="00AC6B05"/>
    <w:rsid w:val="00AC6C0D"/>
    <w:rsid w:val="00AC6C31"/>
    <w:rsid w:val="00AC7943"/>
    <w:rsid w:val="00AC7A23"/>
    <w:rsid w:val="00AD0A04"/>
    <w:rsid w:val="00AD0F3B"/>
    <w:rsid w:val="00AD1370"/>
    <w:rsid w:val="00AD1834"/>
    <w:rsid w:val="00AD1B2B"/>
    <w:rsid w:val="00AD1B43"/>
    <w:rsid w:val="00AD1D2C"/>
    <w:rsid w:val="00AD2AC4"/>
    <w:rsid w:val="00AD2D7B"/>
    <w:rsid w:val="00AD2DD2"/>
    <w:rsid w:val="00AD2EEB"/>
    <w:rsid w:val="00AD33C7"/>
    <w:rsid w:val="00AD355F"/>
    <w:rsid w:val="00AD3658"/>
    <w:rsid w:val="00AD40E0"/>
    <w:rsid w:val="00AD4109"/>
    <w:rsid w:val="00AD4442"/>
    <w:rsid w:val="00AD4641"/>
    <w:rsid w:val="00AD4792"/>
    <w:rsid w:val="00AD47C2"/>
    <w:rsid w:val="00AD5022"/>
    <w:rsid w:val="00AD53AA"/>
    <w:rsid w:val="00AD5432"/>
    <w:rsid w:val="00AD557F"/>
    <w:rsid w:val="00AD5769"/>
    <w:rsid w:val="00AD578D"/>
    <w:rsid w:val="00AD57BF"/>
    <w:rsid w:val="00AD588B"/>
    <w:rsid w:val="00AD5A9B"/>
    <w:rsid w:val="00AD5E55"/>
    <w:rsid w:val="00AD615B"/>
    <w:rsid w:val="00AD618C"/>
    <w:rsid w:val="00AD6358"/>
    <w:rsid w:val="00AD6655"/>
    <w:rsid w:val="00AD6832"/>
    <w:rsid w:val="00AD6CD9"/>
    <w:rsid w:val="00AD718F"/>
    <w:rsid w:val="00AD7654"/>
    <w:rsid w:val="00AD7686"/>
    <w:rsid w:val="00AD7810"/>
    <w:rsid w:val="00AE0746"/>
    <w:rsid w:val="00AE0756"/>
    <w:rsid w:val="00AE07A4"/>
    <w:rsid w:val="00AE08F9"/>
    <w:rsid w:val="00AE0BBC"/>
    <w:rsid w:val="00AE0D8B"/>
    <w:rsid w:val="00AE1020"/>
    <w:rsid w:val="00AE1464"/>
    <w:rsid w:val="00AE1940"/>
    <w:rsid w:val="00AE2019"/>
    <w:rsid w:val="00AE2448"/>
    <w:rsid w:val="00AE274B"/>
    <w:rsid w:val="00AE3009"/>
    <w:rsid w:val="00AE339D"/>
    <w:rsid w:val="00AE33B5"/>
    <w:rsid w:val="00AE3507"/>
    <w:rsid w:val="00AE416F"/>
    <w:rsid w:val="00AE44BE"/>
    <w:rsid w:val="00AE4B0D"/>
    <w:rsid w:val="00AE5F98"/>
    <w:rsid w:val="00AE6C30"/>
    <w:rsid w:val="00AE710D"/>
    <w:rsid w:val="00AE716D"/>
    <w:rsid w:val="00AE743D"/>
    <w:rsid w:val="00AE7612"/>
    <w:rsid w:val="00AE781D"/>
    <w:rsid w:val="00AF00EB"/>
    <w:rsid w:val="00AF03AB"/>
    <w:rsid w:val="00AF042D"/>
    <w:rsid w:val="00AF0804"/>
    <w:rsid w:val="00AF0CC4"/>
    <w:rsid w:val="00AF1C74"/>
    <w:rsid w:val="00AF1FA3"/>
    <w:rsid w:val="00AF2316"/>
    <w:rsid w:val="00AF29B9"/>
    <w:rsid w:val="00AF29F8"/>
    <w:rsid w:val="00AF29FA"/>
    <w:rsid w:val="00AF3138"/>
    <w:rsid w:val="00AF3258"/>
    <w:rsid w:val="00AF392E"/>
    <w:rsid w:val="00AF394A"/>
    <w:rsid w:val="00AF3CAE"/>
    <w:rsid w:val="00AF4197"/>
    <w:rsid w:val="00AF41A3"/>
    <w:rsid w:val="00AF45E5"/>
    <w:rsid w:val="00AF4980"/>
    <w:rsid w:val="00AF4C6E"/>
    <w:rsid w:val="00AF4D65"/>
    <w:rsid w:val="00AF5195"/>
    <w:rsid w:val="00AF5B80"/>
    <w:rsid w:val="00AF5C8B"/>
    <w:rsid w:val="00AF60C4"/>
    <w:rsid w:val="00AF66A6"/>
    <w:rsid w:val="00AF6901"/>
    <w:rsid w:val="00AF6A39"/>
    <w:rsid w:val="00AF6B03"/>
    <w:rsid w:val="00AF6C62"/>
    <w:rsid w:val="00AF71D6"/>
    <w:rsid w:val="00AF722A"/>
    <w:rsid w:val="00AF72F1"/>
    <w:rsid w:val="00AF7556"/>
    <w:rsid w:val="00AF75EF"/>
    <w:rsid w:val="00AF7617"/>
    <w:rsid w:val="00AF762F"/>
    <w:rsid w:val="00B0015E"/>
    <w:rsid w:val="00B0018E"/>
    <w:rsid w:val="00B001AD"/>
    <w:rsid w:val="00B0039D"/>
    <w:rsid w:val="00B004F6"/>
    <w:rsid w:val="00B00A49"/>
    <w:rsid w:val="00B00AF2"/>
    <w:rsid w:val="00B00C24"/>
    <w:rsid w:val="00B01AFE"/>
    <w:rsid w:val="00B01B77"/>
    <w:rsid w:val="00B0259E"/>
    <w:rsid w:val="00B025D7"/>
    <w:rsid w:val="00B02644"/>
    <w:rsid w:val="00B03291"/>
    <w:rsid w:val="00B03D9B"/>
    <w:rsid w:val="00B03E7C"/>
    <w:rsid w:val="00B03E7D"/>
    <w:rsid w:val="00B0407C"/>
    <w:rsid w:val="00B0413A"/>
    <w:rsid w:val="00B04147"/>
    <w:rsid w:val="00B0434A"/>
    <w:rsid w:val="00B0473A"/>
    <w:rsid w:val="00B049AA"/>
    <w:rsid w:val="00B051DA"/>
    <w:rsid w:val="00B058B1"/>
    <w:rsid w:val="00B061E3"/>
    <w:rsid w:val="00B065B9"/>
    <w:rsid w:val="00B06961"/>
    <w:rsid w:val="00B0754A"/>
    <w:rsid w:val="00B07A37"/>
    <w:rsid w:val="00B10052"/>
    <w:rsid w:val="00B10191"/>
    <w:rsid w:val="00B10718"/>
    <w:rsid w:val="00B107DB"/>
    <w:rsid w:val="00B10879"/>
    <w:rsid w:val="00B10B89"/>
    <w:rsid w:val="00B113B4"/>
    <w:rsid w:val="00B11562"/>
    <w:rsid w:val="00B11C7D"/>
    <w:rsid w:val="00B128D2"/>
    <w:rsid w:val="00B1346A"/>
    <w:rsid w:val="00B13960"/>
    <w:rsid w:val="00B1467C"/>
    <w:rsid w:val="00B1494A"/>
    <w:rsid w:val="00B149BC"/>
    <w:rsid w:val="00B14BB4"/>
    <w:rsid w:val="00B15547"/>
    <w:rsid w:val="00B15A1F"/>
    <w:rsid w:val="00B15A4B"/>
    <w:rsid w:val="00B16A19"/>
    <w:rsid w:val="00B20696"/>
    <w:rsid w:val="00B20D5C"/>
    <w:rsid w:val="00B20FA2"/>
    <w:rsid w:val="00B21727"/>
    <w:rsid w:val="00B21BB6"/>
    <w:rsid w:val="00B21C82"/>
    <w:rsid w:val="00B22014"/>
    <w:rsid w:val="00B22560"/>
    <w:rsid w:val="00B22646"/>
    <w:rsid w:val="00B228D5"/>
    <w:rsid w:val="00B22E76"/>
    <w:rsid w:val="00B23585"/>
    <w:rsid w:val="00B239AC"/>
    <w:rsid w:val="00B23DD5"/>
    <w:rsid w:val="00B23E50"/>
    <w:rsid w:val="00B23F12"/>
    <w:rsid w:val="00B2449A"/>
    <w:rsid w:val="00B24AE2"/>
    <w:rsid w:val="00B24CE2"/>
    <w:rsid w:val="00B24E83"/>
    <w:rsid w:val="00B24ED0"/>
    <w:rsid w:val="00B25426"/>
    <w:rsid w:val="00B25AB9"/>
    <w:rsid w:val="00B25B1F"/>
    <w:rsid w:val="00B25BAA"/>
    <w:rsid w:val="00B25C0D"/>
    <w:rsid w:val="00B25D66"/>
    <w:rsid w:val="00B2607E"/>
    <w:rsid w:val="00B263B2"/>
    <w:rsid w:val="00B268B0"/>
    <w:rsid w:val="00B26EBE"/>
    <w:rsid w:val="00B27477"/>
    <w:rsid w:val="00B277B2"/>
    <w:rsid w:val="00B27CCF"/>
    <w:rsid w:val="00B27DF4"/>
    <w:rsid w:val="00B3005F"/>
    <w:rsid w:val="00B300FA"/>
    <w:rsid w:val="00B3066A"/>
    <w:rsid w:val="00B306C9"/>
    <w:rsid w:val="00B30A4F"/>
    <w:rsid w:val="00B314D2"/>
    <w:rsid w:val="00B31915"/>
    <w:rsid w:val="00B31978"/>
    <w:rsid w:val="00B320A3"/>
    <w:rsid w:val="00B327D5"/>
    <w:rsid w:val="00B32998"/>
    <w:rsid w:val="00B32A53"/>
    <w:rsid w:val="00B32C70"/>
    <w:rsid w:val="00B336F2"/>
    <w:rsid w:val="00B33BD8"/>
    <w:rsid w:val="00B33CD3"/>
    <w:rsid w:val="00B348B6"/>
    <w:rsid w:val="00B353A3"/>
    <w:rsid w:val="00B35646"/>
    <w:rsid w:val="00B35706"/>
    <w:rsid w:val="00B35E22"/>
    <w:rsid w:val="00B36781"/>
    <w:rsid w:val="00B36977"/>
    <w:rsid w:val="00B36CF3"/>
    <w:rsid w:val="00B3770C"/>
    <w:rsid w:val="00B37EEF"/>
    <w:rsid w:val="00B37F57"/>
    <w:rsid w:val="00B40456"/>
    <w:rsid w:val="00B405ED"/>
    <w:rsid w:val="00B40A73"/>
    <w:rsid w:val="00B40CBC"/>
    <w:rsid w:val="00B40D2E"/>
    <w:rsid w:val="00B41192"/>
    <w:rsid w:val="00B419F0"/>
    <w:rsid w:val="00B41D5A"/>
    <w:rsid w:val="00B420C3"/>
    <w:rsid w:val="00B4239D"/>
    <w:rsid w:val="00B431D2"/>
    <w:rsid w:val="00B43617"/>
    <w:rsid w:val="00B43833"/>
    <w:rsid w:val="00B43B13"/>
    <w:rsid w:val="00B43B45"/>
    <w:rsid w:val="00B44319"/>
    <w:rsid w:val="00B44850"/>
    <w:rsid w:val="00B448BC"/>
    <w:rsid w:val="00B44D4B"/>
    <w:rsid w:val="00B4561C"/>
    <w:rsid w:val="00B45706"/>
    <w:rsid w:val="00B458E1"/>
    <w:rsid w:val="00B45B23"/>
    <w:rsid w:val="00B45FC5"/>
    <w:rsid w:val="00B471F1"/>
    <w:rsid w:val="00B47B22"/>
    <w:rsid w:val="00B50254"/>
    <w:rsid w:val="00B50D12"/>
    <w:rsid w:val="00B51812"/>
    <w:rsid w:val="00B524EC"/>
    <w:rsid w:val="00B52E75"/>
    <w:rsid w:val="00B531DC"/>
    <w:rsid w:val="00B533AC"/>
    <w:rsid w:val="00B5344E"/>
    <w:rsid w:val="00B53847"/>
    <w:rsid w:val="00B53B98"/>
    <w:rsid w:val="00B540AA"/>
    <w:rsid w:val="00B54112"/>
    <w:rsid w:val="00B54A9B"/>
    <w:rsid w:val="00B54DD2"/>
    <w:rsid w:val="00B5570A"/>
    <w:rsid w:val="00B559B2"/>
    <w:rsid w:val="00B55E51"/>
    <w:rsid w:val="00B55E55"/>
    <w:rsid w:val="00B5643C"/>
    <w:rsid w:val="00B56C4D"/>
    <w:rsid w:val="00B56EE5"/>
    <w:rsid w:val="00B57094"/>
    <w:rsid w:val="00B57306"/>
    <w:rsid w:val="00B57392"/>
    <w:rsid w:val="00B573AA"/>
    <w:rsid w:val="00B57541"/>
    <w:rsid w:val="00B57858"/>
    <w:rsid w:val="00B578EA"/>
    <w:rsid w:val="00B60089"/>
    <w:rsid w:val="00B60158"/>
    <w:rsid w:val="00B613C5"/>
    <w:rsid w:val="00B61956"/>
    <w:rsid w:val="00B626DE"/>
    <w:rsid w:val="00B629F2"/>
    <w:rsid w:val="00B63788"/>
    <w:rsid w:val="00B639B8"/>
    <w:rsid w:val="00B646A1"/>
    <w:rsid w:val="00B648B3"/>
    <w:rsid w:val="00B64C2C"/>
    <w:rsid w:val="00B64CF0"/>
    <w:rsid w:val="00B65AAB"/>
    <w:rsid w:val="00B65E58"/>
    <w:rsid w:val="00B660B5"/>
    <w:rsid w:val="00B66337"/>
    <w:rsid w:val="00B6643D"/>
    <w:rsid w:val="00B668F9"/>
    <w:rsid w:val="00B672E8"/>
    <w:rsid w:val="00B67438"/>
    <w:rsid w:val="00B67D5F"/>
    <w:rsid w:val="00B7017B"/>
    <w:rsid w:val="00B705E5"/>
    <w:rsid w:val="00B7089A"/>
    <w:rsid w:val="00B70A36"/>
    <w:rsid w:val="00B70E04"/>
    <w:rsid w:val="00B7136E"/>
    <w:rsid w:val="00B717E6"/>
    <w:rsid w:val="00B71F02"/>
    <w:rsid w:val="00B72372"/>
    <w:rsid w:val="00B7245C"/>
    <w:rsid w:val="00B72918"/>
    <w:rsid w:val="00B72CC9"/>
    <w:rsid w:val="00B72D1E"/>
    <w:rsid w:val="00B72FE3"/>
    <w:rsid w:val="00B7312A"/>
    <w:rsid w:val="00B732F9"/>
    <w:rsid w:val="00B73846"/>
    <w:rsid w:val="00B74511"/>
    <w:rsid w:val="00B74634"/>
    <w:rsid w:val="00B74FA1"/>
    <w:rsid w:val="00B75069"/>
    <w:rsid w:val="00B75B24"/>
    <w:rsid w:val="00B75D0F"/>
    <w:rsid w:val="00B75D30"/>
    <w:rsid w:val="00B75DC2"/>
    <w:rsid w:val="00B75F17"/>
    <w:rsid w:val="00B7618D"/>
    <w:rsid w:val="00B76337"/>
    <w:rsid w:val="00B7672E"/>
    <w:rsid w:val="00B77036"/>
    <w:rsid w:val="00B770F8"/>
    <w:rsid w:val="00B775D3"/>
    <w:rsid w:val="00B77786"/>
    <w:rsid w:val="00B779C6"/>
    <w:rsid w:val="00B77A16"/>
    <w:rsid w:val="00B77A2B"/>
    <w:rsid w:val="00B802F4"/>
    <w:rsid w:val="00B8039D"/>
    <w:rsid w:val="00B80AC7"/>
    <w:rsid w:val="00B80D3D"/>
    <w:rsid w:val="00B81457"/>
    <w:rsid w:val="00B81A8E"/>
    <w:rsid w:val="00B81F4B"/>
    <w:rsid w:val="00B825A0"/>
    <w:rsid w:val="00B828A7"/>
    <w:rsid w:val="00B82933"/>
    <w:rsid w:val="00B82A4C"/>
    <w:rsid w:val="00B83A9C"/>
    <w:rsid w:val="00B83AE0"/>
    <w:rsid w:val="00B847C7"/>
    <w:rsid w:val="00B849DD"/>
    <w:rsid w:val="00B84E5E"/>
    <w:rsid w:val="00B850F7"/>
    <w:rsid w:val="00B850FF"/>
    <w:rsid w:val="00B85A8D"/>
    <w:rsid w:val="00B85D0F"/>
    <w:rsid w:val="00B85DE9"/>
    <w:rsid w:val="00B86008"/>
    <w:rsid w:val="00B869D6"/>
    <w:rsid w:val="00B86CCF"/>
    <w:rsid w:val="00B87514"/>
    <w:rsid w:val="00B875A5"/>
    <w:rsid w:val="00B87897"/>
    <w:rsid w:val="00B90065"/>
    <w:rsid w:val="00B91269"/>
    <w:rsid w:val="00B91551"/>
    <w:rsid w:val="00B91C03"/>
    <w:rsid w:val="00B92187"/>
    <w:rsid w:val="00B93950"/>
    <w:rsid w:val="00B939FD"/>
    <w:rsid w:val="00B93F4C"/>
    <w:rsid w:val="00B946CC"/>
    <w:rsid w:val="00B9517B"/>
    <w:rsid w:val="00B951AB"/>
    <w:rsid w:val="00B95849"/>
    <w:rsid w:val="00B95A7D"/>
    <w:rsid w:val="00B95DA5"/>
    <w:rsid w:val="00B95F2F"/>
    <w:rsid w:val="00B963CC"/>
    <w:rsid w:val="00B96B73"/>
    <w:rsid w:val="00B96F8F"/>
    <w:rsid w:val="00B96FFF"/>
    <w:rsid w:val="00B970D0"/>
    <w:rsid w:val="00B97370"/>
    <w:rsid w:val="00B97518"/>
    <w:rsid w:val="00B97773"/>
    <w:rsid w:val="00B978B2"/>
    <w:rsid w:val="00BA0095"/>
    <w:rsid w:val="00BA0E2B"/>
    <w:rsid w:val="00BA1062"/>
    <w:rsid w:val="00BA11B9"/>
    <w:rsid w:val="00BA12AE"/>
    <w:rsid w:val="00BA1A5C"/>
    <w:rsid w:val="00BA2D33"/>
    <w:rsid w:val="00BA3694"/>
    <w:rsid w:val="00BA3D48"/>
    <w:rsid w:val="00BA3FC4"/>
    <w:rsid w:val="00BA478A"/>
    <w:rsid w:val="00BA486A"/>
    <w:rsid w:val="00BA4E38"/>
    <w:rsid w:val="00BA57A6"/>
    <w:rsid w:val="00BA5B3D"/>
    <w:rsid w:val="00BA5D4F"/>
    <w:rsid w:val="00BA635B"/>
    <w:rsid w:val="00BA6CD0"/>
    <w:rsid w:val="00BA6E3E"/>
    <w:rsid w:val="00BA737C"/>
    <w:rsid w:val="00BA73A7"/>
    <w:rsid w:val="00BA77B8"/>
    <w:rsid w:val="00BA7837"/>
    <w:rsid w:val="00BA7C62"/>
    <w:rsid w:val="00BB0158"/>
    <w:rsid w:val="00BB0291"/>
    <w:rsid w:val="00BB060C"/>
    <w:rsid w:val="00BB0BAB"/>
    <w:rsid w:val="00BB0D3F"/>
    <w:rsid w:val="00BB0D9D"/>
    <w:rsid w:val="00BB1A50"/>
    <w:rsid w:val="00BB20ED"/>
    <w:rsid w:val="00BB2A7C"/>
    <w:rsid w:val="00BB2FBD"/>
    <w:rsid w:val="00BB3112"/>
    <w:rsid w:val="00BB3219"/>
    <w:rsid w:val="00BB4457"/>
    <w:rsid w:val="00BB48CA"/>
    <w:rsid w:val="00BB4D16"/>
    <w:rsid w:val="00BB4EDF"/>
    <w:rsid w:val="00BB50F8"/>
    <w:rsid w:val="00BB591C"/>
    <w:rsid w:val="00BB5A34"/>
    <w:rsid w:val="00BB5C3A"/>
    <w:rsid w:val="00BB5E4F"/>
    <w:rsid w:val="00BB63B9"/>
    <w:rsid w:val="00BB6511"/>
    <w:rsid w:val="00BB671F"/>
    <w:rsid w:val="00BB6B7B"/>
    <w:rsid w:val="00BB703B"/>
    <w:rsid w:val="00BB74F4"/>
    <w:rsid w:val="00BB7C2D"/>
    <w:rsid w:val="00BB7FF5"/>
    <w:rsid w:val="00BC04E9"/>
    <w:rsid w:val="00BC0839"/>
    <w:rsid w:val="00BC09D3"/>
    <w:rsid w:val="00BC162E"/>
    <w:rsid w:val="00BC16FF"/>
    <w:rsid w:val="00BC1C5B"/>
    <w:rsid w:val="00BC1EC6"/>
    <w:rsid w:val="00BC23AA"/>
    <w:rsid w:val="00BC250C"/>
    <w:rsid w:val="00BC256F"/>
    <w:rsid w:val="00BC27FE"/>
    <w:rsid w:val="00BC2B51"/>
    <w:rsid w:val="00BC2B56"/>
    <w:rsid w:val="00BC2DDB"/>
    <w:rsid w:val="00BC2FEC"/>
    <w:rsid w:val="00BC333D"/>
    <w:rsid w:val="00BC38E4"/>
    <w:rsid w:val="00BC398C"/>
    <w:rsid w:val="00BC3BD4"/>
    <w:rsid w:val="00BC3BDE"/>
    <w:rsid w:val="00BC4185"/>
    <w:rsid w:val="00BC4336"/>
    <w:rsid w:val="00BC4415"/>
    <w:rsid w:val="00BC4421"/>
    <w:rsid w:val="00BC4586"/>
    <w:rsid w:val="00BC52EB"/>
    <w:rsid w:val="00BC585B"/>
    <w:rsid w:val="00BC5861"/>
    <w:rsid w:val="00BC62FF"/>
    <w:rsid w:val="00BC6444"/>
    <w:rsid w:val="00BC6914"/>
    <w:rsid w:val="00BC6A5F"/>
    <w:rsid w:val="00BC6E69"/>
    <w:rsid w:val="00BC6ECB"/>
    <w:rsid w:val="00BC6F91"/>
    <w:rsid w:val="00BC7735"/>
    <w:rsid w:val="00BC7E66"/>
    <w:rsid w:val="00BD01ED"/>
    <w:rsid w:val="00BD04AC"/>
    <w:rsid w:val="00BD07FE"/>
    <w:rsid w:val="00BD0D29"/>
    <w:rsid w:val="00BD0F68"/>
    <w:rsid w:val="00BD1080"/>
    <w:rsid w:val="00BD12EB"/>
    <w:rsid w:val="00BD14F7"/>
    <w:rsid w:val="00BD1A79"/>
    <w:rsid w:val="00BD1A86"/>
    <w:rsid w:val="00BD1ED0"/>
    <w:rsid w:val="00BD1FE8"/>
    <w:rsid w:val="00BD2059"/>
    <w:rsid w:val="00BD246D"/>
    <w:rsid w:val="00BD2558"/>
    <w:rsid w:val="00BD2A8E"/>
    <w:rsid w:val="00BD2C9B"/>
    <w:rsid w:val="00BD2EAF"/>
    <w:rsid w:val="00BD333B"/>
    <w:rsid w:val="00BD3487"/>
    <w:rsid w:val="00BD4006"/>
    <w:rsid w:val="00BD42DD"/>
    <w:rsid w:val="00BD4606"/>
    <w:rsid w:val="00BD4786"/>
    <w:rsid w:val="00BD4A5B"/>
    <w:rsid w:val="00BD5064"/>
    <w:rsid w:val="00BD5E02"/>
    <w:rsid w:val="00BD6343"/>
    <w:rsid w:val="00BD641A"/>
    <w:rsid w:val="00BD6473"/>
    <w:rsid w:val="00BD6474"/>
    <w:rsid w:val="00BD65AA"/>
    <w:rsid w:val="00BD6BF0"/>
    <w:rsid w:val="00BD780B"/>
    <w:rsid w:val="00BD7C9A"/>
    <w:rsid w:val="00BD7F6D"/>
    <w:rsid w:val="00BE095B"/>
    <w:rsid w:val="00BE0A38"/>
    <w:rsid w:val="00BE0E23"/>
    <w:rsid w:val="00BE0E72"/>
    <w:rsid w:val="00BE0F07"/>
    <w:rsid w:val="00BE103E"/>
    <w:rsid w:val="00BE15C9"/>
    <w:rsid w:val="00BE163A"/>
    <w:rsid w:val="00BE1906"/>
    <w:rsid w:val="00BE1D94"/>
    <w:rsid w:val="00BE207D"/>
    <w:rsid w:val="00BE2338"/>
    <w:rsid w:val="00BE2D3B"/>
    <w:rsid w:val="00BE2F3C"/>
    <w:rsid w:val="00BE35D2"/>
    <w:rsid w:val="00BE3C78"/>
    <w:rsid w:val="00BE43F3"/>
    <w:rsid w:val="00BE4791"/>
    <w:rsid w:val="00BE4A68"/>
    <w:rsid w:val="00BE4F1C"/>
    <w:rsid w:val="00BE53AF"/>
    <w:rsid w:val="00BE54D6"/>
    <w:rsid w:val="00BE5984"/>
    <w:rsid w:val="00BE5B9E"/>
    <w:rsid w:val="00BE6847"/>
    <w:rsid w:val="00BE6B3D"/>
    <w:rsid w:val="00BE6DA9"/>
    <w:rsid w:val="00BE701C"/>
    <w:rsid w:val="00BE7620"/>
    <w:rsid w:val="00BE79D2"/>
    <w:rsid w:val="00BE7C04"/>
    <w:rsid w:val="00BE7D04"/>
    <w:rsid w:val="00BE7E46"/>
    <w:rsid w:val="00BF0270"/>
    <w:rsid w:val="00BF02DB"/>
    <w:rsid w:val="00BF0418"/>
    <w:rsid w:val="00BF04CE"/>
    <w:rsid w:val="00BF071B"/>
    <w:rsid w:val="00BF09B9"/>
    <w:rsid w:val="00BF1CA2"/>
    <w:rsid w:val="00BF2458"/>
    <w:rsid w:val="00BF28A1"/>
    <w:rsid w:val="00BF2960"/>
    <w:rsid w:val="00BF3727"/>
    <w:rsid w:val="00BF37B9"/>
    <w:rsid w:val="00BF3929"/>
    <w:rsid w:val="00BF4192"/>
    <w:rsid w:val="00BF41F0"/>
    <w:rsid w:val="00BF4436"/>
    <w:rsid w:val="00BF451E"/>
    <w:rsid w:val="00BF451F"/>
    <w:rsid w:val="00BF4830"/>
    <w:rsid w:val="00BF4926"/>
    <w:rsid w:val="00BF4B48"/>
    <w:rsid w:val="00BF50FC"/>
    <w:rsid w:val="00BF5292"/>
    <w:rsid w:val="00BF5E7D"/>
    <w:rsid w:val="00BF6317"/>
    <w:rsid w:val="00BF66EB"/>
    <w:rsid w:val="00BF69F0"/>
    <w:rsid w:val="00BF6E2F"/>
    <w:rsid w:val="00BF78D6"/>
    <w:rsid w:val="00BF7EC6"/>
    <w:rsid w:val="00C002FC"/>
    <w:rsid w:val="00C00659"/>
    <w:rsid w:val="00C00A20"/>
    <w:rsid w:val="00C01055"/>
    <w:rsid w:val="00C01115"/>
    <w:rsid w:val="00C01C61"/>
    <w:rsid w:val="00C020A3"/>
    <w:rsid w:val="00C02216"/>
    <w:rsid w:val="00C02D1D"/>
    <w:rsid w:val="00C0345E"/>
    <w:rsid w:val="00C03480"/>
    <w:rsid w:val="00C041E4"/>
    <w:rsid w:val="00C044A0"/>
    <w:rsid w:val="00C048D2"/>
    <w:rsid w:val="00C04A89"/>
    <w:rsid w:val="00C04CD1"/>
    <w:rsid w:val="00C04F15"/>
    <w:rsid w:val="00C053D2"/>
    <w:rsid w:val="00C05550"/>
    <w:rsid w:val="00C055D7"/>
    <w:rsid w:val="00C058D4"/>
    <w:rsid w:val="00C05A1D"/>
    <w:rsid w:val="00C05A7F"/>
    <w:rsid w:val="00C05C5A"/>
    <w:rsid w:val="00C05D15"/>
    <w:rsid w:val="00C061B1"/>
    <w:rsid w:val="00C06516"/>
    <w:rsid w:val="00C065B1"/>
    <w:rsid w:val="00C068A6"/>
    <w:rsid w:val="00C069A8"/>
    <w:rsid w:val="00C06E65"/>
    <w:rsid w:val="00C07542"/>
    <w:rsid w:val="00C07FC1"/>
    <w:rsid w:val="00C1026E"/>
    <w:rsid w:val="00C102B4"/>
    <w:rsid w:val="00C106D6"/>
    <w:rsid w:val="00C10792"/>
    <w:rsid w:val="00C11A76"/>
    <w:rsid w:val="00C11F6F"/>
    <w:rsid w:val="00C11FD6"/>
    <w:rsid w:val="00C12897"/>
    <w:rsid w:val="00C12B7F"/>
    <w:rsid w:val="00C132FE"/>
    <w:rsid w:val="00C137DA"/>
    <w:rsid w:val="00C13A84"/>
    <w:rsid w:val="00C142D3"/>
    <w:rsid w:val="00C14F4E"/>
    <w:rsid w:val="00C15086"/>
    <w:rsid w:val="00C16186"/>
    <w:rsid w:val="00C16416"/>
    <w:rsid w:val="00C164E6"/>
    <w:rsid w:val="00C16A3E"/>
    <w:rsid w:val="00C173EB"/>
    <w:rsid w:val="00C17B15"/>
    <w:rsid w:val="00C17CA0"/>
    <w:rsid w:val="00C17D11"/>
    <w:rsid w:val="00C17F60"/>
    <w:rsid w:val="00C207CB"/>
    <w:rsid w:val="00C213F5"/>
    <w:rsid w:val="00C218B9"/>
    <w:rsid w:val="00C21DC6"/>
    <w:rsid w:val="00C2217D"/>
    <w:rsid w:val="00C22C3E"/>
    <w:rsid w:val="00C22D70"/>
    <w:rsid w:val="00C22E23"/>
    <w:rsid w:val="00C22E53"/>
    <w:rsid w:val="00C23121"/>
    <w:rsid w:val="00C23275"/>
    <w:rsid w:val="00C2336D"/>
    <w:rsid w:val="00C24084"/>
    <w:rsid w:val="00C24BFA"/>
    <w:rsid w:val="00C24C45"/>
    <w:rsid w:val="00C24D85"/>
    <w:rsid w:val="00C24E54"/>
    <w:rsid w:val="00C24F36"/>
    <w:rsid w:val="00C25365"/>
    <w:rsid w:val="00C25479"/>
    <w:rsid w:val="00C2572C"/>
    <w:rsid w:val="00C259AA"/>
    <w:rsid w:val="00C25C0F"/>
    <w:rsid w:val="00C25FCB"/>
    <w:rsid w:val="00C26456"/>
    <w:rsid w:val="00C26E19"/>
    <w:rsid w:val="00C27373"/>
    <w:rsid w:val="00C2786D"/>
    <w:rsid w:val="00C27875"/>
    <w:rsid w:val="00C278AF"/>
    <w:rsid w:val="00C303DA"/>
    <w:rsid w:val="00C30AB1"/>
    <w:rsid w:val="00C30FB9"/>
    <w:rsid w:val="00C31382"/>
    <w:rsid w:val="00C31D84"/>
    <w:rsid w:val="00C32502"/>
    <w:rsid w:val="00C3265D"/>
    <w:rsid w:val="00C327CE"/>
    <w:rsid w:val="00C32954"/>
    <w:rsid w:val="00C32B71"/>
    <w:rsid w:val="00C3387A"/>
    <w:rsid w:val="00C33B5E"/>
    <w:rsid w:val="00C346F1"/>
    <w:rsid w:val="00C34F02"/>
    <w:rsid w:val="00C356DC"/>
    <w:rsid w:val="00C3617F"/>
    <w:rsid w:val="00C36434"/>
    <w:rsid w:val="00C36497"/>
    <w:rsid w:val="00C36638"/>
    <w:rsid w:val="00C3670C"/>
    <w:rsid w:val="00C369B2"/>
    <w:rsid w:val="00C3726D"/>
    <w:rsid w:val="00C376E8"/>
    <w:rsid w:val="00C3797C"/>
    <w:rsid w:val="00C379D6"/>
    <w:rsid w:val="00C37B18"/>
    <w:rsid w:val="00C37D5A"/>
    <w:rsid w:val="00C37D65"/>
    <w:rsid w:val="00C37F5A"/>
    <w:rsid w:val="00C40205"/>
    <w:rsid w:val="00C40480"/>
    <w:rsid w:val="00C40B8F"/>
    <w:rsid w:val="00C40C20"/>
    <w:rsid w:val="00C41D1B"/>
    <w:rsid w:val="00C421E7"/>
    <w:rsid w:val="00C42359"/>
    <w:rsid w:val="00C42A12"/>
    <w:rsid w:val="00C42E79"/>
    <w:rsid w:val="00C4345B"/>
    <w:rsid w:val="00C43B50"/>
    <w:rsid w:val="00C43D1C"/>
    <w:rsid w:val="00C43F59"/>
    <w:rsid w:val="00C441C3"/>
    <w:rsid w:val="00C44690"/>
    <w:rsid w:val="00C4487F"/>
    <w:rsid w:val="00C4489F"/>
    <w:rsid w:val="00C452CF"/>
    <w:rsid w:val="00C45B1D"/>
    <w:rsid w:val="00C46117"/>
    <w:rsid w:val="00C46A94"/>
    <w:rsid w:val="00C46DFC"/>
    <w:rsid w:val="00C47DB8"/>
    <w:rsid w:val="00C47E69"/>
    <w:rsid w:val="00C5037C"/>
    <w:rsid w:val="00C505F0"/>
    <w:rsid w:val="00C51009"/>
    <w:rsid w:val="00C512DE"/>
    <w:rsid w:val="00C51476"/>
    <w:rsid w:val="00C5159D"/>
    <w:rsid w:val="00C51ADA"/>
    <w:rsid w:val="00C51BF0"/>
    <w:rsid w:val="00C51FCC"/>
    <w:rsid w:val="00C52778"/>
    <w:rsid w:val="00C52B0A"/>
    <w:rsid w:val="00C52B8D"/>
    <w:rsid w:val="00C52BD5"/>
    <w:rsid w:val="00C53378"/>
    <w:rsid w:val="00C539CC"/>
    <w:rsid w:val="00C53C1C"/>
    <w:rsid w:val="00C53D55"/>
    <w:rsid w:val="00C53F85"/>
    <w:rsid w:val="00C54597"/>
    <w:rsid w:val="00C54A81"/>
    <w:rsid w:val="00C55180"/>
    <w:rsid w:val="00C5518F"/>
    <w:rsid w:val="00C558BF"/>
    <w:rsid w:val="00C55B14"/>
    <w:rsid w:val="00C55BA1"/>
    <w:rsid w:val="00C55C31"/>
    <w:rsid w:val="00C56041"/>
    <w:rsid w:val="00C5662D"/>
    <w:rsid w:val="00C57323"/>
    <w:rsid w:val="00C57806"/>
    <w:rsid w:val="00C57E11"/>
    <w:rsid w:val="00C57FBF"/>
    <w:rsid w:val="00C6029E"/>
    <w:rsid w:val="00C60CB3"/>
    <w:rsid w:val="00C6101C"/>
    <w:rsid w:val="00C6102B"/>
    <w:rsid w:val="00C615CB"/>
    <w:rsid w:val="00C624A9"/>
    <w:rsid w:val="00C624EC"/>
    <w:rsid w:val="00C625FD"/>
    <w:rsid w:val="00C62A2F"/>
    <w:rsid w:val="00C62AE1"/>
    <w:rsid w:val="00C62C41"/>
    <w:rsid w:val="00C6335B"/>
    <w:rsid w:val="00C638A9"/>
    <w:rsid w:val="00C63B56"/>
    <w:rsid w:val="00C63C29"/>
    <w:rsid w:val="00C647B2"/>
    <w:rsid w:val="00C653DB"/>
    <w:rsid w:val="00C658DC"/>
    <w:rsid w:val="00C6642C"/>
    <w:rsid w:val="00C664FA"/>
    <w:rsid w:val="00C66689"/>
    <w:rsid w:val="00C66883"/>
    <w:rsid w:val="00C668AD"/>
    <w:rsid w:val="00C66CBB"/>
    <w:rsid w:val="00C66F3D"/>
    <w:rsid w:val="00C672F2"/>
    <w:rsid w:val="00C67675"/>
    <w:rsid w:val="00C677FF"/>
    <w:rsid w:val="00C67940"/>
    <w:rsid w:val="00C67EA2"/>
    <w:rsid w:val="00C702CB"/>
    <w:rsid w:val="00C70569"/>
    <w:rsid w:val="00C705E2"/>
    <w:rsid w:val="00C707BB"/>
    <w:rsid w:val="00C70A62"/>
    <w:rsid w:val="00C714BD"/>
    <w:rsid w:val="00C718D1"/>
    <w:rsid w:val="00C7285A"/>
    <w:rsid w:val="00C72CFF"/>
    <w:rsid w:val="00C72F9A"/>
    <w:rsid w:val="00C734D9"/>
    <w:rsid w:val="00C73821"/>
    <w:rsid w:val="00C73B36"/>
    <w:rsid w:val="00C73F48"/>
    <w:rsid w:val="00C73F9A"/>
    <w:rsid w:val="00C74082"/>
    <w:rsid w:val="00C7437E"/>
    <w:rsid w:val="00C74A07"/>
    <w:rsid w:val="00C74A57"/>
    <w:rsid w:val="00C74A96"/>
    <w:rsid w:val="00C75129"/>
    <w:rsid w:val="00C7538B"/>
    <w:rsid w:val="00C75834"/>
    <w:rsid w:val="00C75B99"/>
    <w:rsid w:val="00C7612F"/>
    <w:rsid w:val="00C76A82"/>
    <w:rsid w:val="00C76CB6"/>
    <w:rsid w:val="00C76DA4"/>
    <w:rsid w:val="00C76E51"/>
    <w:rsid w:val="00C76EE0"/>
    <w:rsid w:val="00C77B99"/>
    <w:rsid w:val="00C803BF"/>
    <w:rsid w:val="00C819C2"/>
    <w:rsid w:val="00C823E7"/>
    <w:rsid w:val="00C82731"/>
    <w:rsid w:val="00C82F72"/>
    <w:rsid w:val="00C83C7F"/>
    <w:rsid w:val="00C84111"/>
    <w:rsid w:val="00C84271"/>
    <w:rsid w:val="00C846CB"/>
    <w:rsid w:val="00C84DDC"/>
    <w:rsid w:val="00C85333"/>
    <w:rsid w:val="00C8555B"/>
    <w:rsid w:val="00C857EC"/>
    <w:rsid w:val="00C8584B"/>
    <w:rsid w:val="00C85A2A"/>
    <w:rsid w:val="00C85A48"/>
    <w:rsid w:val="00C85A7D"/>
    <w:rsid w:val="00C86091"/>
    <w:rsid w:val="00C8662F"/>
    <w:rsid w:val="00C875D6"/>
    <w:rsid w:val="00C87895"/>
    <w:rsid w:val="00C878E3"/>
    <w:rsid w:val="00C90293"/>
    <w:rsid w:val="00C9087E"/>
    <w:rsid w:val="00C90A90"/>
    <w:rsid w:val="00C90E9E"/>
    <w:rsid w:val="00C925F2"/>
    <w:rsid w:val="00C92F80"/>
    <w:rsid w:val="00C93161"/>
    <w:rsid w:val="00C93CD9"/>
    <w:rsid w:val="00C94290"/>
    <w:rsid w:val="00C944CD"/>
    <w:rsid w:val="00C9479E"/>
    <w:rsid w:val="00C94875"/>
    <w:rsid w:val="00C9530D"/>
    <w:rsid w:val="00C9584F"/>
    <w:rsid w:val="00C95A5B"/>
    <w:rsid w:val="00C95B32"/>
    <w:rsid w:val="00C95EBF"/>
    <w:rsid w:val="00C960F6"/>
    <w:rsid w:val="00C96DA7"/>
    <w:rsid w:val="00C974FF"/>
    <w:rsid w:val="00C97526"/>
    <w:rsid w:val="00C97CC1"/>
    <w:rsid w:val="00CA03D7"/>
    <w:rsid w:val="00CA0DE4"/>
    <w:rsid w:val="00CA0F41"/>
    <w:rsid w:val="00CA1533"/>
    <w:rsid w:val="00CA194C"/>
    <w:rsid w:val="00CA1EB1"/>
    <w:rsid w:val="00CA3496"/>
    <w:rsid w:val="00CA38FE"/>
    <w:rsid w:val="00CA3DEE"/>
    <w:rsid w:val="00CA42BA"/>
    <w:rsid w:val="00CA45F2"/>
    <w:rsid w:val="00CA4654"/>
    <w:rsid w:val="00CA4ACC"/>
    <w:rsid w:val="00CA4C3F"/>
    <w:rsid w:val="00CA4EC9"/>
    <w:rsid w:val="00CA513F"/>
    <w:rsid w:val="00CA5225"/>
    <w:rsid w:val="00CA534B"/>
    <w:rsid w:val="00CA5663"/>
    <w:rsid w:val="00CA5D51"/>
    <w:rsid w:val="00CA60D0"/>
    <w:rsid w:val="00CA627C"/>
    <w:rsid w:val="00CA63D8"/>
    <w:rsid w:val="00CA6DD8"/>
    <w:rsid w:val="00CA6E04"/>
    <w:rsid w:val="00CA72FC"/>
    <w:rsid w:val="00CA75B0"/>
    <w:rsid w:val="00CA765E"/>
    <w:rsid w:val="00CA7846"/>
    <w:rsid w:val="00CB0C2A"/>
    <w:rsid w:val="00CB11B0"/>
    <w:rsid w:val="00CB17C6"/>
    <w:rsid w:val="00CB17CB"/>
    <w:rsid w:val="00CB22DF"/>
    <w:rsid w:val="00CB24EB"/>
    <w:rsid w:val="00CB2D41"/>
    <w:rsid w:val="00CB3293"/>
    <w:rsid w:val="00CB38A2"/>
    <w:rsid w:val="00CB4F71"/>
    <w:rsid w:val="00CB55F9"/>
    <w:rsid w:val="00CB58FD"/>
    <w:rsid w:val="00CB6374"/>
    <w:rsid w:val="00CB6E85"/>
    <w:rsid w:val="00CB6F69"/>
    <w:rsid w:val="00CB7F87"/>
    <w:rsid w:val="00CB7FAC"/>
    <w:rsid w:val="00CC0053"/>
    <w:rsid w:val="00CC067B"/>
    <w:rsid w:val="00CC17FC"/>
    <w:rsid w:val="00CC1A69"/>
    <w:rsid w:val="00CC1EC4"/>
    <w:rsid w:val="00CC253D"/>
    <w:rsid w:val="00CC2587"/>
    <w:rsid w:val="00CC26A7"/>
    <w:rsid w:val="00CC28DB"/>
    <w:rsid w:val="00CC30B1"/>
    <w:rsid w:val="00CC313C"/>
    <w:rsid w:val="00CC3A58"/>
    <w:rsid w:val="00CC3DFB"/>
    <w:rsid w:val="00CC4A68"/>
    <w:rsid w:val="00CC4D12"/>
    <w:rsid w:val="00CC4D54"/>
    <w:rsid w:val="00CC4D56"/>
    <w:rsid w:val="00CC4F6D"/>
    <w:rsid w:val="00CC514E"/>
    <w:rsid w:val="00CC5373"/>
    <w:rsid w:val="00CC55C6"/>
    <w:rsid w:val="00CC58FA"/>
    <w:rsid w:val="00CC5A5F"/>
    <w:rsid w:val="00CC5FE2"/>
    <w:rsid w:val="00CC61DA"/>
    <w:rsid w:val="00CC66FC"/>
    <w:rsid w:val="00CC7326"/>
    <w:rsid w:val="00CC795A"/>
    <w:rsid w:val="00CC7BC8"/>
    <w:rsid w:val="00CC7FD4"/>
    <w:rsid w:val="00CD0049"/>
    <w:rsid w:val="00CD0664"/>
    <w:rsid w:val="00CD0BDA"/>
    <w:rsid w:val="00CD0C34"/>
    <w:rsid w:val="00CD0D72"/>
    <w:rsid w:val="00CD11D8"/>
    <w:rsid w:val="00CD2037"/>
    <w:rsid w:val="00CD206A"/>
    <w:rsid w:val="00CD2DBB"/>
    <w:rsid w:val="00CD2F03"/>
    <w:rsid w:val="00CD31C6"/>
    <w:rsid w:val="00CD3260"/>
    <w:rsid w:val="00CD3687"/>
    <w:rsid w:val="00CD4085"/>
    <w:rsid w:val="00CD4481"/>
    <w:rsid w:val="00CD45CD"/>
    <w:rsid w:val="00CD48B4"/>
    <w:rsid w:val="00CD4A54"/>
    <w:rsid w:val="00CD5334"/>
    <w:rsid w:val="00CD53E8"/>
    <w:rsid w:val="00CD5492"/>
    <w:rsid w:val="00CD55EA"/>
    <w:rsid w:val="00CD5966"/>
    <w:rsid w:val="00CD5FC3"/>
    <w:rsid w:val="00CD6208"/>
    <w:rsid w:val="00CD6907"/>
    <w:rsid w:val="00CD6BBC"/>
    <w:rsid w:val="00CD6F74"/>
    <w:rsid w:val="00CD7201"/>
    <w:rsid w:val="00CD7C5A"/>
    <w:rsid w:val="00CE0140"/>
    <w:rsid w:val="00CE07B1"/>
    <w:rsid w:val="00CE0A67"/>
    <w:rsid w:val="00CE0CCD"/>
    <w:rsid w:val="00CE0FB0"/>
    <w:rsid w:val="00CE1730"/>
    <w:rsid w:val="00CE192E"/>
    <w:rsid w:val="00CE283F"/>
    <w:rsid w:val="00CE2A97"/>
    <w:rsid w:val="00CE2B8A"/>
    <w:rsid w:val="00CE2E8E"/>
    <w:rsid w:val="00CE2E93"/>
    <w:rsid w:val="00CE335E"/>
    <w:rsid w:val="00CE3F31"/>
    <w:rsid w:val="00CE4787"/>
    <w:rsid w:val="00CE48E4"/>
    <w:rsid w:val="00CE523A"/>
    <w:rsid w:val="00CE5370"/>
    <w:rsid w:val="00CE54F7"/>
    <w:rsid w:val="00CE586D"/>
    <w:rsid w:val="00CE58A3"/>
    <w:rsid w:val="00CE63A4"/>
    <w:rsid w:val="00CE67D9"/>
    <w:rsid w:val="00CE6A97"/>
    <w:rsid w:val="00CE742E"/>
    <w:rsid w:val="00CE7B88"/>
    <w:rsid w:val="00CE7BAB"/>
    <w:rsid w:val="00CE7BBD"/>
    <w:rsid w:val="00CF0D75"/>
    <w:rsid w:val="00CF1096"/>
    <w:rsid w:val="00CF149C"/>
    <w:rsid w:val="00CF19D1"/>
    <w:rsid w:val="00CF1B97"/>
    <w:rsid w:val="00CF28E0"/>
    <w:rsid w:val="00CF2BDE"/>
    <w:rsid w:val="00CF2EB8"/>
    <w:rsid w:val="00CF3030"/>
    <w:rsid w:val="00CF314E"/>
    <w:rsid w:val="00CF3707"/>
    <w:rsid w:val="00CF3ADF"/>
    <w:rsid w:val="00CF3C10"/>
    <w:rsid w:val="00CF4687"/>
    <w:rsid w:val="00CF47CA"/>
    <w:rsid w:val="00CF5639"/>
    <w:rsid w:val="00CF5925"/>
    <w:rsid w:val="00CF59D6"/>
    <w:rsid w:val="00CF6064"/>
    <w:rsid w:val="00CF65ED"/>
    <w:rsid w:val="00CF6672"/>
    <w:rsid w:val="00CF6A15"/>
    <w:rsid w:val="00CF6D57"/>
    <w:rsid w:val="00CF744A"/>
    <w:rsid w:val="00CF7717"/>
    <w:rsid w:val="00CF7A87"/>
    <w:rsid w:val="00CF7C22"/>
    <w:rsid w:val="00CF7CBB"/>
    <w:rsid w:val="00CF7F90"/>
    <w:rsid w:val="00D000A1"/>
    <w:rsid w:val="00D00B2F"/>
    <w:rsid w:val="00D01094"/>
    <w:rsid w:val="00D010A5"/>
    <w:rsid w:val="00D010DD"/>
    <w:rsid w:val="00D01558"/>
    <w:rsid w:val="00D01995"/>
    <w:rsid w:val="00D01B05"/>
    <w:rsid w:val="00D01BE7"/>
    <w:rsid w:val="00D01E1E"/>
    <w:rsid w:val="00D02106"/>
    <w:rsid w:val="00D02390"/>
    <w:rsid w:val="00D0269F"/>
    <w:rsid w:val="00D027D2"/>
    <w:rsid w:val="00D02CA5"/>
    <w:rsid w:val="00D02D14"/>
    <w:rsid w:val="00D02F3D"/>
    <w:rsid w:val="00D0314C"/>
    <w:rsid w:val="00D03649"/>
    <w:rsid w:val="00D036A4"/>
    <w:rsid w:val="00D038C2"/>
    <w:rsid w:val="00D03D01"/>
    <w:rsid w:val="00D03F6C"/>
    <w:rsid w:val="00D042CB"/>
    <w:rsid w:val="00D046E0"/>
    <w:rsid w:val="00D04BCF"/>
    <w:rsid w:val="00D04EE6"/>
    <w:rsid w:val="00D04F97"/>
    <w:rsid w:val="00D056F3"/>
    <w:rsid w:val="00D05B79"/>
    <w:rsid w:val="00D0609B"/>
    <w:rsid w:val="00D066AF"/>
    <w:rsid w:val="00D067B7"/>
    <w:rsid w:val="00D068F4"/>
    <w:rsid w:val="00D06DAC"/>
    <w:rsid w:val="00D06DF0"/>
    <w:rsid w:val="00D06F35"/>
    <w:rsid w:val="00D072ED"/>
    <w:rsid w:val="00D07375"/>
    <w:rsid w:val="00D07958"/>
    <w:rsid w:val="00D07F6D"/>
    <w:rsid w:val="00D10045"/>
    <w:rsid w:val="00D1042F"/>
    <w:rsid w:val="00D10493"/>
    <w:rsid w:val="00D107F0"/>
    <w:rsid w:val="00D1091E"/>
    <w:rsid w:val="00D1254C"/>
    <w:rsid w:val="00D126A6"/>
    <w:rsid w:val="00D131F2"/>
    <w:rsid w:val="00D133BD"/>
    <w:rsid w:val="00D1351B"/>
    <w:rsid w:val="00D13E4F"/>
    <w:rsid w:val="00D14361"/>
    <w:rsid w:val="00D14379"/>
    <w:rsid w:val="00D14831"/>
    <w:rsid w:val="00D14C52"/>
    <w:rsid w:val="00D14CAF"/>
    <w:rsid w:val="00D14FCE"/>
    <w:rsid w:val="00D15234"/>
    <w:rsid w:val="00D161C1"/>
    <w:rsid w:val="00D163A6"/>
    <w:rsid w:val="00D16423"/>
    <w:rsid w:val="00D16B55"/>
    <w:rsid w:val="00D16C4F"/>
    <w:rsid w:val="00D16CC5"/>
    <w:rsid w:val="00D16D41"/>
    <w:rsid w:val="00D1737B"/>
    <w:rsid w:val="00D179ED"/>
    <w:rsid w:val="00D17C50"/>
    <w:rsid w:val="00D17E47"/>
    <w:rsid w:val="00D17F4B"/>
    <w:rsid w:val="00D20460"/>
    <w:rsid w:val="00D207E0"/>
    <w:rsid w:val="00D20A0A"/>
    <w:rsid w:val="00D20D76"/>
    <w:rsid w:val="00D20D8A"/>
    <w:rsid w:val="00D20DAE"/>
    <w:rsid w:val="00D2129B"/>
    <w:rsid w:val="00D213B2"/>
    <w:rsid w:val="00D21769"/>
    <w:rsid w:val="00D21B95"/>
    <w:rsid w:val="00D21D1A"/>
    <w:rsid w:val="00D22A41"/>
    <w:rsid w:val="00D22A5D"/>
    <w:rsid w:val="00D22B8D"/>
    <w:rsid w:val="00D22B92"/>
    <w:rsid w:val="00D22C35"/>
    <w:rsid w:val="00D22E8E"/>
    <w:rsid w:val="00D22F8C"/>
    <w:rsid w:val="00D23701"/>
    <w:rsid w:val="00D238F2"/>
    <w:rsid w:val="00D2484B"/>
    <w:rsid w:val="00D248C3"/>
    <w:rsid w:val="00D24C5D"/>
    <w:rsid w:val="00D24E60"/>
    <w:rsid w:val="00D24E8B"/>
    <w:rsid w:val="00D24EB3"/>
    <w:rsid w:val="00D259A8"/>
    <w:rsid w:val="00D25A44"/>
    <w:rsid w:val="00D25D32"/>
    <w:rsid w:val="00D26EBE"/>
    <w:rsid w:val="00D26F38"/>
    <w:rsid w:val="00D27400"/>
    <w:rsid w:val="00D27B57"/>
    <w:rsid w:val="00D27BD6"/>
    <w:rsid w:val="00D27E41"/>
    <w:rsid w:val="00D27F63"/>
    <w:rsid w:val="00D308C8"/>
    <w:rsid w:val="00D308CC"/>
    <w:rsid w:val="00D3098C"/>
    <w:rsid w:val="00D309BD"/>
    <w:rsid w:val="00D30A8B"/>
    <w:rsid w:val="00D30F61"/>
    <w:rsid w:val="00D3111D"/>
    <w:rsid w:val="00D314F9"/>
    <w:rsid w:val="00D3188C"/>
    <w:rsid w:val="00D31CAE"/>
    <w:rsid w:val="00D31CBC"/>
    <w:rsid w:val="00D3205E"/>
    <w:rsid w:val="00D321C4"/>
    <w:rsid w:val="00D32B5E"/>
    <w:rsid w:val="00D32FF4"/>
    <w:rsid w:val="00D33248"/>
    <w:rsid w:val="00D3333C"/>
    <w:rsid w:val="00D33482"/>
    <w:rsid w:val="00D33BD7"/>
    <w:rsid w:val="00D34275"/>
    <w:rsid w:val="00D343AB"/>
    <w:rsid w:val="00D34673"/>
    <w:rsid w:val="00D348FE"/>
    <w:rsid w:val="00D35106"/>
    <w:rsid w:val="00D353AC"/>
    <w:rsid w:val="00D353F2"/>
    <w:rsid w:val="00D3558E"/>
    <w:rsid w:val="00D35D6E"/>
    <w:rsid w:val="00D35E65"/>
    <w:rsid w:val="00D36220"/>
    <w:rsid w:val="00D36781"/>
    <w:rsid w:val="00D369AF"/>
    <w:rsid w:val="00D36EF8"/>
    <w:rsid w:val="00D37279"/>
    <w:rsid w:val="00D373D1"/>
    <w:rsid w:val="00D375CD"/>
    <w:rsid w:val="00D37703"/>
    <w:rsid w:val="00D37CFC"/>
    <w:rsid w:val="00D37F56"/>
    <w:rsid w:val="00D4001A"/>
    <w:rsid w:val="00D40292"/>
    <w:rsid w:val="00D403DC"/>
    <w:rsid w:val="00D404F4"/>
    <w:rsid w:val="00D408AD"/>
    <w:rsid w:val="00D40F19"/>
    <w:rsid w:val="00D4116C"/>
    <w:rsid w:val="00D41346"/>
    <w:rsid w:val="00D414A3"/>
    <w:rsid w:val="00D41711"/>
    <w:rsid w:val="00D41A91"/>
    <w:rsid w:val="00D42709"/>
    <w:rsid w:val="00D4279A"/>
    <w:rsid w:val="00D43861"/>
    <w:rsid w:val="00D43A77"/>
    <w:rsid w:val="00D43B87"/>
    <w:rsid w:val="00D43C7B"/>
    <w:rsid w:val="00D43E3D"/>
    <w:rsid w:val="00D43E4F"/>
    <w:rsid w:val="00D441B3"/>
    <w:rsid w:val="00D44423"/>
    <w:rsid w:val="00D4453D"/>
    <w:rsid w:val="00D448EE"/>
    <w:rsid w:val="00D449DF"/>
    <w:rsid w:val="00D44A05"/>
    <w:rsid w:val="00D44B07"/>
    <w:rsid w:val="00D44D83"/>
    <w:rsid w:val="00D45AE0"/>
    <w:rsid w:val="00D45F8C"/>
    <w:rsid w:val="00D460F6"/>
    <w:rsid w:val="00D465F7"/>
    <w:rsid w:val="00D46A2F"/>
    <w:rsid w:val="00D46AE5"/>
    <w:rsid w:val="00D46B16"/>
    <w:rsid w:val="00D46B36"/>
    <w:rsid w:val="00D46C62"/>
    <w:rsid w:val="00D46E4C"/>
    <w:rsid w:val="00D4720B"/>
    <w:rsid w:val="00D47591"/>
    <w:rsid w:val="00D476FD"/>
    <w:rsid w:val="00D47C0C"/>
    <w:rsid w:val="00D5012E"/>
    <w:rsid w:val="00D503C2"/>
    <w:rsid w:val="00D50873"/>
    <w:rsid w:val="00D5091E"/>
    <w:rsid w:val="00D50B09"/>
    <w:rsid w:val="00D523D1"/>
    <w:rsid w:val="00D5242B"/>
    <w:rsid w:val="00D52E44"/>
    <w:rsid w:val="00D53AC8"/>
    <w:rsid w:val="00D53DDF"/>
    <w:rsid w:val="00D542D7"/>
    <w:rsid w:val="00D543AA"/>
    <w:rsid w:val="00D544A5"/>
    <w:rsid w:val="00D544BE"/>
    <w:rsid w:val="00D54D04"/>
    <w:rsid w:val="00D5503C"/>
    <w:rsid w:val="00D552FF"/>
    <w:rsid w:val="00D553F0"/>
    <w:rsid w:val="00D55EBC"/>
    <w:rsid w:val="00D55F7A"/>
    <w:rsid w:val="00D56619"/>
    <w:rsid w:val="00D56694"/>
    <w:rsid w:val="00D56748"/>
    <w:rsid w:val="00D570DB"/>
    <w:rsid w:val="00D57841"/>
    <w:rsid w:val="00D578BE"/>
    <w:rsid w:val="00D5797C"/>
    <w:rsid w:val="00D60816"/>
    <w:rsid w:val="00D60998"/>
    <w:rsid w:val="00D6104A"/>
    <w:rsid w:val="00D611CF"/>
    <w:rsid w:val="00D6162F"/>
    <w:rsid w:val="00D62166"/>
    <w:rsid w:val="00D62D7C"/>
    <w:rsid w:val="00D635E9"/>
    <w:rsid w:val="00D63F45"/>
    <w:rsid w:val="00D64054"/>
    <w:rsid w:val="00D64064"/>
    <w:rsid w:val="00D640A5"/>
    <w:rsid w:val="00D641E7"/>
    <w:rsid w:val="00D649BD"/>
    <w:rsid w:val="00D65CAA"/>
    <w:rsid w:val="00D66DA3"/>
    <w:rsid w:val="00D67715"/>
    <w:rsid w:val="00D70219"/>
    <w:rsid w:val="00D7025E"/>
    <w:rsid w:val="00D702F2"/>
    <w:rsid w:val="00D705E9"/>
    <w:rsid w:val="00D70BB6"/>
    <w:rsid w:val="00D70D1C"/>
    <w:rsid w:val="00D71036"/>
    <w:rsid w:val="00D7162B"/>
    <w:rsid w:val="00D71840"/>
    <w:rsid w:val="00D71876"/>
    <w:rsid w:val="00D71A31"/>
    <w:rsid w:val="00D71EC7"/>
    <w:rsid w:val="00D72048"/>
    <w:rsid w:val="00D72621"/>
    <w:rsid w:val="00D73484"/>
    <w:rsid w:val="00D740F1"/>
    <w:rsid w:val="00D74B9E"/>
    <w:rsid w:val="00D74F37"/>
    <w:rsid w:val="00D7520E"/>
    <w:rsid w:val="00D75FDE"/>
    <w:rsid w:val="00D7640E"/>
    <w:rsid w:val="00D76DBF"/>
    <w:rsid w:val="00D77678"/>
    <w:rsid w:val="00D77D74"/>
    <w:rsid w:val="00D77E64"/>
    <w:rsid w:val="00D77EC4"/>
    <w:rsid w:val="00D77F76"/>
    <w:rsid w:val="00D80008"/>
    <w:rsid w:val="00D801D1"/>
    <w:rsid w:val="00D803AB"/>
    <w:rsid w:val="00D803AD"/>
    <w:rsid w:val="00D807D5"/>
    <w:rsid w:val="00D808AF"/>
    <w:rsid w:val="00D808C7"/>
    <w:rsid w:val="00D80B42"/>
    <w:rsid w:val="00D81002"/>
    <w:rsid w:val="00D814AC"/>
    <w:rsid w:val="00D81730"/>
    <w:rsid w:val="00D81743"/>
    <w:rsid w:val="00D817BD"/>
    <w:rsid w:val="00D817BE"/>
    <w:rsid w:val="00D8180D"/>
    <w:rsid w:val="00D81B5F"/>
    <w:rsid w:val="00D82AC9"/>
    <w:rsid w:val="00D83352"/>
    <w:rsid w:val="00D8365F"/>
    <w:rsid w:val="00D83D62"/>
    <w:rsid w:val="00D8400D"/>
    <w:rsid w:val="00D84705"/>
    <w:rsid w:val="00D84717"/>
    <w:rsid w:val="00D84867"/>
    <w:rsid w:val="00D84BB2"/>
    <w:rsid w:val="00D85146"/>
    <w:rsid w:val="00D85305"/>
    <w:rsid w:val="00D85582"/>
    <w:rsid w:val="00D855BB"/>
    <w:rsid w:val="00D85A51"/>
    <w:rsid w:val="00D85B1B"/>
    <w:rsid w:val="00D861EA"/>
    <w:rsid w:val="00D8676A"/>
    <w:rsid w:val="00D867FF"/>
    <w:rsid w:val="00D86B65"/>
    <w:rsid w:val="00D87204"/>
    <w:rsid w:val="00D87234"/>
    <w:rsid w:val="00D872F2"/>
    <w:rsid w:val="00D87FA5"/>
    <w:rsid w:val="00D90060"/>
    <w:rsid w:val="00D90AA7"/>
    <w:rsid w:val="00D91C53"/>
    <w:rsid w:val="00D9201C"/>
    <w:rsid w:val="00D925F1"/>
    <w:rsid w:val="00D9352A"/>
    <w:rsid w:val="00D93694"/>
    <w:rsid w:val="00D9376E"/>
    <w:rsid w:val="00D941CC"/>
    <w:rsid w:val="00D943E2"/>
    <w:rsid w:val="00D94576"/>
    <w:rsid w:val="00D94F30"/>
    <w:rsid w:val="00D95044"/>
    <w:rsid w:val="00D952B9"/>
    <w:rsid w:val="00D95515"/>
    <w:rsid w:val="00D95BA8"/>
    <w:rsid w:val="00D95BC6"/>
    <w:rsid w:val="00D96B0E"/>
    <w:rsid w:val="00D96D5F"/>
    <w:rsid w:val="00D9707A"/>
    <w:rsid w:val="00D971D2"/>
    <w:rsid w:val="00D9731A"/>
    <w:rsid w:val="00D97B73"/>
    <w:rsid w:val="00DA009E"/>
    <w:rsid w:val="00DA0384"/>
    <w:rsid w:val="00DA0553"/>
    <w:rsid w:val="00DA0715"/>
    <w:rsid w:val="00DA07E4"/>
    <w:rsid w:val="00DA094E"/>
    <w:rsid w:val="00DA15A0"/>
    <w:rsid w:val="00DA1846"/>
    <w:rsid w:val="00DA19A7"/>
    <w:rsid w:val="00DA19D2"/>
    <w:rsid w:val="00DA1DC2"/>
    <w:rsid w:val="00DA1FFF"/>
    <w:rsid w:val="00DA2867"/>
    <w:rsid w:val="00DA29CE"/>
    <w:rsid w:val="00DA2A35"/>
    <w:rsid w:val="00DA2AD3"/>
    <w:rsid w:val="00DA2B55"/>
    <w:rsid w:val="00DA2CC2"/>
    <w:rsid w:val="00DA3337"/>
    <w:rsid w:val="00DA3608"/>
    <w:rsid w:val="00DA36F9"/>
    <w:rsid w:val="00DA378E"/>
    <w:rsid w:val="00DA3850"/>
    <w:rsid w:val="00DA4148"/>
    <w:rsid w:val="00DA41F9"/>
    <w:rsid w:val="00DA4DD6"/>
    <w:rsid w:val="00DA4F27"/>
    <w:rsid w:val="00DA57F8"/>
    <w:rsid w:val="00DA585D"/>
    <w:rsid w:val="00DA5F28"/>
    <w:rsid w:val="00DA6C58"/>
    <w:rsid w:val="00DA6E86"/>
    <w:rsid w:val="00DA6F16"/>
    <w:rsid w:val="00DA71DA"/>
    <w:rsid w:val="00DA72BD"/>
    <w:rsid w:val="00DA78B9"/>
    <w:rsid w:val="00DA7A10"/>
    <w:rsid w:val="00DB0718"/>
    <w:rsid w:val="00DB11B6"/>
    <w:rsid w:val="00DB2050"/>
    <w:rsid w:val="00DB3396"/>
    <w:rsid w:val="00DB3575"/>
    <w:rsid w:val="00DB3FAF"/>
    <w:rsid w:val="00DB4284"/>
    <w:rsid w:val="00DB499C"/>
    <w:rsid w:val="00DB51CF"/>
    <w:rsid w:val="00DB525F"/>
    <w:rsid w:val="00DB5AA0"/>
    <w:rsid w:val="00DB5B17"/>
    <w:rsid w:val="00DB5D78"/>
    <w:rsid w:val="00DB5F81"/>
    <w:rsid w:val="00DB6025"/>
    <w:rsid w:val="00DB6137"/>
    <w:rsid w:val="00DB63FE"/>
    <w:rsid w:val="00DB672F"/>
    <w:rsid w:val="00DB7352"/>
    <w:rsid w:val="00DB73DD"/>
    <w:rsid w:val="00DB76F6"/>
    <w:rsid w:val="00DB78C1"/>
    <w:rsid w:val="00DB78C6"/>
    <w:rsid w:val="00DC0C8C"/>
    <w:rsid w:val="00DC10CA"/>
    <w:rsid w:val="00DC1549"/>
    <w:rsid w:val="00DC16F0"/>
    <w:rsid w:val="00DC1B0A"/>
    <w:rsid w:val="00DC1B4A"/>
    <w:rsid w:val="00DC1B91"/>
    <w:rsid w:val="00DC23B4"/>
    <w:rsid w:val="00DC2661"/>
    <w:rsid w:val="00DC2C41"/>
    <w:rsid w:val="00DC2C95"/>
    <w:rsid w:val="00DC46F5"/>
    <w:rsid w:val="00DC4717"/>
    <w:rsid w:val="00DC4D8D"/>
    <w:rsid w:val="00DC517D"/>
    <w:rsid w:val="00DC553F"/>
    <w:rsid w:val="00DC5823"/>
    <w:rsid w:val="00DC596A"/>
    <w:rsid w:val="00DC63C7"/>
    <w:rsid w:val="00DC6780"/>
    <w:rsid w:val="00DC6985"/>
    <w:rsid w:val="00DC6A35"/>
    <w:rsid w:val="00DC6AF4"/>
    <w:rsid w:val="00DC7034"/>
    <w:rsid w:val="00DC7096"/>
    <w:rsid w:val="00DC72AD"/>
    <w:rsid w:val="00DC7937"/>
    <w:rsid w:val="00DC7DCC"/>
    <w:rsid w:val="00DD00F6"/>
    <w:rsid w:val="00DD039C"/>
    <w:rsid w:val="00DD04D3"/>
    <w:rsid w:val="00DD0A81"/>
    <w:rsid w:val="00DD0CC2"/>
    <w:rsid w:val="00DD0E94"/>
    <w:rsid w:val="00DD129A"/>
    <w:rsid w:val="00DD1911"/>
    <w:rsid w:val="00DD1D11"/>
    <w:rsid w:val="00DD1E98"/>
    <w:rsid w:val="00DD1FFE"/>
    <w:rsid w:val="00DD2419"/>
    <w:rsid w:val="00DD2769"/>
    <w:rsid w:val="00DD2CA8"/>
    <w:rsid w:val="00DD2DCE"/>
    <w:rsid w:val="00DD30E4"/>
    <w:rsid w:val="00DD34C2"/>
    <w:rsid w:val="00DD3931"/>
    <w:rsid w:val="00DD3BD6"/>
    <w:rsid w:val="00DD441D"/>
    <w:rsid w:val="00DD4433"/>
    <w:rsid w:val="00DD48F8"/>
    <w:rsid w:val="00DD4975"/>
    <w:rsid w:val="00DD4CA3"/>
    <w:rsid w:val="00DD5225"/>
    <w:rsid w:val="00DD5447"/>
    <w:rsid w:val="00DD555B"/>
    <w:rsid w:val="00DD5B95"/>
    <w:rsid w:val="00DD5C77"/>
    <w:rsid w:val="00DD62CE"/>
    <w:rsid w:val="00DD67A1"/>
    <w:rsid w:val="00DD67F8"/>
    <w:rsid w:val="00DD69B1"/>
    <w:rsid w:val="00DD6ECB"/>
    <w:rsid w:val="00DD6F48"/>
    <w:rsid w:val="00DD7EF0"/>
    <w:rsid w:val="00DE0517"/>
    <w:rsid w:val="00DE0623"/>
    <w:rsid w:val="00DE0923"/>
    <w:rsid w:val="00DE0A9E"/>
    <w:rsid w:val="00DE1242"/>
    <w:rsid w:val="00DE1920"/>
    <w:rsid w:val="00DE2C61"/>
    <w:rsid w:val="00DE3106"/>
    <w:rsid w:val="00DE32B0"/>
    <w:rsid w:val="00DE336D"/>
    <w:rsid w:val="00DE3479"/>
    <w:rsid w:val="00DE38E8"/>
    <w:rsid w:val="00DE3DD5"/>
    <w:rsid w:val="00DE43C9"/>
    <w:rsid w:val="00DE4F72"/>
    <w:rsid w:val="00DE50C7"/>
    <w:rsid w:val="00DE5596"/>
    <w:rsid w:val="00DE5674"/>
    <w:rsid w:val="00DE58C5"/>
    <w:rsid w:val="00DE5D34"/>
    <w:rsid w:val="00DE61CB"/>
    <w:rsid w:val="00DE63DF"/>
    <w:rsid w:val="00DE66B2"/>
    <w:rsid w:val="00DE66ED"/>
    <w:rsid w:val="00DE6884"/>
    <w:rsid w:val="00DE6F0C"/>
    <w:rsid w:val="00DE6F3D"/>
    <w:rsid w:val="00DE71C6"/>
    <w:rsid w:val="00DE7421"/>
    <w:rsid w:val="00DE77F1"/>
    <w:rsid w:val="00DE7BF5"/>
    <w:rsid w:val="00DE7D4B"/>
    <w:rsid w:val="00DE7E5F"/>
    <w:rsid w:val="00DF02CB"/>
    <w:rsid w:val="00DF0451"/>
    <w:rsid w:val="00DF0892"/>
    <w:rsid w:val="00DF0993"/>
    <w:rsid w:val="00DF14CC"/>
    <w:rsid w:val="00DF162C"/>
    <w:rsid w:val="00DF166A"/>
    <w:rsid w:val="00DF17B2"/>
    <w:rsid w:val="00DF1BA7"/>
    <w:rsid w:val="00DF1CE6"/>
    <w:rsid w:val="00DF2152"/>
    <w:rsid w:val="00DF2342"/>
    <w:rsid w:val="00DF238C"/>
    <w:rsid w:val="00DF2C45"/>
    <w:rsid w:val="00DF3B8C"/>
    <w:rsid w:val="00DF3F4E"/>
    <w:rsid w:val="00DF496D"/>
    <w:rsid w:val="00DF49C4"/>
    <w:rsid w:val="00DF4C86"/>
    <w:rsid w:val="00DF5775"/>
    <w:rsid w:val="00DF6034"/>
    <w:rsid w:val="00DF6644"/>
    <w:rsid w:val="00DF6846"/>
    <w:rsid w:val="00DF69FB"/>
    <w:rsid w:val="00DF6E3E"/>
    <w:rsid w:val="00DF6EB5"/>
    <w:rsid w:val="00DF7320"/>
    <w:rsid w:val="00DF790C"/>
    <w:rsid w:val="00DF7CF3"/>
    <w:rsid w:val="00DF7F23"/>
    <w:rsid w:val="00DF7F26"/>
    <w:rsid w:val="00E00505"/>
    <w:rsid w:val="00E007DD"/>
    <w:rsid w:val="00E00B59"/>
    <w:rsid w:val="00E00F7D"/>
    <w:rsid w:val="00E01A84"/>
    <w:rsid w:val="00E01D79"/>
    <w:rsid w:val="00E02188"/>
    <w:rsid w:val="00E02273"/>
    <w:rsid w:val="00E025D0"/>
    <w:rsid w:val="00E025EA"/>
    <w:rsid w:val="00E03957"/>
    <w:rsid w:val="00E03CBC"/>
    <w:rsid w:val="00E040B1"/>
    <w:rsid w:val="00E04A2F"/>
    <w:rsid w:val="00E0541F"/>
    <w:rsid w:val="00E05925"/>
    <w:rsid w:val="00E06133"/>
    <w:rsid w:val="00E06BA4"/>
    <w:rsid w:val="00E0718F"/>
    <w:rsid w:val="00E07DB8"/>
    <w:rsid w:val="00E07ED4"/>
    <w:rsid w:val="00E104F4"/>
    <w:rsid w:val="00E1050C"/>
    <w:rsid w:val="00E10E5B"/>
    <w:rsid w:val="00E1126D"/>
    <w:rsid w:val="00E116E5"/>
    <w:rsid w:val="00E1197C"/>
    <w:rsid w:val="00E11A37"/>
    <w:rsid w:val="00E11BC0"/>
    <w:rsid w:val="00E11D51"/>
    <w:rsid w:val="00E11DFD"/>
    <w:rsid w:val="00E12803"/>
    <w:rsid w:val="00E12811"/>
    <w:rsid w:val="00E12B2F"/>
    <w:rsid w:val="00E12B85"/>
    <w:rsid w:val="00E12CA6"/>
    <w:rsid w:val="00E12D1C"/>
    <w:rsid w:val="00E13088"/>
    <w:rsid w:val="00E136B0"/>
    <w:rsid w:val="00E13757"/>
    <w:rsid w:val="00E13A75"/>
    <w:rsid w:val="00E13AB7"/>
    <w:rsid w:val="00E14141"/>
    <w:rsid w:val="00E14491"/>
    <w:rsid w:val="00E14944"/>
    <w:rsid w:val="00E150BA"/>
    <w:rsid w:val="00E1516C"/>
    <w:rsid w:val="00E15254"/>
    <w:rsid w:val="00E15BAE"/>
    <w:rsid w:val="00E15F57"/>
    <w:rsid w:val="00E16038"/>
    <w:rsid w:val="00E162D6"/>
    <w:rsid w:val="00E1633D"/>
    <w:rsid w:val="00E1638E"/>
    <w:rsid w:val="00E165EA"/>
    <w:rsid w:val="00E167F6"/>
    <w:rsid w:val="00E1682B"/>
    <w:rsid w:val="00E172F9"/>
    <w:rsid w:val="00E173DC"/>
    <w:rsid w:val="00E173F1"/>
    <w:rsid w:val="00E17453"/>
    <w:rsid w:val="00E17838"/>
    <w:rsid w:val="00E17D5F"/>
    <w:rsid w:val="00E17FD8"/>
    <w:rsid w:val="00E2119B"/>
    <w:rsid w:val="00E211E6"/>
    <w:rsid w:val="00E2148F"/>
    <w:rsid w:val="00E219F7"/>
    <w:rsid w:val="00E21C70"/>
    <w:rsid w:val="00E21E27"/>
    <w:rsid w:val="00E21ED0"/>
    <w:rsid w:val="00E221B8"/>
    <w:rsid w:val="00E223A3"/>
    <w:rsid w:val="00E22701"/>
    <w:rsid w:val="00E228D3"/>
    <w:rsid w:val="00E22AED"/>
    <w:rsid w:val="00E2309F"/>
    <w:rsid w:val="00E231F7"/>
    <w:rsid w:val="00E2335E"/>
    <w:rsid w:val="00E233B6"/>
    <w:rsid w:val="00E237FD"/>
    <w:rsid w:val="00E23D33"/>
    <w:rsid w:val="00E23E0B"/>
    <w:rsid w:val="00E24089"/>
    <w:rsid w:val="00E240C7"/>
    <w:rsid w:val="00E2474B"/>
    <w:rsid w:val="00E2476C"/>
    <w:rsid w:val="00E248BA"/>
    <w:rsid w:val="00E24B49"/>
    <w:rsid w:val="00E24CA3"/>
    <w:rsid w:val="00E2542D"/>
    <w:rsid w:val="00E25763"/>
    <w:rsid w:val="00E26820"/>
    <w:rsid w:val="00E2698D"/>
    <w:rsid w:val="00E26A81"/>
    <w:rsid w:val="00E27385"/>
    <w:rsid w:val="00E273AC"/>
    <w:rsid w:val="00E2759A"/>
    <w:rsid w:val="00E27BED"/>
    <w:rsid w:val="00E3057F"/>
    <w:rsid w:val="00E30CC2"/>
    <w:rsid w:val="00E31372"/>
    <w:rsid w:val="00E3149B"/>
    <w:rsid w:val="00E31966"/>
    <w:rsid w:val="00E31CB0"/>
    <w:rsid w:val="00E31DB2"/>
    <w:rsid w:val="00E31F72"/>
    <w:rsid w:val="00E32109"/>
    <w:rsid w:val="00E321A0"/>
    <w:rsid w:val="00E322B8"/>
    <w:rsid w:val="00E3235E"/>
    <w:rsid w:val="00E3283E"/>
    <w:rsid w:val="00E32BCA"/>
    <w:rsid w:val="00E3346B"/>
    <w:rsid w:val="00E335F5"/>
    <w:rsid w:val="00E33656"/>
    <w:rsid w:val="00E33BCE"/>
    <w:rsid w:val="00E33ECB"/>
    <w:rsid w:val="00E340B1"/>
    <w:rsid w:val="00E34195"/>
    <w:rsid w:val="00E3426C"/>
    <w:rsid w:val="00E34916"/>
    <w:rsid w:val="00E34D45"/>
    <w:rsid w:val="00E34DC1"/>
    <w:rsid w:val="00E354B2"/>
    <w:rsid w:val="00E35875"/>
    <w:rsid w:val="00E35A68"/>
    <w:rsid w:val="00E35B5E"/>
    <w:rsid w:val="00E35E0A"/>
    <w:rsid w:val="00E36148"/>
    <w:rsid w:val="00E366DA"/>
    <w:rsid w:val="00E36B83"/>
    <w:rsid w:val="00E36BB8"/>
    <w:rsid w:val="00E36FFB"/>
    <w:rsid w:val="00E374F8"/>
    <w:rsid w:val="00E375A3"/>
    <w:rsid w:val="00E378C7"/>
    <w:rsid w:val="00E4021A"/>
    <w:rsid w:val="00E40778"/>
    <w:rsid w:val="00E40C7A"/>
    <w:rsid w:val="00E41000"/>
    <w:rsid w:val="00E4137F"/>
    <w:rsid w:val="00E417FE"/>
    <w:rsid w:val="00E421DE"/>
    <w:rsid w:val="00E42569"/>
    <w:rsid w:val="00E42862"/>
    <w:rsid w:val="00E42F06"/>
    <w:rsid w:val="00E43094"/>
    <w:rsid w:val="00E43685"/>
    <w:rsid w:val="00E437ED"/>
    <w:rsid w:val="00E440A3"/>
    <w:rsid w:val="00E444CD"/>
    <w:rsid w:val="00E44596"/>
    <w:rsid w:val="00E44964"/>
    <w:rsid w:val="00E4591B"/>
    <w:rsid w:val="00E45A44"/>
    <w:rsid w:val="00E45A81"/>
    <w:rsid w:val="00E45C3D"/>
    <w:rsid w:val="00E45D01"/>
    <w:rsid w:val="00E45FD0"/>
    <w:rsid w:val="00E465CC"/>
    <w:rsid w:val="00E46C20"/>
    <w:rsid w:val="00E46D46"/>
    <w:rsid w:val="00E475CA"/>
    <w:rsid w:val="00E477D5"/>
    <w:rsid w:val="00E50872"/>
    <w:rsid w:val="00E5134A"/>
    <w:rsid w:val="00E51939"/>
    <w:rsid w:val="00E5196F"/>
    <w:rsid w:val="00E51EE1"/>
    <w:rsid w:val="00E522B0"/>
    <w:rsid w:val="00E52F6E"/>
    <w:rsid w:val="00E5306D"/>
    <w:rsid w:val="00E531F1"/>
    <w:rsid w:val="00E533F4"/>
    <w:rsid w:val="00E535A8"/>
    <w:rsid w:val="00E54261"/>
    <w:rsid w:val="00E54636"/>
    <w:rsid w:val="00E54653"/>
    <w:rsid w:val="00E54A43"/>
    <w:rsid w:val="00E54ADC"/>
    <w:rsid w:val="00E551AD"/>
    <w:rsid w:val="00E553C9"/>
    <w:rsid w:val="00E55BDC"/>
    <w:rsid w:val="00E5602F"/>
    <w:rsid w:val="00E56135"/>
    <w:rsid w:val="00E57C6B"/>
    <w:rsid w:val="00E60172"/>
    <w:rsid w:val="00E601F6"/>
    <w:rsid w:val="00E611FD"/>
    <w:rsid w:val="00E619E2"/>
    <w:rsid w:val="00E61E6A"/>
    <w:rsid w:val="00E622E9"/>
    <w:rsid w:val="00E62CF9"/>
    <w:rsid w:val="00E637AC"/>
    <w:rsid w:val="00E637C8"/>
    <w:rsid w:val="00E63955"/>
    <w:rsid w:val="00E6415F"/>
    <w:rsid w:val="00E64254"/>
    <w:rsid w:val="00E647C1"/>
    <w:rsid w:val="00E6485E"/>
    <w:rsid w:val="00E648F2"/>
    <w:rsid w:val="00E6496B"/>
    <w:rsid w:val="00E652ED"/>
    <w:rsid w:val="00E6623E"/>
    <w:rsid w:val="00E66665"/>
    <w:rsid w:val="00E66A77"/>
    <w:rsid w:val="00E66A8A"/>
    <w:rsid w:val="00E66BFE"/>
    <w:rsid w:val="00E66D0C"/>
    <w:rsid w:val="00E66F21"/>
    <w:rsid w:val="00E672A2"/>
    <w:rsid w:val="00E673D4"/>
    <w:rsid w:val="00E67C32"/>
    <w:rsid w:val="00E67D0C"/>
    <w:rsid w:val="00E67DDF"/>
    <w:rsid w:val="00E67F11"/>
    <w:rsid w:val="00E7020B"/>
    <w:rsid w:val="00E70695"/>
    <w:rsid w:val="00E70A59"/>
    <w:rsid w:val="00E70B41"/>
    <w:rsid w:val="00E70D43"/>
    <w:rsid w:val="00E7114E"/>
    <w:rsid w:val="00E7114F"/>
    <w:rsid w:val="00E71312"/>
    <w:rsid w:val="00E7133E"/>
    <w:rsid w:val="00E71460"/>
    <w:rsid w:val="00E717E0"/>
    <w:rsid w:val="00E71B29"/>
    <w:rsid w:val="00E71F23"/>
    <w:rsid w:val="00E71F4C"/>
    <w:rsid w:val="00E72698"/>
    <w:rsid w:val="00E72A8F"/>
    <w:rsid w:val="00E72C06"/>
    <w:rsid w:val="00E73ECC"/>
    <w:rsid w:val="00E74013"/>
    <w:rsid w:val="00E74419"/>
    <w:rsid w:val="00E746BC"/>
    <w:rsid w:val="00E74C77"/>
    <w:rsid w:val="00E74ECD"/>
    <w:rsid w:val="00E75561"/>
    <w:rsid w:val="00E75EA2"/>
    <w:rsid w:val="00E76AA1"/>
    <w:rsid w:val="00E76D71"/>
    <w:rsid w:val="00E77284"/>
    <w:rsid w:val="00E77286"/>
    <w:rsid w:val="00E77722"/>
    <w:rsid w:val="00E77DA1"/>
    <w:rsid w:val="00E805F2"/>
    <w:rsid w:val="00E80B02"/>
    <w:rsid w:val="00E80DF2"/>
    <w:rsid w:val="00E81D7F"/>
    <w:rsid w:val="00E82014"/>
    <w:rsid w:val="00E82A03"/>
    <w:rsid w:val="00E82B03"/>
    <w:rsid w:val="00E82CAB"/>
    <w:rsid w:val="00E834B7"/>
    <w:rsid w:val="00E83602"/>
    <w:rsid w:val="00E8394F"/>
    <w:rsid w:val="00E841B1"/>
    <w:rsid w:val="00E84580"/>
    <w:rsid w:val="00E8481A"/>
    <w:rsid w:val="00E850DF"/>
    <w:rsid w:val="00E853E0"/>
    <w:rsid w:val="00E854E2"/>
    <w:rsid w:val="00E85580"/>
    <w:rsid w:val="00E85855"/>
    <w:rsid w:val="00E85A81"/>
    <w:rsid w:val="00E85B6D"/>
    <w:rsid w:val="00E8618B"/>
    <w:rsid w:val="00E86215"/>
    <w:rsid w:val="00E86318"/>
    <w:rsid w:val="00E86512"/>
    <w:rsid w:val="00E868FD"/>
    <w:rsid w:val="00E86A47"/>
    <w:rsid w:val="00E86CFD"/>
    <w:rsid w:val="00E87515"/>
    <w:rsid w:val="00E90096"/>
    <w:rsid w:val="00E901FE"/>
    <w:rsid w:val="00E90254"/>
    <w:rsid w:val="00E90365"/>
    <w:rsid w:val="00E903A3"/>
    <w:rsid w:val="00E90B76"/>
    <w:rsid w:val="00E9207E"/>
    <w:rsid w:val="00E9212B"/>
    <w:rsid w:val="00E92F33"/>
    <w:rsid w:val="00E934C9"/>
    <w:rsid w:val="00E936FE"/>
    <w:rsid w:val="00E93A2C"/>
    <w:rsid w:val="00E94066"/>
    <w:rsid w:val="00E9475A"/>
    <w:rsid w:val="00E94A3E"/>
    <w:rsid w:val="00E94FC3"/>
    <w:rsid w:val="00E95216"/>
    <w:rsid w:val="00E9523A"/>
    <w:rsid w:val="00E958DC"/>
    <w:rsid w:val="00E95D60"/>
    <w:rsid w:val="00E95ED3"/>
    <w:rsid w:val="00E96E56"/>
    <w:rsid w:val="00E971C5"/>
    <w:rsid w:val="00E97902"/>
    <w:rsid w:val="00E97B29"/>
    <w:rsid w:val="00EA065D"/>
    <w:rsid w:val="00EA0B70"/>
    <w:rsid w:val="00EA0CC7"/>
    <w:rsid w:val="00EA1039"/>
    <w:rsid w:val="00EA1137"/>
    <w:rsid w:val="00EA150A"/>
    <w:rsid w:val="00EA191C"/>
    <w:rsid w:val="00EA1D83"/>
    <w:rsid w:val="00EA2119"/>
    <w:rsid w:val="00EA2285"/>
    <w:rsid w:val="00EA272E"/>
    <w:rsid w:val="00EA2D9D"/>
    <w:rsid w:val="00EA2F9E"/>
    <w:rsid w:val="00EA3941"/>
    <w:rsid w:val="00EA3FB1"/>
    <w:rsid w:val="00EA4631"/>
    <w:rsid w:val="00EA46DC"/>
    <w:rsid w:val="00EA4F7F"/>
    <w:rsid w:val="00EA527F"/>
    <w:rsid w:val="00EA5371"/>
    <w:rsid w:val="00EA5514"/>
    <w:rsid w:val="00EA55E7"/>
    <w:rsid w:val="00EA5BAF"/>
    <w:rsid w:val="00EA5D28"/>
    <w:rsid w:val="00EA6C98"/>
    <w:rsid w:val="00EA6DAC"/>
    <w:rsid w:val="00EA729A"/>
    <w:rsid w:val="00EA7761"/>
    <w:rsid w:val="00EA7B3E"/>
    <w:rsid w:val="00EA7BAD"/>
    <w:rsid w:val="00EB019B"/>
    <w:rsid w:val="00EB025A"/>
    <w:rsid w:val="00EB0265"/>
    <w:rsid w:val="00EB0443"/>
    <w:rsid w:val="00EB05DE"/>
    <w:rsid w:val="00EB061F"/>
    <w:rsid w:val="00EB07B6"/>
    <w:rsid w:val="00EB08AD"/>
    <w:rsid w:val="00EB0D79"/>
    <w:rsid w:val="00EB1244"/>
    <w:rsid w:val="00EB129D"/>
    <w:rsid w:val="00EB1746"/>
    <w:rsid w:val="00EB194C"/>
    <w:rsid w:val="00EB230C"/>
    <w:rsid w:val="00EB23BD"/>
    <w:rsid w:val="00EB27BD"/>
    <w:rsid w:val="00EB2A67"/>
    <w:rsid w:val="00EB2EB7"/>
    <w:rsid w:val="00EB3263"/>
    <w:rsid w:val="00EB3346"/>
    <w:rsid w:val="00EB3471"/>
    <w:rsid w:val="00EB34A2"/>
    <w:rsid w:val="00EB38FE"/>
    <w:rsid w:val="00EB3ACD"/>
    <w:rsid w:val="00EB3D38"/>
    <w:rsid w:val="00EB3D3C"/>
    <w:rsid w:val="00EB4634"/>
    <w:rsid w:val="00EB5243"/>
    <w:rsid w:val="00EB60A9"/>
    <w:rsid w:val="00EB6DCB"/>
    <w:rsid w:val="00EB6DFA"/>
    <w:rsid w:val="00EB6F1B"/>
    <w:rsid w:val="00EB74B3"/>
    <w:rsid w:val="00EB7541"/>
    <w:rsid w:val="00EB761F"/>
    <w:rsid w:val="00EB7B10"/>
    <w:rsid w:val="00EB7CC9"/>
    <w:rsid w:val="00EC0014"/>
    <w:rsid w:val="00EC0256"/>
    <w:rsid w:val="00EC03FE"/>
    <w:rsid w:val="00EC14BB"/>
    <w:rsid w:val="00EC16E6"/>
    <w:rsid w:val="00EC2095"/>
    <w:rsid w:val="00EC38EF"/>
    <w:rsid w:val="00EC3AAC"/>
    <w:rsid w:val="00EC3E5C"/>
    <w:rsid w:val="00EC40E5"/>
    <w:rsid w:val="00EC414F"/>
    <w:rsid w:val="00EC4512"/>
    <w:rsid w:val="00EC4516"/>
    <w:rsid w:val="00EC4A44"/>
    <w:rsid w:val="00EC4B3D"/>
    <w:rsid w:val="00EC516A"/>
    <w:rsid w:val="00EC5C41"/>
    <w:rsid w:val="00EC5DDF"/>
    <w:rsid w:val="00EC6039"/>
    <w:rsid w:val="00EC6D51"/>
    <w:rsid w:val="00EC6DEE"/>
    <w:rsid w:val="00EC6EBF"/>
    <w:rsid w:val="00EC7BCA"/>
    <w:rsid w:val="00EC7D3C"/>
    <w:rsid w:val="00EC7F40"/>
    <w:rsid w:val="00ED00EE"/>
    <w:rsid w:val="00ED05E7"/>
    <w:rsid w:val="00ED07C2"/>
    <w:rsid w:val="00ED0F1D"/>
    <w:rsid w:val="00ED1311"/>
    <w:rsid w:val="00ED1C7D"/>
    <w:rsid w:val="00ED203E"/>
    <w:rsid w:val="00ED252F"/>
    <w:rsid w:val="00ED366D"/>
    <w:rsid w:val="00ED3CC4"/>
    <w:rsid w:val="00ED41E2"/>
    <w:rsid w:val="00ED44E9"/>
    <w:rsid w:val="00ED4578"/>
    <w:rsid w:val="00ED4607"/>
    <w:rsid w:val="00ED4780"/>
    <w:rsid w:val="00ED4A9D"/>
    <w:rsid w:val="00ED4F66"/>
    <w:rsid w:val="00ED5742"/>
    <w:rsid w:val="00ED58F0"/>
    <w:rsid w:val="00ED599D"/>
    <w:rsid w:val="00ED5D13"/>
    <w:rsid w:val="00ED6456"/>
    <w:rsid w:val="00ED69DF"/>
    <w:rsid w:val="00ED6FBA"/>
    <w:rsid w:val="00ED6FC0"/>
    <w:rsid w:val="00ED796A"/>
    <w:rsid w:val="00ED7C7A"/>
    <w:rsid w:val="00EE011E"/>
    <w:rsid w:val="00EE066A"/>
    <w:rsid w:val="00EE0759"/>
    <w:rsid w:val="00EE0984"/>
    <w:rsid w:val="00EE0AAF"/>
    <w:rsid w:val="00EE0D33"/>
    <w:rsid w:val="00EE107F"/>
    <w:rsid w:val="00EE1142"/>
    <w:rsid w:val="00EE123A"/>
    <w:rsid w:val="00EE1453"/>
    <w:rsid w:val="00EE147B"/>
    <w:rsid w:val="00EE18D5"/>
    <w:rsid w:val="00EE1902"/>
    <w:rsid w:val="00EE23BF"/>
    <w:rsid w:val="00EE26DA"/>
    <w:rsid w:val="00EE2B0F"/>
    <w:rsid w:val="00EE2E4B"/>
    <w:rsid w:val="00EE381E"/>
    <w:rsid w:val="00EE382E"/>
    <w:rsid w:val="00EE3A34"/>
    <w:rsid w:val="00EE41B9"/>
    <w:rsid w:val="00EE42C6"/>
    <w:rsid w:val="00EE4BAA"/>
    <w:rsid w:val="00EE4C11"/>
    <w:rsid w:val="00EE4C39"/>
    <w:rsid w:val="00EE4F5A"/>
    <w:rsid w:val="00EE5016"/>
    <w:rsid w:val="00EE5086"/>
    <w:rsid w:val="00EE5523"/>
    <w:rsid w:val="00EE5633"/>
    <w:rsid w:val="00EE646F"/>
    <w:rsid w:val="00EE6803"/>
    <w:rsid w:val="00EE693F"/>
    <w:rsid w:val="00EE6BBF"/>
    <w:rsid w:val="00EE70A9"/>
    <w:rsid w:val="00EF00BA"/>
    <w:rsid w:val="00EF0370"/>
    <w:rsid w:val="00EF04F9"/>
    <w:rsid w:val="00EF0E5F"/>
    <w:rsid w:val="00EF0E84"/>
    <w:rsid w:val="00EF15BA"/>
    <w:rsid w:val="00EF1CDF"/>
    <w:rsid w:val="00EF2050"/>
    <w:rsid w:val="00EF27D5"/>
    <w:rsid w:val="00EF282E"/>
    <w:rsid w:val="00EF28BD"/>
    <w:rsid w:val="00EF294F"/>
    <w:rsid w:val="00EF3990"/>
    <w:rsid w:val="00EF3CBB"/>
    <w:rsid w:val="00EF40A5"/>
    <w:rsid w:val="00EF421A"/>
    <w:rsid w:val="00EF42AF"/>
    <w:rsid w:val="00EF4C3F"/>
    <w:rsid w:val="00EF5816"/>
    <w:rsid w:val="00EF5A76"/>
    <w:rsid w:val="00EF5E20"/>
    <w:rsid w:val="00EF61B8"/>
    <w:rsid w:val="00EF6454"/>
    <w:rsid w:val="00EF69A5"/>
    <w:rsid w:val="00EF6C18"/>
    <w:rsid w:val="00EF6D06"/>
    <w:rsid w:val="00EF715E"/>
    <w:rsid w:val="00EF7181"/>
    <w:rsid w:val="00EF77B0"/>
    <w:rsid w:val="00F00580"/>
    <w:rsid w:val="00F005F9"/>
    <w:rsid w:val="00F00D98"/>
    <w:rsid w:val="00F01542"/>
    <w:rsid w:val="00F020AE"/>
    <w:rsid w:val="00F02629"/>
    <w:rsid w:val="00F02661"/>
    <w:rsid w:val="00F0358A"/>
    <w:rsid w:val="00F03ADC"/>
    <w:rsid w:val="00F03C8B"/>
    <w:rsid w:val="00F046EF"/>
    <w:rsid w:val="00F04CDD"/>
    <w:rsid w:val="00F04DF8"/>
    <w:rsid w:val="00F05818"/>
    <w:rsid w:val="00F060F6"/>
    <w:rsid w:val="00F0662D"/>
    <w:rsid w:val="00F069A9"/>
    <w:rsid w:val="00F073FA"/>
    <w:rsid w:val="00F0780A"/>
    <w:rsid w:val="00F07BAC"/>
    <w:rsid w:val="00F07E72"/>
    <w:rsid w:val="00F100B6"/>
    <w:rsid w:val="00F10AEE"/>
    <w:rsid w:val="00F10E54"/>
    <w:rsid w:val="00F1218C"/>
    <w:rsid w:val="00F123FF"/>
    <w:rsid w:val="00F12551"/>
    <w:rsid w:val="00F126A1"/>
    <w:rsid w:val="00F12724"/>
    <w:rsid w:val="00F12939"/>
    <w:rsid w:val="00F136D4"/>
    <w:rsid w:val="00F14133"/>
    <w:rsid w:val="00F14BA0"/>
    <w:rsid w:val="00F15195"/>
    <w:rsid w:val="00F15AFD"/>
    <w:rsid w:val="00F16526"/>
    <w:rsid w:val="00F16830"/>
    <w:rsid w:val="00F168C5"/>
    <w:rsid w:val="00F1697C"/>
    <w:rsid w:val="00F16999"/>
    <w:rsid w:val="00F16C11"/>
    <w:rsid w:val="00F17152"/>
    <w:rsid w:val="00F173FD"/>
    <w:rsid w:val="00F1798F"/>
    <w:rsid w:val="00F17D09"/>
    <w:rsid w:val="00F20141"/>
    <w:rsid w:val="00F20488"/>
    <w:rsid w:val="00F20929"/>
    <w:rsid w:val="00F20E91"/>
    <w:rsid w:val="00F21069"/>
    <w:rsid w:val="00F212A3"/>
    <w:rsid w:val="00F214FA"/>
    <w:rsid w:val="00F21B58"/>
    <w:rsid w:val="00F21BDB"/>
    <w:rsid w:val="00F21C26"/>
    <w:rsid w:val="00F220DC"/>
    <w:rsid w:val="00F223F7"/>
    <w:rsid w:val="00F23425"/>
    <w:rsid w:val="00F237D0"/>
    <w:rsid w:val="00F23DC9"/>
    <w:rsid w:val="00F2467E"/>
    <w:rsid w:val="00F2494F"/>
    <w:rsid w:val="00F24EAD"/>
    <w:rsid w:val="00F2550B"/>
    <w:rsid w:val="00F25652"/>
    <w:rsid w:val="00F25693"/>
    <w:rsid w:val="00F25FFC"/>
    <w:rsid w:val="00F262FB"/>
    <w:rsid w:val="00F26B5D"/>
    <w:rsid w:val="00F277D7"/>
    <w:rsid w:val="00F27CF3"/>
    <w:rsid w:val="00F3006E"/>
    <w:rsid w:val="00F30261"/>
    <w:rsid w:val="00F303C0"/>
    <w:rsid w:val="00F309AB"/>
    <w:rsid w:val="00F30EE2"/>
    <w:rsid w:val="00F30FF2"/>
    <w:rsid w:val="00F3115B"/>
    <w:rsid w:val="00F31493"/>
    <w:rsid w:val="00F31742"/>
    <w:rsid w:val="00F317B8"/>
    <w:rsid w:val="00F32470"/>
    <w:rsid w:val="00F32E46"/>
    <w:rsid w:val="00F32E5E"/>
    <w:rsid w:val="00F330BA"/>
    <w:rsid w:val="00F332AD"/>
    <w:rsid w:val="00F337B3"/>
    <w:rsid w:val="00F33AF1"/>
    <w:rsid w:val="00F33B9D"/>
    <w:rsid w:val="00F33E90"/>
    <w:rsid w:val="00F33F95"/>
    <w:rsid w:val="00F34DF8"/>
    <w:rsid w:val="00F350DB"/>
    <w:rsid w:val="00F35ABF"/>
    <w:rsid w:val="00F360B0"/>
    <w:rsid w:val="00F369EA"/>
    <w:rsid w:val="00F36DE5"/>
    <w:rsid w:val="00F371E3"/>
    <w:rsid w:val="00F3754B"/>
    <w:rsid w:val="00F37A18"/>
    <w:rsid w:val="00F37EFD"/>
    <w:rsid w:val="00F40209"/>
    <w:rsid w:val="00F4063D"/>
    <w:rsid w:val="00F40901"/>
    <w:rsid w:val="00F41936"/>
    <w:rsid w:val="00F41C17"/>
    <w:rsid w:val="00F42099"/>
    <w:rsid w:val="00F4244F"/>
    <w:rsid w:val="00F424CC"/>
    <w:rsid w:val="00F42CC3"/>
    <w:rsid w:val="00F42DDB"/>
    <w:rsid w:val="00F430A0"/>
    <w:rsid w:val="00F43169"/>
    <w:rsid w:val="00F43754"/>
    <w:rsid w:val="00F4382E"/>
    <w:rsid w:val="00F4387B"/>
    <w:rsid w:val="00F43BA0"/>
    <w:rsid w:val="00F43BE8"/>
    <w:rsid w:val="00F43CBA"/>
    <w:rsid w:val="00F44A53"/>
    <w:rsid w:val="00F44CD4"/>
    <w:rsid w:val="00F44F35"/>
    <w:rsid w:val="00F4543D"/>
    <w:rsid w:val="00F45AB5"/>
    <w:rsid w:val="00F45BA1"/>
    <w:rsid w:val="00F45BFA"/>
    <w:rsid w:val="00F4632F"/>
    <w:rsid w:val="00F46432"/>
    <w:rsid w:val="00F464EC"/>
    <w:rsid w:val="00F46888"/>
    <w:rsid w:val="00F46BB5"/>
    <w:rsid w:val="00F4775D"/>
    <w:rsid w:val="00F50705"/>
    <w:rsid w:val="00F508AE"/>
    <w:rsid w:val="00F51A50"/>
    <w:rsid w:val="00F51BCE"/>
    <w:rsid w:val="00F51C0A"/>
    <w:rsid w:val="00F52219"/>
    <w:rsid w:val="00F52A39"/>
    <w:rsid w:val="00F5301C"/>
    <w:rsid w:val="00F54398"/>
    <w:rsid w:val="00F54952"/>
    <w:rsid w:val="00F54AAA"/>
    <w:rsid w:val="00F54BE0"/>
    <w:rsid w:val="00F54C32"/>
    <w:rsid w:val="00F55040"/>
    <w:rsid w:val="00F551F2"/>
    <w:rsid w:val="00F5562D"/>
    <w:rsid w:val="00F55A59"/>
    <w:rsid w:val="00F55FFE"/>
    <w:rsid w:val="00F57494"/>
    <w:rsid w:val="00F57918"/>
    <w:rsid w:val="00F57954"/>
    <w:rsid w:val="00F57EEC"/>
    <w:rsid w:val="00F60076"/>
    <w:rsid w:val="00F606CC"/>
    <w:rsid w:val="00F607C8"/>
    <w:rsid w:val="00F60D1E"/>
    <w:rsid w:val="00F62597"/>
    <w:rsid w:val="00F62A40"/>
    <w:rsid w:val="00F63291"/>
    <w:rsid w:val="00F635E3"/>
    <w:rsid w:val="00F63A18"/>
    <w:rsid w:val="00F63BDD"/>
    <w:rsid w:val="00F640EC"/>
    <w:rsid w:val="00F6414C"/>
    <w:rsid w:val="00F645D9"/>
    <w:rsid w:val="00F64A6A"/>
    <w:rsid w:val="00F65540"/>
    <w:rsid w:val="00F65D71"/>
    <w:rsid w:val="00F65DAF"/>
    <w:rsid w:val="00F65E41"/>
    <w:rsid w:val="00F66080"/>
    <w:rsid w:val="00F661B7"/>
    <w:rsid w:val="00F66340"/>
    <w:rsid w:val="00F66415"/>
    <w:rsid w:val="00F665BB"/>
    <w:rsid w:val="00F6680E"/>
    <w:rsid w:val="00F67057"/>
    <w:rsid w:val="00F67EA7"/>
    <w:rsid w:val="00F70A7D"/>
    <w:rsid w:val="00F70C2E"/>
    <w:rsid w:val="00F70D44"/>
    <w:rsid w:val="00F70D7A"/>
    <w:rsid w:val="00F70E5D"/>
    <w:rsid w:val="00F71801"/>
    <w:rsid w:val="00F71F2A"/>
    <w:rsid w:val="00F724DB"/>
    <w:rsid w:val="00F72D3A"/>
    <w:rsid w:val="00F732BC"/>
    <w:rsid w:val="00F73853"/>
    <w:rsid w:val="00F739CB"/>
    <w:rsid w:val="00F73C16"/>
    <w:rsid w:val="00F73F7A"/>
    <w:rsid w:val="00F74184"/>
    <w:rsid w:val="00F74556"/>
    <w:rsid w:val="00F7499D"/>
    <w:rsid w:val="00F74B79"/>
    <w:rsid w:val="00F74C33"/>
    <w:rsid w:val="00F74C57"/>
    <w:rsid w:val="00F74C99"/>
    <w:rsid w:val="00F74D89"/>
    <w:rsid w:val="00F75B0B"/>
    <w:rsid w:val="00F75FF1"/>
    <w:rsid w:val="00F7605D"/>
    <w:rsid w:val="00F763E6"/>
    <w:rsid w:val="00F765B2"/>
    <w:rsid w:val="00F76FE2"/>
    <w:rsid w:val="00F7702B"/>
    <w:rsid w:val="00F773A0"/>
    <w:rsid w:val="00F77D33"/>
    <w:rsid w:val="00F77F97"/>
    <w:rsid w:val="00F802CD"/>
    <w:rsid w:val="00F805CE"/>
    <w:rsid w:val="00F807F3"/>
    <w:rsid w:val="00F80840"/>
    <w:rsid w:val="00F810ED"/>
    <w:rsid w:val="00F81390"/>
    <w:rsid w:val="00F81863"/>
    <w:rsid w:val="00F81D35"/>
    <w:rsid w:val="00F82337"/>
    <w:rsid w:val="00F82378"/>
    <w:rsid w:val="00F82B1F"/>
    <w:rsid w:val="00F82D68"/>
    <w:rsid w:val="00F8328C"/>
    <w:rsid w:val="00F8367B"/>
    <w:rsid w:val="00F83C16"/>
    <w:rsid w:val="00F84662"/>
    <w:rsid w:val="00F84AF9"/>
    <w:rsid w:val="00F84EB6"/>
    <w:rsid w:val="00F85532"/>
    <w:rsid w:val="00F85548"/>
    <w:rsid w:val="00F8571F"/>
    <w:rsid w:val="00F8585C"/>
    <w:rsid w:val="00F85F3D"/>
    <w:rsid w:val="00F862BA"/>
    <w:rsid w:val="00F87031"/>
    <w:rsid w:val="00F871CD"/>
    <w:rsid w:val="00F876F4"/>
    <w:rsid w:val="00F878AB"/>
    <w:rsid w:val="00F90213"/>
    <w:rsid w:val="00F90278"/>
    <w:rsid w:val="00F9028A"/>
    <w:rsid w:val="00F90651"/>
    <w:rsid w:val="00F9097D"/>
    <w:rsid w:val="00F909B5"/>
    <w:rsid w:val="00F90A75"/>
    <w:rsid w:val="00F911EB"/>
    <w:rsid w:val="00F91680"/>
    <w:rsid w:val="00F91A92"/>
    <w:rsid w:val="00F92651"/>
    <w:rsid w:val="00F93019"/>
    <w:rsid w:val="00F93C6C"/>
    <w:rsid w:val="00F940CD"/>
    <w:rsid w:val="00F9427C"/>
    <w:rsid w:val="00F94350"/>
    <w:rsid w:val="00F9477D"/>
    <w:rsid w:val="00F9495D"/>
    <w:rsid w:val="00F949EF"/>
    <w:rsid w:val="00F94DC8"/>
    <w:rsid w:val="00F95D9A"/>
    <w:rsid w:val="00F96068"/>
    <w:rsid w:val="00F96813"/>
    <w:rsid w:val="00F97201"/>
    <w:rsid w:val="00F9748F"/>
    <w:rsid w:val="00F976F3"/>
    <w:rsid w:val="00F97B62"/>
    <w:rsid w:val="00FA0418"/>
    <w:rsid w:val="00FA043D"/>
    <w:rsid w:val="00FA07E6"/>
    <w:rsid w:val="00FA1314"/>
    <w:rsid w:val="00FA1809"/>
    <w:rsid w:val="00FA1D97"/>
    <w:rsid w:val="00FA2E24"/>
    <w:rsid w:val="00FA3319"/>
    <w:rsid w:val="00FA3583"/>
    <w:rsid w:val="00FA397B"/>
    <w:rsid w:val="00FA458D"/>
    <w:rsid w:val="00FA46E1"/>
    <w:rsid w:val="00FA46E3"/>
    <w:rsid w:val="00FA4990"/>
    <w:rsid w:val="00FA4C3F"/>
    <w:rsid w:val="00FA5727"/>
    <w:rsid w:val="00FA5F9D"/>
    <w:rsid w:val="00FA6045"/>
    <w:rsid w:val="00FA60B2"/>
    <w:rsid w:val="00FA61A6"/>
    <w:rsid w:val="00FA6664"/>
    <w:rsid w:val="00FA721C"/>
    <w:rsid w:val="00FA77C8"/>
    <w:rsid w:val="00FA7B7F"/>
    <w:rsid w:val="00FB062F"/>
    <w:rsid w:val="00FB0C77"/>
    <w:rsid w:val="00FB15C3"/>
    <w:rsid w:val="00FB1CFC"/>
    <w:rsid w:val="00FB3283"/>
    <w:rsid w:val="00FB3560"/>
    <w:rsid w:val="00FB3837"/>
    <w:rsid w:val="00FB3907"/>
    <w:rsid w:val="00FB3C7F"/>
    <w:rsid w:val="00FB43CC"/>
    <w:rsid w:val="00FB484C"/>
    <w:rsid w:val="00FB4B1C"/>
    <w:rsid w:val="00FB4ECC"/>
    <w:rsid w:val="00FB59DB"/>
    <w:rsid w:val="00FB5D49"/>
    <w:rsid w:val="00FB6A78"/>
    <w:rsid w:val="00FB6F6C"/>
    <w:rsid w:val="00FB7495"/>
    <w:rsid w:val="00FB7754"/>
    <w:rsid w:val="00FB77C7"/>
    <w:rsid w:val="00FC0427"/>
    <w:rsid w:val="00FC081E"/>
    <w:rsid w:val="00FC0DB7"/>
    <w:rsid w:val="00FC135F"/>
    <w:rsid w:val="00FC1401"/>
    <w:rsid w:val="00FC18A1"/>
    <w:rsid w:val="00FC1D7D"/>
    <w:rsid w:val="00FC1FF9"/>
    <w:rsid w:val="00FC22D8"/>
    <w:rsid w:val="00FC2A4A"/>
    <w:rsid w:val="00FC2AF1"/>
    <w:rsid w:val="00FC34A0"/>
    <w:rsid w:val="00FC3BA4"/>
    <w:rsid w:val="00FC42FD"/>
    <w:rsid w:val="00FC4899"/>
    <w:rsid w:val="00FC4B4C"/>
    <w:rsid w:val="00FC5502"/>
    <w:rsid w:val="00FC5EAC"/>
    <w:rsid w:val="00FC657E"/>
    <w:rsid w:val="00FC6BFA"/>
    <w:rsid w:val="00FC77BD"/>
    <w:rsid w:val="00FC797F"/>
    <w:rsid w:val="00FD03F6"/>
    <w:rsid w:val="00FD11FB"/>
    <w:rsid w:val="00FD14F9"/>
    <w:rsid w:val="00FD1526"/>
    <w:rsid w:val="00FD1D60"/>
    <w:rsid w:val="00FD1F2B"/>
    <w:rsid w:val="00FD1FB7"/>
    <w:rsid w:val="00FD23D3"/>
    <w:rsid w:val="00FD268B"/>
    <w:rsid w:val="00FD2E36"/>
    <w:rsid w:val="00FD381E"/>
    <w:rsid w:val="00FD38BF"/>
    <w:rsid w:val="00FD3AF1"/>
    <w:rsid w:val="00FD3C0B"/>
    <w:rsid w:val="00FD3E8F"/>
    <w:rsid w:val="00FD41B5"/>
    <w:rsid w:val="00FD526E"/>
    <w:rsid w:val="00FD53E7"/>
    <w:rsid w:val="00FD5A06"/>
    <w:rsid w:val="00FD5BC8"/>
    <w:rsid w:val="00FD6775"/>
    <w:rsid w:val="00FD683A"/>
    <w:rsid w:val="00FD6C55"/>
    <w:rsid w:val="00FD6DE4"/>
    <w:rsid w:val="00FD6E23"/>
    <w:rsid w:val="00FD724F"/>
    <w:rsid w:val="00FD7771"/>
    <w:rsid w:val="00FD7A6B"/>
    <w:rsid w:val="00FE0078"/>
    <w:rsid w:val="00FE03DB"/>
    <w:rsid w:val="00FE0843"/>
    <w:rsid w:val="00FE179A"/>
    <w:rsid w:val="00FE17E1"/>
    <w:rsid w:val="00FE1A74"/>
    <w:rsid w:val="00FE1EEA"/>
    <w:rsid w:val="00FE1EFB"/>
    <w:rsid w:val="00FE2808"/>
    <w:rsid w:val="00FE28C6"/>
    <w:rsid w:val="00FE2C61"/>
    <w:rsid w:val="00FE2CC3"/>
    <w:rsid w:val="00FE30AE"/>
    <w:rsid w:val="00FE30CD"/>
    <w:rsid w:val="00FE394C"/>
    <w:rsid w:val="00FE3A80"/>
    <w:rsid w:val="00FE4049"/>
    <w:rsid w:val="00FE46C2"/>
    <w:rsid w:val="00FE47EA"/>
    <w:rsid w:val="00FE4994"/>
    <w:rsid w:val="00FE4CB9"/>
    <w:rsid w:val="00FE5962"/>
    <w:rsid w:val="00FE5BF5"/>
    <w:rsid w:val="00FE5D16"/>
    <w:rsid w:val="00FE6C1C"/>
    <w:rsid w:val="00FE7769"/>
    <w:rsid w:val="00FE78A1"/>
    <w:rsid w:val="00FE7AE3"/>
    <w:rsid w:val="00FF0180"/>
    <w:rsid w:val="00FF0B00"/>
    <w:rsid w:val="00FF1823"/>
    <w:rsid w:val="00FF2547"/>
    <w:rsid w:val="00FF298B"/>
    <w:rsid w:val="00FF2C9C"/>
    <w:rsid w:val="00FF4171"/>
    <w:rsid w:val="00FF448B"/>
    <w:rsid w:val="00FF4B6A"/>
    <w:rsid w:val="00FF5071"/>
    <w:rsid w:val="00FF5501"/>
    <w:rsid w:val="00FF5B6B"/>
    <w:rsid w:val="00FF5F63"/>
    <w:rsid w:val="00FF6127"/>
    <w:rsid w:val="00FF6194"/>
    <w:rsid w:val="00FF6564"/>
    <w:rsid w:val="00FF6655"/>
    <w:rsid w:val="00FF67BC"/>
    <w:rsid w:val="00FF68F9"/>
    <w:rsid w:val="00FF6C77"/>
    <w:rsid w:val="00FF6C95"/>
    <w:rsid w:val="00FF6EE7"/>
    <w:rsid w:val="00FF7050"/>
    <w:rsid w:val="00FF71D4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FD456A"/>
  <w15:docId w15:val="{FB54C5FE-0ECC-4102-B5F9-700EBD07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0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7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569B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60D0"/>
    <w:pPr>
      <w:keepNext/>
      <w:jc w:val="center"/>
      <w:outlineLvl w:val="2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B244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D54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1569B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D54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D5427"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CA60D0"/>
    <w:pPr>
      <w:ind w:left="5040"/>
    </w:pPr>
  </w:style>
  <w:style w:type="character" w:customStyle="1" w:styleId="a4">
    <w:name w:val="Основной текст с отступом Знак"/>
    <w:link w:val="a3"/>
    <w:uiPriority w:val="99"/>
    <w:semiHidden/>
    <w:rsid w:val="00CD5427"/>
    <w:rPr>
      <w:sz w:val="24"/>
      <w:szCs w:val="24"/>
    </w:rPr>
  </w:style>
  <w:style w:type="paragraph" w:styleId="a5">
    <w:name w:val="header"/>
    <w:basedOn w:val="a"/>
    <w:link w:val="a6"/>
    <w:uiPriority w:val="99"/>
    <w:rsid w:val="009B61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C1401"/>
    <w:rPr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77BC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A371C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7F76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81868"/>
    <w:rPr>
      <w:sz w:val="24"/>
      <w:szCs w:val="24"/>
    </w:rPr>
  </w:style>
  <w:style w:type="paragraph" w:styleId="a9">
    <w:name w:val="Body Text"/>
    <w:basedOn w:val="a"/>
    <w:link w:val="aa"/>
    <w:uiPriority w:val="99"/>
    <w:rsid w:val="007F7606"/>
    <w:pPr>
      <w:spacing w:after="120"/>
    </w:pPr>
  </w:style>
  <w:style w:type="character" w:customStyle="1" w:styleId="BodyTextChar">
    <w:name w:val="Body Text Char"/>
    <w:uiPriority w:val="99"/>
    <w:locked/>
    <w:rsid w:val="00D5091E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B7C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CD5427"/>
    <w:rPr>
      <w:sz w:val="16"/>
      <w:szCs w:val="16"/>
    </w:rPr>
  </w:style>
  <w:style w:type="character" w:styleId="ab">
    <w:name w:val="page number"/>
    <w:basedOn w:val="a0"/>
    <w:uiPriority w:val="99"/>
    <w:rsid w:val="00624AD6"/>
  </w:style>
  <w:style w:type="table" w:styleId="ac">
    <w:name w:val="Table Grid"/>
    <w:basedOn w:val="a1"/>
    <w:uiPriority w:val="99"/>
    <w:rsid w:val="0063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link w:val="a9"/>
    <w:uiPriority w:val="99"/>
    <w:locked/>
    <w:rsid w:val="002139DA"/>
    <w:rPr>
      <w:sz w:val="24"/>
      <w:szCs w:val="24"/>
      <w:lang w:val="ru-RU" w:eastAsia="ru-RU"/>
    </w:rPr>
  </w:style>
  <w:style w:type="character" w:customStyle="1" w:styleId="FontStyle45">
    <w:name w:val="Font Style45"/>
    <w:uiPriority w:val="99"/>
    <w:rsid w:val="00B21BB6"/>
    <w:rPr>
      <w:rFonts w:ascii="Times New Roman" w:hAnsi="Times New Roman" w:cs="Times New Roman"/>
      <w:i/>
      <w:iCs/>
      <w:sz w:val="20"/>
      <w:szCs w:val="20"/>
    </w:rPr>
  </w:style>
  <w:style w:type="paragraph" w:styleId="ad">
    <w:name w:val="Subtitle"/>
    <w:basedOn w:val="a"/>
    <w:link w:val="ae"/>
    <w:uiPriority w:val="99"/>
    <w:qFormat/>
    <w:rsid w:val="0093137B"/>
    <w:pPr>
      <w:jc w:val="center"/>
    </w:pPr>
  </w:style>
  <w:style w:type="character" w:customStyle="1" w:styleId="ae">
    <w:name w:val="Подзаголовок Знак"/>
    <w:link w:val="ad"/>
    <w:uiPriority w:val="99"/>
    <w:locked/>
    <w:rsid w:val="0093137B"/>
    <w:rPr>
      <w:rFonts w:eastAsia="Times New Roman"/>
      <w:sz w:val="24"/>
      <w:szCs w:val="24"/>
      <w:lang w:val="ru-RU" w:eastAsia="ru-RU"/>
    </w:rPr>
  </w:style>
  <w:style w:type="paragraph" w:customStyle="1" w:styleId="11">
    <w:name w:val="Без интервала1"/>
    <w:uiPriority w:val="99"/>
    <w:rsid w:val="00D308C8"/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uiPriority w:val="99"/>
    <w:rsid w:val="001742F9"/>
    <w:pPr>
      <w:ind w:left="720"/>
    </w:pPr>
  </w:style>
  <w:style w:type="paragraph" w:styleId="af">
    <w:name w:val="Balloon Text"/>
    <w:basedOn w:val="a"/>
    <w:link w:val="af0"/>
    <w:uiPriority w:val="99"/>
    <w:semiHidden/>
    <w:rsid w:val="002818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281868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901230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2">
    <w:name w:val="Без интервала Знак"/>
    <w:link w:val="af1"/>
    <w:uiPriority w:val="1"/>
    <w:locked/>
    <w:rsid w:val="00901230"/>
    <w:rPr>
      <w:sz w:val="22"/>
      <w:szCs w:val="22"/>
      <w:lang w:val="en-US" w:eastAsia="en-US"/>
    </w:rPr>
  </w:style>
  <w:style w:type="paragraph" w:customStyle="1" w:styleId="Default">
    <w:name w:val="Default"/>
    <w:rsid w:val="004D19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Без интервала Знак1"/>
    <w:uiPriority w:val="99"/>
    <w:locked/>
    <w:rsid w:val="00AB7975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110">
    <w:name w:val="Без интервала11"/>
    <w:link w:val="NoSpacingChar"/>
    <w:uiPriority w:val="99"/>
    <w:rsid w:val="003A0066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110"/>
    <w:uiPriority w:val="99"/>
    <w:locked/>
    <w:rsid w:val="003A0066"/>
    <w:rPr>
      <w:rFonts w:eastAsia="Times New Roman"/>
      <w:sz w:val="22"/>
      <w:szCs w:val="22"/>
      <w:lang w:val="en-US" w:eastAsia="en-US"/>
    </w:rPr>
  </w:style>
  <w:style w:type="character" w:customStyle="1" w:styleId="23">
    <w:name w:val="Знак Знак23"/>
    <w:uiPriority w:val="99"/>
    <w:rsid w:val="005E0F20"/>
    <w:rPr>
      <w:sz w:val="24"/>
      <w:szCs w:val="24"/>
      <w:lang w:val="ru-RU" w:eastAsia="ru-RU"/>
    </w:rPr>
  </w:style>
  <w:style w:type="paragraph" w:styleId="af3">
    <w:name w:val="List Paragraph"/>
    <w:basedOn w:val="a"/>
    <w:uiPriority w:val="34"/>
    <w:qFormat/>
    <w:rsid w:val="001C7DAB"/>
    <w:pPr>
      <w:ind w:left="720"/>
      <w:contextualSpacing/>
    </w:pPr>
  </w:style>
  <w:style w:type="paragraph" w:styleId="af4">
    <w:name w:val="Revision"/>
    <w:hidden/>
    <w:uiPriority w:val="99"/>
    <w:semiHidden/>
    <w:rsid w:val="009428A1"/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1241B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1241B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1241BF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241B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241BF"/>
    <w:rPr>
      <w:b/>
      <w:bCs/>
    </w:rPr>
  </w:style>
  <w:style w:type="character" w:customStyle="1" w:styleId="FontStyle23">
    <w:name w:val="Font Style23"/>
    <w:uiPriority w:val="99"/>
    <w:rsid w:val="00620E5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7F90-02D4-4C54-B038-81985E1F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127</Pages>
  <Words>38874</Words>
  <Characters>221582</Characters>
  <Application>Microsoft Office Word</Application>
  <DocSecurity>0</DocSecurity>
  <Lines>1846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/>
  <LinksUpToDate>false</LinksUpToDate>
  <CharactersWithSpaces>259937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subject/>
  <dc:creator>serv03</dc:creator>
  <cp:keywords/>
  <cp:lastModifiedBy>Карелина Елена Яковлевна new</cp:lastModifiedBy>
  <cp:revision>2</cp:revision>
  <cp:lastPrinted>2023-05-31T09:42:00Z</cp:lastPrinted>
  <dcterms:created xsi:type="dcterms:W3CDTF">2023-05-31T09:43:00Z</dcterms:created>
  <dcterms:modified xsi:type="dcterms:W3CDTF">2023-05-31T09:43:00Z</dcterms:modified>
</cp:coreProperties>
</file>