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1"/>
        <w:gridCol w:w="4047"/>
      </w:tblGrid>
      <w:tr w:rsidR="00A3441E" w14:paraId="21C58B21" w14:textId="77777777" w:rsidTr="00A3441E">
        <w:tc>
          <w:tcPr>
            <w:tcW w:w="5592" w:type="dxa"/>
            <w:vMerge w:val="restart"/>
          </w:tcPr>
          <w:p w14:paraId="193A3093" w14:textId="77777777" w:rsidR="00A3441E" w:rsidRPr="00204777" w:rsidRDefault="00A3441E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047" w:type="dxa"/>
          </w:tcPr>
          <w:p w14:paraId="16F5440B" w14:textId="40CD4938" w:rsidR="00A3441E" w:rsidRPr="00A0063E" w:rsidRDefault="00A3441E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r>
              <w:rPr>
                <w:rFonts w:cs="Times New Roman"/>
                <w:bCs/>
                <w:sz w:val="28"/>
                <w:szCs w:val="28"/>
              </w:rPr>
              <w:t xml:space="preserve">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0F185F0C62F049D89E6D6722FA5FA9D9"/>
                </w:placeholder>
                <w:text/>
              </w:sdtPr>
              <w:sdtContent>
                <w:r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A3441E" w14:paraId="52B70589" w14:textId="77777777" w:rsidTr="00A3441E">
        <w:tc>
          <w:tcPr>
            <w:tcW w:w="5592" w:type="dxa"/>
            <w:vMerge/>
          </w:tcPr>
          <w:p w14:paraId="32773A7E" w14:textId="77777777" w:rsidR="00A3441E" w:rsidRPr="00204777" w:rsidRDefault="00A3441E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047" w:type="dxa"/>
          </w:tcPr>
          <w:p w14:paraId="68685492" w14:textId="347E9782" w:rsidR="00A3441E" w:rsidRPr="00A0063E" w:rsidRDefault="00A3441E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3441E" w:rsidRPr="00204777" w14:paraId="40777B8F" w14:textId="77777777" w:rsidTr="00A3441E">
        <w:tc>
          <w:tcPr>
            <w:tcW w:w="5592" w:type="dxa"/>
            <w:vMerge/>
          </w:tcPr>
          <w:p w14:paraId="525C4B56" w14:textId="77777777" w:rsidR="00A3441E" w:rsidRPr="00204777" w:rsidRDefault="00A3441E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047" w:type="dxa"/>
          </w:tcPr>
          <w:p w14:paraId="50214CAD" w14:textId="4AD349ED" w:rsidR="00A3441E" w:rsidRPr="00A0063E" w:rsidRDefault="00A3441E" w:rsidP="00162213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BFCB1276F5A84CE78E1E1E7E37829653"/>
                </w:placeholder>
                <w:text/>
              </w:sdtPr>
              <w:sdtContent>
                <w:r>
                  <w:rPr>
                    <w:rFonts w:cs="Times New Roman"/>
                    <w:bCs/>
                    <w:sz w:val="28"/>
                    <w:szCs w:val="28"/>
                  </w:rPr>
                  <w:t>8.0005</w:t>
                </w:r>
              </w:sdtContent>
            </w:sdt>
          </w:p>
        </w:tc>
      </w:tr>
      <w:tr w:rsidR="00A3441E" w:rsidRPr="00204777" w14:paraId="1B5360D4" w14:textId="77777777" w:rsidTr="00A3441E">
        <w:tc>
          <w:tcPr>
            <w:tcW w:w="5592" w:type="dxa"/>
            <w:vMerge/>
          </w:tcPr>
          <w:p w14:paraId="42CC03D3" w14:textId="77777777" w:rsidR="00A3441E" w:rsidRPr="00204777" w:rsidRDefault="00A3441E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4047" w:type="dxa"/>
          </w:tcPr>
          <w:p w14:paraId="7017E69F" w14:textId="2FBFF657" w:rsidR="00A3441E" w:rsidRPr="00A0063E" w:rsidRDefault="00A3441E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1148122F99AD4C94AC1B81BB6286497E"/>
                </w:placeholder>
                <w:date w:fullDate="2022-10-14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>
                  <w:rPr>
                    <w:rFonts w:cs="Times New Roman"/>
                    <w:bCs/>
                    <w:sz w:val="28"/>
                    <w:szCs w:val="28"/>
                  </w:rPr>
                  <w:t>14.10.2022</w:t>
                </w:r>
              </w:sdtContent>
            </w:sdt>
          </w:p>
        </w:tc>
      </w:tr>
      <w:tr w:rsidR="00A3441E" w:rsidRPr="00204777" w14:paraId="097B4A9A" w14:textId="77777777" w:rsidTr="00A3441E">
        <w:tc>
          <w:tcPr>
            <w:tcW w:w="5592" w:type="dxa"/>
            <w:vMerge/>
          </w:tcPr>
          <w:p w14:paraId="68B671D1" w14:textId="77777777" w:rsidR="00A3441E" w:rsidRPr="00204777" w:rsidRDefault="00A3441E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047" w:type="dxa"/>
          </w:tcPr>
          <w:p w14:paraId="2C3D431B" w14:textId="61E776F0" w:rsidR="00A3441E" w:rsidRPr="00A0063E" w:rsidRDefault="00A3441E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  <w:u w:val="single"/>
                </w:rPr>
                <w:id w:val="-1848700189"/>
                <w:placeholder>
                  <w:docPart w:val="E262E2C7F0524D54AAB1D3FFBDB44CBA"/>
                </w:placeholder>
                <w:showingPlcHdr/>
                <w:text/>
              </w:sdtPr>
              <w:sdtContent>
                <w:r w:rsidR="00655BC3" w:rsidRPr="00C05BCE">
                  <w:rPr>
                    <w:rFonts w:cs="Times New Roman"/>
                    <w:bCs/>
                    <w:sz w:val="24"/>
                    <w:szCs w:val="24"/>
                  </w:rPr>
                  <w:t>____</w:t>
                </w:r>
              </w:sdtContent>
            </w:sdt>
          </w:p>
        </w:tc>
      </w:tr>
      <w:tr w:rsidR="00A3441E" w:rsidRPr="00204777" w14:paraId="3DE6A1D3" w14:textId="77777777" w:rsidTr="00A3441E">
        <w:tc>
          <w:tcPr>
            <w:tcW w:w="5592" w:type="dxa"/>
            <w:vMerge/>
          </w:tcPr>
          <w:p w14:paraId="59E99A49" w14:textId="77777777" w:rsidR="00A3441E" w:rsidRPr="00204777" w:rsidRDefault="00A3441E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047" w:type="dxa"/>
          </w:tcPr>
          <w:p w14:paraId="6350BB13" w14:textId="514D08CF" w:rsidR="00A3441E" w:rsidRPr="00A0063E" w:rsidRDefault="00A3441E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2624F6BE5F674634A2E494E9517A1AB7"/>
                </w:placeholder>
                <w:text/>
              </w:sdtPr>
              <w:sdtContent>
                <w:r w:rsidR="002F212C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0063E">
              <w:rPr>
                <w:bCs/>
                <w:sz w:val="28"/>
                <w:szCs w:val="28"/>
              </w:rPr>
              <w:t>лист</w:t>
            </w:r>
            <w:r w:rsidR="002F212C">
              <w:rPr>
                <w:bCs/>
                <w:sz w:val="28"/>
                <w:szCs w:val="28"/>
              </w:rPr>
              <w:t>е</w:t>
            </w:r>
          </w:p>
        </w:tc>
      </w:tr>
      <w:tr w:rsidR="00A3441E" w:rsidRPr="00204777" w14:paraId="26F21C5F" w14:textId="77777777" w:rsidTr="00A3441E">
        <w:tc>
          <w:tcPr>
            <w:tcW w:w="5592" w:type="dxa"/>
            <w:vMerge/>
          </w:tcPr>
          <w:p w14:paraId="53DB0347" w14:textId="77777777" w:rsidR="00A3441E" w:rsidRPr="00204777" w:rsidRDefault="00A3441E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047" w:type="dxa"/>
          </w:tcPr>
          <w:p w14:paraId="5EA39D38" w14:textId="0A60BAE7" w:rsidR="00A3441E" w:rsidRPr="00A0063E" w:rsidRDefault="00A3441E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145FFDDB98748718A5DBB415F77EE70"/>
                </w:placeholder>
                <w:text/>
              </w:sdtPr>
              <w:sdtContent>
                <w:r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655BC3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</w:p>
        </w:tc>
      </w:tr>
    </w:tbl>
    <w:tbl>
      <w:tblPr>
        <w:tblW w:w="9701" w:type="dxa"/>
        <w:jc w:val="center"/>
        <w:tblLayout w:type="fixed"/>
        <w:tblLook w:val="01E0" w:firstRow="1" w:lastRow="1" w:firstColumn="1" w:lastColumn="1" w:noHBand="0" w:noVBand="0"/>
      </w:tblPr>
      <w:tblGrid>
        <w:gridCol w:w="9701"/>
      </w:tblGrid>
      <w:tr w:rsidR="00750565" w:rsidRPr="00075BB9" w14:paraId="766AD601" w14:textId="77777777" w:rsidTr="005734B9">
        <w:trPr>
          <w:trHeight w:val="288"/>
          <w:jc w:val="center"/>
        </w:trPr>
        <w:tc>
          <w:tcPr>
            <w:tcW w:w="9701" w:type="dxa"/>
            <w:vAlign w:val="center"/>
            <w:hideMark/>
          </w:tcPr>
          <w:p w14:paraId="4DC43EFE" w14:textId="77777777" w:rsidR="00C62C68" w:rsidRPr="002F212C" w:rsidRDefault="00C62C68" w:rsidP="00075BB9">
            <w:pPr>
              <w:pStyle w:val="af5"/>
              <w:jc w:val="center"/>
              <w:rPr>
                <w:b/>
                <w:sz w:val="10"/>
                <w:szCs w:val="10"/>
                <w:lang w:val="ru-RU"/>
              </w:rPr>
            </w:pPr>
          </w:p>
          <w:p w14:paraId="417073BD" w14:textId="7210E730" w:rsidR="00075BB9" w:rsidRPr="002F212C" w:rsidRDefault="00FC0729" w:rsidP="009D37E2">
            <w:pPr>
              <w:pStyle w:val="af5"/>
              <w:jc w:val="center"/>
              <w:rPr>
                <w:sz w:val="10"/>
                <w:szCs w:val="10"/>
                <w:lang w:val="ru-RU"/>
              </w:rPr>
            </w:pPr>
            <w:r w:rsidRPr="00CE603E">
              <w:rPr>
                <w:b/>
                <w:sz w:val="28"/>
                <w:szCs w:val="28"/>
                <w:lang w:val="ru-RU"/>
              </w:rPr>
              <w:t>ОБЛАСТ</w:t>
            </w:r>
            <w:r w:rsidR="001F2D6B">
              <w:rPr>
                <w:b/>
                <w:sz w:val="28"/>
                <w:szCs w:val="28"/>
                <w:lang w:val="ru-RU"/>
              </w:rPr>
              <w:t>Ь</w:t>
            </w:r>
            <w:r w:rsidRPr="00CE603E">
              <w:rPr>
                <w:b/>
                <w:sz w:val="28"/>
                <w:szCs w:val="28"/>
                <w:lang w:val="ru-RU"/>
              </w:rPr>
              <w:t xml:space="preserve"> АККРЕДИТАЦИИ от</w:t>
            </w:r>
            <w:r w:rsidRPr="00CE603E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sdt>
              <w:sdtPr>
                <w:rPr>
                  <w:rStyle w:val="39"/>
                  <w:bCs/>
                </w:rPr>
                <w:id w:val="1876122450"/>
                <w:placeholder>
                  <w:docPart w:val="517E0A80A20B47A6A9D7B38A8B3EC287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2"/>
                  <w:szCs w:val="28"/>
                </w:rPr>
              </w:sdtEndPr>
              <w:sdtContent>
                <w:r w:rsidR="001F2D6B">
                  <w:rPr>
                    <w:rStyle w:val="39"/>
                    <w:bCs/>
                    <w:lang w:val="ru-RU"/>
                  </w:rPr>
                  <w:t>1</w:t>
                </w:r>
                <w:r w:rsidR="00655BC3">
                  <w:rPr>
                    <w:rStyle w:val="39"/>
                    <w:bCs/>
                    <w:lang w:val="ru-RU"/>
                  </w:rPr>
                  <w:t>3</w:t>
                </w:r>
                <w:r w:rsidR="00827840">
                  <w:rPr>
                    <w:rStyle w:val="39"/>
                    <w:bCs/>
                    <w:lang w:val="ru-RU"/>
                  </w:rPr>
                  <w:t xml:space="preserve"> </w:t>
                </w:r>
                <w:r w:rsidR="001F2D6B">
                  <w:rPr>
                    <w:rStyle w:val="39"/>
                    <w:bCs/>
                    <w:lang w:val="ru-RU"/>
                  </w:rPr>
                  <w:t>октября</w:t>
                </w:r>
                <w:r w:rsidR="00827840">
                  <w:rPr>
                    <w:rStyle w:val="39"/>
                    <w:bCs/>
                    <w:lang w:val="ru-RU"/>
                  </w:rPr>
                  <w:t xml:space="preserve"> 202</w:t>
                </w:r>
                <w:r w:rsidR="00655BC3">
                  <w:rPr>
                    <w:rStyle w:val="39"/>
                    <w:bCs/>
                    <w:lang w:val="ru-RU"/>
                  </w:rPr>
                  <w:t>3</w:t>
                </w:r>
                <w:r w:rsidR="00827840">
                  <w:rPr>
                    <w:rStyle w:val="39"/>
                    <w:bCs/>
                    <w:lang w:val="ru-RU"/>
                  </w:rPr>
                  <w:t xml:space="preserve"> года</w:t>
                </w:r>
              </w:sdtContent>
            </w:sdt>
            <w:r w:rsidR="00162213" w:rsidRPr="00CE603E">
              <w:rPr>
                <w:bCs/>
                <w:sz w:val="28"/>
                <w:szCs w:val="28"/>
                <w:lang w:val="ru-RU"/>
              </w:rPr>
              <w:br/>
            </w:r>
          </w:p>
          <w:p w14:paraId="3629A34F" w14:textId="3780FF1F" w:rsidR="00750565" w:rsidRPr="00075BB9" w:rsidRDefault="00A3441E" w:rsidP="009D37E2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</w:t>
            </w:r>
            <w:r w:rsidR="005734B9">
              <w:rPr>
                <w:sz w:val="28"/>
                <w:szCs w:val="28"/>
                <w:lang w:val="ru-RU"/>
              </w:rPr>
              <w:t>линико-диагностическ</w:t>
            </w:r>
            <w:r>
              <w:rPr>
                <w:sz w:val="28"/>
                <w:szCs w:val="28"/>
                <w:lang w:val="ru-RU"/>
              </w:rPr>
              <w:t>ой</w:t>
            </w:r>
            <w:r w:rsidR="005734B9">
              <w:rPr>
                <w:sz w:val="28"/>
                <w:szCs w:val="28"/>
                <w:lang w:val="ru-RU"/>
              </w:rPr>
              <w:t xml:space="preserve"> лаборатори</w:t>
            </w:r>
            <w:r>
              <w:rPr>
                <w:sz w:val="28"/>
                <w:szCs w:val="28"/>
                <w:lang w:val="ru-RU"/>
              </w:rPr>
              <w:t>и</w:t>
            </w:r>
            <w:r w:rsidR="005734B9">
              <w:rPr>
                <w:sz w:val="28"/>
                <w:szCs w:val="28"/>
                <w:lang w:val="ru-RU"/>
              </w:rPr>
              <w:t xml:space="preserve"> государственного учреждения «Республиканский научно-практический центр детской онкологии, гематологии и иммуно</w:t>
            </w:r>
            <w:r w:rsidR="000173FB">
              <w:rPr>
                <w:sz w:val="28"/>
                <w:szCs w:val="28"/>
                <w:lang w:val="ru-RU"/>
              </w:rPr>
              <w:t>ло</w:t>
            </w:r>
            <w:r w:rsidR="005734B9">
              <w:rPr>
                <w:sz w:val="28"/>
                <w:szCs w:val="28"/>
                <w:lang w:val="ru-RU"/>
              </w:rPr>
              <w:t>гии»</w:t>
            </w:r>
          </w:p>
        </w:tc>
      </w:tr>
      <w:tr w:rsidR="00750565" w:rsidRPr="00075BB9" w14:paraId="762441EC" w14:textId="77777777" w:rsidTr="005734B9">
        <w:trPr>
          <w:trHeight w:val="76"/>
          <w:jc w:val="center"/>
        </w:trPr>
        <w:tc>
          <w:tcPr>
            <w:tcW w:w="9701" w:type="dxa"/>
          </w:tcPr>
          <w:p w14:paraId="624E6FCF" w14:textId="66BCCA5C" w:rsidR="00750565" w:rsidRPr="00075BB9" w:rsidRDefault="00750565" w:rsidP="00075BB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16"/>
                <w:szCs w:val="16"/>
              </w:rPr>
            </w:pPr>
          </w:p>
        </w:tc>
      </w:tr>
    </w:tbl>
    <w:p w14:paraId="78AAC4D5" w14:textId="38E095B8" w:rsidR="003E26A2" w:rsidRPr="002F212C" w:rsidRDefault="003E26A2" w:rsidP="003E26A2">
      <w:pPr>
        <w:pStyle w:val="af5"/>
        <w:jc w:val="center"/>
        <w:rPr>
          <w:rStyle w:val="FontStyle37"/>
          <w:sz w:val="10"/>
          <w:szCs w:val="10"/>
          <w:lang w:val="ru-RU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1843"/>
        <w:gridCol w:w="1418"/>
        <w:gridCol w:w="3260"/>
        <w:gridCol w:w="2551"/>
      </w:tblGrid>
      <w:tr w:rsidR="002E2692" w:rsidRPr="002A5E74" w14:paraId="29E2AE3C" w14:textId="77777777" w:rsidTr="002F212C">
        <w:trPr>
          <w:trHeight w:val="484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21D7978" w14:textId="77777777" w:rsidR="002E2692" w:rsidRPr="00D2750A" w:rsidRDefault="002E2692" w:rsidP="002F212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9D5E32">
              <w:rPr>
                <w:sz w:val="24"/>
                <w:szCs w:val="24"/>
              </w:rPr>
              <w:t>№ п/п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FC9CD0E" w14:textId="77777777" w:rsidR="002E2692" w:rsidRPr="00D2750A" w:rsidRDefault="002E2692" w:rsidP="002F212C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2750A">
              <w:rPr>
                <w:sz w:val="22"/>
                <w:szCs w:val="22"/>
              </w:rPr>
              <w:t xml:space="preserve">Наименование объекта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BCC7178" w14:textId="77777777" w:rsidR="002E2692" w:rsidRPr="00D2750A" w:rsidRDefault="002E2692" w:rsidP="002F212C">
            <w:pPr>
              <w:overflowPunct w:val="0"/>
              <w:autoSpaceDE w:val="0"/>
              <w:autoSpaceDN w:val="0"/>
              <w:adjustRightInd w:val="0"/>
              <w:ind w:left="-108"/>
              <w:jc w:val="center"/>
              <w:rPr>
                <w:sz w:val="22"/>
                <w:szCs w:val="22"/>
              </w:rPr>
            </w:pPr>
            <w:r w:rsidRPr="00D2750A">
              <w:rPr>
                <w:sz w:val="22"/>
                <w:szCs w:val="22"/>
              </w:rPr>
              <w:t xml:space="preserve">Код 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D29EB34" w14:textId="0C7DE359" w:rsidR="002E2692" w:rsidRPr="00D2750A" w:rsidRDefault="002E2692" w:rsidP="002F212C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2750A">
              <w:rPr>
                <w:sz w:val="22"/>
                <w:szCs w:val="22"/>
              </w:rPr>
              <w:t>Наименование</w:t>
            </w:r>
            <w:r w:rsidR="002F212C">
              <w:rPr>
                <w:sz w:val="22"/>
                <w:szCs w:val="22"/>
              </w:rPr>
              <w:t xml:space="preserve"> </w:t>
            </w:r>
            <w:r w:rsidRPr="00D2750A">
              <w:rPr>
                <w:sz w:val="22"/>
                <w:szCs w:val="22"/>
              </w:rPr>
              <w:t>характеристики (показатель,</w:t>
            </w:r>
            <w:r w:rsidR="002F212C">
              <w:rPr>
                <w:sz w:val="22"/>
                <w:szCs w:val="22"/>
              </w:rPr>
              <w:t xml:space="preserve"> </w:t>
            </w:r>
            <w:r w:rsidRPr="00D2750A">
              <w:rPr>
                <w:sz w:val="22"/>
                <w:szCs w:val="22"/>
              </w:rPr>
              <w:t>вид исследований,</w:t>
            </w:r>
            <w:r w:rsidR="002F212C">
              <w:rPr>
                <w:sz w:val="22"/>
                <w:szCs w:val="22"/>
              </w:rPr>
              <w:t xml:space="preserve"> </w:t>
            </w:r>
            <w:r w:rsidRPr="00D2750A">
              <w:rPr>
                <w:sz w:val="22"/>
                <w:szCs w:val="22"/>
              </w:rPr>
              <w:t>параметры)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C30DEDD" w14:textId="6F920257" w:rsidR="002E2692" w:rsidRPr="00D2750A" w:rsidRDefault="002E2692" w:rsidP="002F212C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2750A">
              <w:rPr>
                <w:sz w:val="22"/>
                <w:szCs w:val="22"/>
              </w:rPr>
              <w:t>Обозначение документа,</w:t>
            </w:r>
            <w:r w:rsidR="002F212C">
              <w:rPr>
                <w:sz w:val="22"/>
                <w:szCs w:val="22"/>
              </w:rPr>
              <w:t xml:space="preserve"> </w:t>
            </w:r>
            <w:r w:rsidRPr="00D2750A">
              <w:rPr>
                <w:sz w:val="22"/>
                <w:szCs w:val="22"/>
              </w:rPr>
              <w:t>устанавливающего метод</w:t>
            </w:r>
            <w:r w:rsidR="002F212C">
              <w:rPr>
                <w:sz w:val="22"/>
                <w:szCs w:val="22"/>
              </w:rPr>
              <w:t xml:space="preserve"> </w:t>
            </w:r>
            <w:r w:rsidRPr="00D2750A">
              <w:rPr>
                <w:sz w:val="22"/>
                <w:szCs w:val="22"/>
              </w:rPr>
              <w:t>исследований,</w:t>
            </w:r>
            <w:r w:rsidR="00623878">
              <w:rPr>
                <w:sz w:val="22"/>
                <w:szCs w:val="22"/>
              </w:rPr>
              <w:br/>
            </w:r>
            <w:r w:rsidRPr="00D2750A">
              <w:rPr>
                <w:sz w:val="22"/>
                <w:szCs w:val="22"/>
              </w:rPr>
              <w:t>в том числе правила забора/отбора образца/материала</w:t>
            </w:r>
          </w:p>
        </w:tc>
      </w:tr>
      <w:tr w:rsidR="002E2692" w:rsidRPr="002A5E74" w14:paraId="7FE100DE" w14:textId="77777777" w:rsidTr="002F212C">
        <w:trPr>
          <w:trHeight w:val="996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84307A3" w14:textId="77777777" w:rsidR="002E2692" w:rsidRPr="002A5E74" w:rsidRDefault="002E2692" w:rsidP="00FD43E7">
            <w:pPr>
              <w:ind w:left="142"/>
              <w:rPr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E89023C" w14:textId="77777777" w:rsidR="002E2692" w:rsidRPr="002A5E74" w:rsidRDefault="002E2692" w:rsidP="00FD43E7">
            <w:pPr>
              <w:ind w:left="142"/>
              <w:rPr>
                <w:sz w:val="26"/>
                <w:szCs w:val="2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92781C1" w14:textId="77777777" w:rsidR="002E2692" w:rsidRPr="002A5E74" w:rsidRDefault="002E2692" w:rsidP="00FD43E7">
            <w:pPr>
              <w:ind w:left="142"/>
              <w:rPr>
                <w:sz w:val="26"/>
                <w:szCs w:val="26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BA9874D" w14:textId="77777777" w:rsidR="002E2692" w:rsidRPr="002A5E74" w:rsidRDefault="002E2692" w:rsidP="00FD43E7">
            <w:pPr>
              <w:ind w:left="142"/>
              <w:rPr>
                <w:sz w:val="26"/>
                <w:szCs w:val="26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1B88C08" w14:textId="77777777" w:rsidR="002E2692" w:rsidRPr="002A5E74" w:rsidRDefault="002E2692" w:rsidP="00FD43E7">
            <w:pPr>
              <w:ind w:left="142"/>
              <w:rPr>
                <w:sz w:val="26"/>
                <w:szCs w:val="26"/>
              </w:rPr>
            </w:pPr>
          </w:p>
        </w:tc>
      </w:tr>
    </w:tbl>
    <w:p w14:paraId="75EB4F6A" w14:textId="77777777" w:rsidR="002E2692" w:rsidRPr="00357FD8" w:rsidRDefault="002E2692" w:rsidP="002E2692">
      <w:pPr>
        <w:rPr>
          <w:sz w:val="2"/>
          <w:szCs w:val="2"/>
        </w:rPr>
      </w:pPr>
    </w:p>
    <w:tbl>
      <w:tblPr>
        <w:tblW w:w="5000" w:type="pct"/>
        <w:tblInd w:w="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3"/>
        <w:gridCol w:w="1843"/>
        <w:gridCol w:w="1418"/>
        <w:gridCol w:w="3260"/>
        <w:gridCol w:w="2554"/>
      </w:tblGrid>
      <w:tr w:rsidR="002E2692" w:rsidRPr="002A5E74" w14:paraId="029B6278" w14:textId="77777777" w:rsidTr="002F212C">
        <w:trPr>
          <w:trHeight w:val="266"/>
          <w:tblHeader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27EA1" w14:textId="77777777" w:rsidR="002E2692" w:rsidRPr="00535BCE" w:rsidRDefault="002E2692" w:rsidP="002F212C">
            <w:pPr>
              <w:overflowPunct w:val="0"/>
              <w:autoSpaceDE w:val="0"/>
              <w:autoSpaceDN w:val="0"/>
              <w:adjustRightInd w:val="0"/>
              <w:ind w:left="142"/>
              <w:rPr>
                <w:b/>
                <w:bCs/>
                <w:sz w:val="22"/>
                <w:szCs w:val="22"/>
              </w:rPr>
            </w:pPr>
            <w:r w:rsidRPr="00535BCE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0E0B1" w14:textId="77777777" w:rsidR="002E2692" w:rsidRPr="00535BCE" w:rsidRDefault="002E2692" w:rsidP="00FD43E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b/>
                <w:bCs/>
                <w:sz w:val="22"/>
                <w:szCs w:val="22"/>
              </w:rPr>
            </w:pPr>
            <w:r w:rsidRPr="00535BCE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8F052" w14:textId="77777777" w:rsidR="002E2692" w:rsidRPr="00535BCE" w:rsidRDefault="002E2692" w:rsidP="00FD43E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b/>
                <w:bCs/>
                <w:sz w:val="22"/>
                <w:szCs w:val="22"/>
              </w:rPr>
            </w:pPr>
            <w:r w:rsidRPr="00535BCE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843BF" w14:textId="77777777" w:rsidR="002E2692" w:rsidRPr="00535BCE" w:rsidRDefault="002E2692" w:rsidP="00A3441E">
            <w:pPr>
              <w:overflowPunct w:val="0"/>
              <w:autoSpaceDE w:val="0"/>
              <w:autoSpaceDN w:val="0"/>
              <w:adjustRightInd w:val="0"/>
              <w:ind w:left="-79"/>
              <w:jc w:val="center"/>
              <w:rPr>
                <w:b/>
                <w:bCs/>
                <w:sz w:val="22"/>
                <w:szCs w:val="22"/>
              </w:rPr>
            </w:pPr>
            <w:r w:rsidRPr="00535BCE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BB493" w14:textId="77777777" w:rsidR="002E2692" w:rsidRPr="00535BCE" w:rsidRDefault="002E2692" w:rsidP="00FD43E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b/>
                <w:bCs/>
                <w:sz w:val="22"/>
                <w:szCs w:val="22"/>
              </w:rPr>
            </w:pPr>
            <w:r w:rsidRPr="00535BCE">
              <w:rPr>
                <w:b/>
                <w:bCs/>
                <w:sz w:val="22"/>
                <w:szCs w:val="22"/>
              </w:rPr>
              <w:t>5</w:t>
            </w:r>
          </w:p>
        </w:tc>
      </w:tr>
      <w:tr w:rsidR="002E2692" w:rsidRPr="002A5E74" w14:paraId="626401EA" w14:textId="77777777" w:rsidTr="001511F7">
        <w:trPr>
          <w:trHeight w:val="277"/>
        </w:trPr>
        <w:tc>
          <w:tcPr>
            <w:tcW w:w="96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D3AC3" w14:textId="7A1E4FF1" w:rsidR="002E2692" w:rsidRPr="005734B9" w:rsidRDefault="005734B9" w:rsidP="00A3441E">
            <w:pPr>
              <w:overflowPunct w:val="0"/>
              <w:autoSpaceDE w:val="0"/>
              <w:autoSpaceDN w:val="0"/>
              <w:adjustRightInd w:val="0"/>
              <w:ind w:left="-79"/>
              <w:jc w:val="center"/>
              <w:rPr>
                <w:bCs/>
                <w:sz w:val="26"/>
                <w:szCs w:val="26"/>
              </w:rPr>
            </w:pPr>
            <w:r w:rsidRPr="005734B9">
              <w:rPr>
                <w:bCs/>
                <w:sz w:val="22"/>
                <w:szCs w:val="22"/>
              </w:rPr>
              <w:t>ул. Фрунзенская, 43, 223053, деревня Боровляны, Минский район, Минская область</w:t>
            </w:r>
          </w:p>
        </w:tc>
      </w:tr>
      <w:tr w:rsidR="002E2692" w:rsidRPr="002A5E74" w14:paraId="071A5BE4" w14:textId="77777777" w:rsidTr="002F212C">
        <w:trPr>
          <w:trHeight w:val="277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A4BE5" w14:textId="77777777" w:rsidR="002E2692" w:rsidRPr="00535BCE" w:rsidRDefault="002E2692" w:rsidP="008C0FDB">
            <w:pPr>
              <w:overflowPunct w:val="0"/>
              <w:autoSpaceDE w:val="0"/>
              <w:autoSpaceDN w:val="0"/>
              <w:adjustRightInd w:val="0"/>
              <w:ind w:hanging="64"/>
              <w:rPr>
                <w:sz w:val="22"/>
                <w:szCs w:val="22"/>
              </w:rPr>
            </w:pPr>
            <w:r w:rsidRPr="00535BCE">
              <w:rPr>
                <w:sz w:val="22"/>
                <w:szCs w:val="22"/>
              </w:rPr>
              <w:t>1.1*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E5A85" w14:textId="587F3BDA" w:rsidR="002E2692" w:rsidRPr="00535BCE" w:rsidRDefault="00387B77" w:rsidP="00A3441E">
            <w:pPr>
              <w:overflowPunct w:val="0"/>
              <w:autoSpaceDE w:val="0"/>
              <w:autoSpaceDN w:val="0"/>
              <w:adjustRightInd w:val="0"/>
              <w:ind w:left="-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Плазма крови (гепаринизированная)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3815A" w14:textId="1CD1FF88" w:rsidR="002E2692" w:rsidRPr="00535BCE" w:rsidRDefault="00387B77" w:rsidP="001F2D6B">
            <w:pPr>
              <w:overflowPunct w:val="0"/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387B77">
              <w:rPr>
                <w:sz w:val="22"/>
                <w:szCs w:val="22"/>
              </w:rPr>
              <w:t>101.05/08</w:t>
            </w:r>
            <w:r w:rsidR="00A3441E">
              <w:rPr>
                <w:sz w:val="22"/>
                <w:szCs w:val="22"/>
              </w:rPr>
              <w:t>.</w:t>
            </w:r>
            <w:r w:rsidRPr="00387B77">
              <w:rPr>
                <w:sz w:val="22"/>
                <w:szCs w:val="22"/>
              </w:rPr>
              <w:t>156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615DC" w14:textId="5F270E1C" w:rsidR="002E2692" w:rsidRPr="0023289D" w:rsidRDefault="0023289D" w:rsidP="00A3441E">
            <w:pPr>
              <w:overflowPunct w:val="0"/>
              <w:autoSpaceDE w:val="0"/>
              <w:autoSpaceDN w:val="0"/>
              <w:adjustRightInd w:val="0"/>
              <w:ind w:left="-7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Кальций, Магний, Железо, Фосфор, </w:t>
            </w:r>
            <w:r w:rsidR="002F212C">
              <w:rPr>
                <w:sz w:val="22"/>
                <w:szCs w:val="22"/>
              </w:rPr>
              <w:t xml:space="preserve">Натрий, Калий, Хлор, </w:t>
            </w:r>
            <w:r>
              <w:rPr>
                <w:sz w:val="22"/>
                <w:szCs w:val="22"/>
              </w:rPr>
              <w:t>Общий белок, Альбумин, Мочевина, Креатинин, Глюкоза, Билирубин общий, Билирубин прямой, Мочевая кислота, Аланинаминотрансфераза</w:t>
            </w:r>
            <w:r w:rsidR="00AA6B0C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Аспартатаминотрансфе</w:t>
            </w:r>
            <w:r w:rsidR="00AA6B0C">
              <w:rPr>
                <w:sz w:val="22"/>
                <w:szCs w:val="22"/>
              </w:rPr>
              <w:t>ра</w:t>
            </w:r>
            <w:r>
              <w:rPr>
                <w:sz w:val="22"/>
                <w:szCs w:val="22"/>
              </w:rPr>
              <w:t>за, Щелочная фосфатаза, Лактатдегидрогеназа, Амилаза, Панкреатическая амилаза, Гаммаглютамилтрансфераза</w:t>
            </w:r>
            <w:r w:rsidR="002F212C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Холестерин, Триглицериды, Трансферрин, Ферритин, Гаптоглобин, Ревматоидный фактор, Антистрептолизин О,</w:t>
            </w:r>
            <w:r w:rsidR="00AA6B0C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 xml:space="preserve">С-реактивный белок, Иммуноглобулин А, Иммуноглобулин М, Иммуноглобулин </w:t>
            </w:r>
            <w:r>
              <w:rPr>
                <w:sz w:val="22"/>
                <w:szCs w:val="22"/>
                <w:lang w:val="en-US"/>
              </w:rPr>
              <w:t>G</w:t>
            </w:r>
            <w:r>
              <w:rPr>
                <w:sz w:val="22"/>
                <w:szCs w:val="22"/>
              </w:rPr>
              <w:t>, Комплемент С3, Комплемент С4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DC2B3" w14:textId="5D387A83" w:rsidR="007B25EC" w:rsidRDefault="007B25EC" w:rsidP="002F212C">
            <w:pPr>
              <w:overflowPunct w:val="0"/>
              <w:autoSpaceDE w:val="0"/>
              <w:autoSpaceDN w:val="0"/>
              <w:adjustRightInd w:val="0"/>
              <w:ind w:left="-83"/>
              <w:contextualSpacing/>
              <w:rPr>
                <w:sz w:val="22"/>
                <w:szCs w:val="22"/>
              </w:rPr>
            </w:pPr>
            <w:r w:rsidRPr="00100ACA">
              <w:rPr>
                <w:sz w:val="22"/>
                <w:szCs w:val="22"/>
              </w:rPr>
              <w:t xml:space="preserve">Инструкции к диагностическим наборам для работы на анализаторе </w:t>
            </w:r>
            <w:r w:rsidRPr="00100ACA">
              <w:rPr>
                <w:sz w:val="22"/>
                <w:szCs w:val="22"/>
                <w:lang w:val="en-US"/>
              </w:rPr>
              <w:t>Architect</w:t>
            </w:r>
            <w:r w:rsidRPr="00100ACA">
              <w:rPr>
                <w:sz w:val="22"/>
                <w:szCs w:val="22"/>
              </w:rPr>
              <w:t xml:space="preserve"> </w:t>
            </w:r>
            <w:r w:rsidRPr="00100ACA">
              <w:rPr>
                <w:sz w:val="22"/>
                <w:szCs w:val="22"/>
                <w:lang w:val="en-US"/>
              </w:rPr>
              <w:t>c</w:t>
            </w:r>
            <w:r w:rsidRPr="00100ACA">
              <w:rPr>
                <w:sz w:val="22"/>
                <w:szCs w:val="22"/>
              </w:rPr>
              <w:t>8000.</w:t>
            </w:r>
          </w:p>
          <w:p w14:paraId="47BB8CF5" w14:textId="2ED7FBBB" w:rsidR="00655BC3" w:rsidRPr="00100ACA" w:rsidRDefault="00655BC3" w:rsidP="00655BC3">
            <w:pPr>
              <w:overflowPunct w:val="0"/>
              <w:autoSpaceDE w:val="0"/>
              <w:autoSpaceDN w:val="0"/>
              <w:adjustRightInd w:val="0"/>
              <w:ind w:left="-83"/>
              <w:contextualSpacing/>
              <w:rPr>
                <w:sz w:val="22"/>
                <w:szCs w:val="22"/>
              </w:rPr>
            </w:pPr>
            <w:r w:rsidRPr="00655BC3">
              <w:rPr>
                <w:sz w:val="22"/>
                <w:szCs w:val="22"/>
              </w:rPr>
              <w:t>Инструкции к диагностическим наборам для работы на анализаторе Architect c4000.</w:t>
            </w:r>
          </w:p>
          <w:p w14:paraId="54D193A7" w14:textId="15DD70C5" w:rsidR="00CD0F8E" w:rsidRPr="00100ACA" w:rsidRDefault="00CD0F8E" w:rsidP="002F212C">
            <w:pPr>
              <w:overflowPunct w:val="0"/>
              <w:autoSpaceDE w:val="0"/>
              <w:autoSpaceDN w:val="0"/>
              <w:adjustRightInd w:val="0"/>
              <w:ind w:left="-83"/>
              <w:contextualSpacing/>
              <w:rPr>
                <w:sz w:val="22"/>
                <w:szCs w:val="22"/>
              </w:rPr>
            </w:pPr>
            <w:r w:rsidRPr="00100ACA">
              <w:rPr>
                <w:sz w:val="22"/>
                <w:szCs w:val="22"/>
              </w:rPr>
              <w:t>СОП КДЛ 11-202</w:t>
            </w:r>
            <w:r w:rsidR="005F68B2">
              <w:rPr>
                <w:sz w:val="22"/>
                <w:szCs w:val="22"/>
              </w:rPr>
              <w:t>2</w:t>
            </w:r>
            <w:r w:rsidRPr="00100ACA">
              <w:rPr>
                <w:sz w:val="22"/>
                <w:szCs w:val="22"/>
              </w:rPr>
              <w:t xml:space="preserve"> «Выполнение биохимическ</w:t>
            </w:r>
            <w:r w:rsidR="005F68B2">
              <w:rPr>
                <w:sz w:val="22"/>
                <w:szCs w:val="22"/>
              </w:rPr>
              <w:t>ого анализа крови на анализаторах</w:t>
            </w:r>
            <w:r w:rsidRPr="00100ACA">
              <w:rPr>
                <w:sz w:val="22"/>
                <w:szCs w:val="22"/>
              </w:rPr>
              <w:t xml:space="preserve"> ARCHITECT (ABBOTT, США)».</w:t>
            </w:r>
          </w:p>
        </w:tc>
      </w:tr>
    </w:tbl>
    <w:p w14:paraId="5FA3FE72" w14:textId="77777777" w:rsidR="001F2D6B" w:rsidRPr="002F212C" w:rsidRDefault="001F2D6B" w:rsidP="001F2D6B">
      <w:pPr>
        <w:rPr>
          <w:b/>
          <w:bCs/>
          <w:color w:val="000000"/>
          <w:sz w:val="22"/>
          <w:szCs w:val="22"/>
          <w:u w:val="single"/>
        </w:rPr>
      </w:pPr>
      <w:r w:rsidRPr="002F212C">
        <w:rPr>
          <w:b/>
          <w:bCs/>
          <w:color w:val="000000"/>
          <w:sz w:val="22"/>
          <w:szCs w:val="22"/>
          <w:u w:val="single"/>
        </w:rPr>
        <w:t xml:space="preserve">Примечание: </w:t>
      </w:r>
    </w:p>
    <w:p w14:paraId="6B1B0970" w14:textId="23D610AA" w:rsidR="00A0063E" w:rsidRPr="00A3441E" w:rsidRDefault="001F2D6B" w:rsidP="001F2D6B">
      <w:pPr>
        <w:rPr>
          <w:b/>
          <w:bCs/>
          <w:color w:val="000000"/>
          <w:sz w:val="22"/>
          <w:szCs w:val="22"/>
        </w:rPr>
      </w:pPr>
      <w:r w:rsidRPr="00A3441E">
        <w:rPr>
          <w:b/>
          <w:bCs/>
          <w:color w:val="000000"/>
          <w:sz w:val="22"/>
          <w:szCs w:val="22"/>
        </w:rPr>
        <w:t xml:space="preserve">* – </w:t>
      </w:r>
      <w:r w:rsidRPr="00A3441E">
        <w:rPr>
          <w:color w:val="000000"/>
          <w:sz w:val="22"/>
          <w:szCs w:val="22"/>
        </w:rPr>
        <w:t>деятельность осуществляется непосредственно в ООС.</w:t>
      </w:r>
    </w:p>
    <w:p w14:paraId="6A9CB6F9" w14:textId="664A20D3" w:rsidR="001F2D6B" w:rsidRPr="002F212C" w:rsidRDefault="001F2D6B" w:rsidP="001F2D6B">
      <w:pPr>
        <w:rPr>
          <w:color w:val="000000"/>
        </w:rPr>
      </w:pPr>
    </w:p>
    <w:p w14:paraId="4E020097" w14:textId="34D1AE5E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DDD85B6" w14:textId="77777777" w:rsidR="00A0063E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65F5D52" w14:textId="77777777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38C1A8F" w14:textId="77777777" w:rsidR="00A0063E" w:rsidRPr="001D02D0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70E3BEE1" w14:textId="5FB882F7" w:rsidR="00A0063E" w:rsidRPr="001D02D0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="002F212C">
        <w:rPr>
          <w:color w:val="000000"/>
          <w:sz w:val="28"/>
          <w:szCs w:val="28"/>
        </w:rPr>
        <w:t xml:space="preserve">         </w:t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585A2EBA" w14:textId="77777777" w:rsidR="0056070B" w:rsidRPr="00CC094B" w:rsidRDefault="0056070B" w:rsidP="00CC094B">
      <w:pPr>
        <w:pStyle w:val="af5"/>
        <w:outlineLvl w:val="1"/>
        <w:rPr>
          <w:iCs/>
          <w:lang w:val="ru-RU"/>
        </w:rPr>
      </w:pPr>
    </w:p>
    <w:sectPr w:rsidR="0056070B" w:rsidRPr="00CC094B" w:rsidSect="002F212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567" w:right="567" w:bottom="567" w:left="1701" w:header="340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13BD8C" w14:textId="77777777" w:rsidR="002335E8" w:rsidRDefault="002335E8" w:rsidP="0011070C">
      <w:r>
        <w:separator/>
      </w:r>
    </w:p>
  </w:endnote>
  <w:endnote w:type="continuationSeparator" w:id="0">
    <w:p w14:paraId="2BB2FC0E" w14:textId="77777777" w:rsidR="002335E8" w:rsidRDefault="002335E8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2667A7" w:rsidRPr="00460ECA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2-10-14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74A3B532" w14:textId="1E909D77" w:rsidR="002667A7" w:rsidRPr="001F2D6B" w:rsidRDefault="001F2D6B" w:rsidP="002667A7">
              <w:pPr>
                <w:pStyle w:val="61"/>
                <w:jc w:val="center"/>
                <w:rPr>
                  <w:rFonts w:eastAsia="ArialMT"/>
                  <w:u w:val="single"/>
                  <w:lang w:val="ru-RU"/>
                </w:rPr>
              </w:pPr>
              <w:r w:rsidRPr="001F2D6B">
                <w:rPr>
                  <w:rFonts w:eastAsia="ArialMT"/>
                  <w:u w:val="single"/>
                  <w:lang w:val="ru-RU"/>
                </w:rPr>
                <w:t>14.10.2022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15BE58E6" w:rsidR="002667A7" w:rsidRPr="004436A4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4436A4">
            <w:rPr>
              <w:lang w:val="ru-RU"/>
            </w:rPr>
            <w:t xml:space="preserve">Лист </w:t>
          </w:r>
          <w:r w:rsidRPr="004436A4">
            <w:fldChar w:fldCharType="begin"/>
          </w:r>
          <w:r w:rsidRPr="004436A4">
            <w:instrText xml:space="preserve"> PAGE </w:instrText>
          </w:r>
          <w:r w:rsidRPr="004436A4">
            <w:fldChar w:fldCharType="separate"/>
          </w:r>
          <w:r w:rsidR="005F68B2">
            <w:rPr>
              <w:noProof/>
            </w:rPr>
            <w:t>2</w:t>
          </w:r>
          <w:r w:rsidRPr="004436A4">
            <w:fldChar w:fldCharType="end"/>
          </w:r>
          <w:r w:rsidRPr="004436A4">
            <w:t xml:space="preserve"> </w:t>
          </w:r>
          <w:r w:rsidRPr="004436A4">
            <w:rPr>
              <w:lang w:val="ru-RU"/>
            </w:rPr>
            <w:t xml:space="preserve">Листов </w:t>
          </w:r>
          <w:r w:rsidRPr="004436A4">
            <w:rPr>
              <w:lang w:val="ru-RU"/>
            </w:rPr>
            <w:fldChar w:fldCharType="begin"/>
          </w:r>
          <w:r w:rsidRPr="004436A4">
            <w:rPr>
              <w:lang w:val="ru-RU"/>
            </w:rPr>
            <w:instrText xml:space="preserve"> NUMPAGES  \# "0"  \* MERGEFORMAT </w:instrText>
          </w:r>
          <w:r w:rsidRPr="004436A4">
            <w:rPr>
              <w:lang w:val="ru-RU"/>
            </w:rPr>
            <w:fldChar w:fldCharType="separate"/>
          </w:r>
          <w:r w:rsidR="005F68B2" w:rsidRPr="005F68B2">
            <w:rPr>
              <w:noProof/>
            </w:rPr>
            <w:t>2</w:t>
          </w:r>
          <w:r w:rsidRPr="004436A4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3336"/>
      <w:gridCol w:w="4295"/>
      <w:gridCol w:w="2007"/>
    </w:tblGrid>
    <w:tr w:rsidR="005D5C7B" w:rsidRPr="00460ECA" w14:paraId="026ADD8F" w14:textId="77777777" w:rsidTr="002F212C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96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3-10-13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357AEEA2" w14:textId="40899E4A" w:rsidR="005D5C7B" w:rsidRPr="001F2D6B" w:rsidRDefault="001F2D6B" w:rsidP="005D5C7B">
              <w:pPr>
                <w:pStyle w:val="61"/>
                <w:jc w:val="center"/>
                <w:rPr>
                  <w:rFonts w:eastAsia="ArialMT"/>
                  <w:u w:val="single"/>
                  <w:lang w:val="ru-RU"/>
                </w:rPr>
              </w:pPr>
              <w:r w:rsidRPr="001F2D6B">
                <w:rPr>
                  <w:rFonts w:eastAsia="ArialMT"/>
                  <w:u w:val="single"/>
                  <w:lang w:val="ru-RU"/>
                </w:rPr>
                <w:t>1</w:t>
              </w:r>
              <w:r w:rsidR="00655BC3">
                <w:rPr>
                  <w:rFonts w:eastAsia="ArialMT"/>
                  <w:u w:val="single"/>
                  <w:lang w:val="ru-RU"/>
                </w:rPr>
                <w:t>3</w:t>
              </w:r>
              <w:r>
                <w:rPr>
                  <w:rFonts w:eastAsia="ArialMT"/>
                  <w:u w:val="single"/>
                  <w:lang w:val="ru-RU"/>
                </w:rPr>
                <w:t>.10.</w:t>
              </w:r>
              <w:r w:rsidRPr="001F2D6B">
                <w:rPr>
                  <w:rFonts w:eastAsia="ArialMT"/>
                  <w:u w:val="single"/>
                  <w:lang w:val="ru-RU"/>
                </w:rPr>
                <w:t>202</w:t>
              </w:r>
              <w:r w:rsidR="00655BC3">
                <w:rPr>
                  <w:rFonts w:eastAsia="ArialMT"/>
                  <w:u w:val="single"/>
                  <w:lang w:val="ru-RU"/>
                </w:rPr>
                <w:t>3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2007" w:type="dxa"/>
          <w:vAlign w:val="center"/>
          <w:hideMark/>
        </w:tcPr>
        <w:p w14:paraId="37563CE5" w14:textId="188ED3C9" w:rsidR="005D5C7B" w:rsidRPr="004436A4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4436A4">
            <w:rPr>
              <w:lang w:val="ru-RU"/>
            </w:rPr>
            <w:t xml:space="preserve">Лист </w:t>
          </w:r>
          <w:r w:rsidRPr="004436A4">
            <w:fldChar w:fldCharType="begin"/>
          </w:r>
          <w:r w:rsidRPr="004436A4">
            <w:instrText xml:space="preserve"> PAGE </w:instrText>
          </w:r>
          <w:r w:rsidRPr="004436A4">
            <w:fldChar w:fldCharType="separate"/>
          </w:r>
          <w:r w:rsidR="005F68B2">
            <w:rPr>
              <w:noProof/>
            </w:rPr>
            <w:t>1</w:t>
          </w:r>
          <w:r w:rsidRPr="004436A4">
            <w:fldChar w:fldCharType="end"/>
          </w:r>
          <w:r w:rsidRPr="004436A4">
            <w:t xml:space="preserve"> </w:t>
          </w:r>
          <w:r w:rsidRPr="004436A4">
            <w:rPr>
              <w:lang w:val="ru-RU"/>
            </w:rPr>
            <w:t xml:space="preserve">Листов </w:t>
          </w:r>
          <w:r w:rsidRPr="004436A4">
            <w:rPr>
              <w:lang w:val="ru-RU"/>
            </w:rPr>
            <w:fldChar w:fldCharType="begin"/>
          </w:r>
          <w:r w:rsidRPr="004436A4">
            <w:rPr>
              <w:lang w:val="ru-RU"/>
            </w:rPr>
            <w:instrText xml:space="preserve"> NUMPAGES  \# "0"  \* MERGEFORMAT </w:instrText>
          </w:r>
          <w:r w:rsidRPr="004436A4">
            <w:rPr>
              <w:lang w:val="ru-RU"/>
            </w:rPr>
            <w:fldChar w:fldCharType="separate"/>
          </w:r>
          <w:r w:rsidR="005F68B2">
            <w:rPr>
              <w:noProof/>
              <w:lang w:val="ru-RU"/>
            </w:rPr>
            <w:t>2</w:t>
          </w:r>
          <w:r w:rsidRPr="004436A4">
            <w:rPr>
              <w:lang w:val="ru-RU"/>
            </w:rPr>
            <w:fldChar w:fldCharType="end"/>
          </w:r>
        </w:p>
      </w:tc>
    </w:tr>
  </w:tbl>
  <w:p w14:paraId="08089BB1" w14:textId="77777777" w:rsidR="00CC094B" w:rsidRPr="00A3441E" w:rsidRDefault="00CC094B" w:rsidP="002667A7">
    <w:pPr>
      <w:pStyle w:val="a9"/>
      <w:spacing w:line="240" w:lineRule="auto"/>
      <w:ind w:right="0" w:firstLine="0"/>
      <w:rPr>
        <w:sz w:val="2"/>
        <w:szCs w:val="2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675B45" w14:textId="77777777" w:rsidR="002335E8" w:rsidRDefault="002335E8" w:rsidP="0011070C">
      <w:r>
        <w:separator/>
      </w:r>
    </w:p>
  </w:footnote>
  <w:footnote w:type="continuationSeparator" w:id="0">
    <w:p w14:paraId="5B50E19E" w14:textId="77777777" w:rsidR="002335E8" w:rsidRDefault="002335E8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49780291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="00992B6E" w:rsidRPr="00992B6E">
            <w:rPr>
              <w:bCs/>
              <w:sz w:val="24"/>
              <w:szCs w:val="24"/>
            </w:rPr>
            <w:t>№ BY/112</w:t>
          </w:r>
          <w:r w:rsidR="00A3441E">
            <w:rPr>
              <w:bCs/>
              <w:sz w:val="24"/>
              <w:szCs w:val="24"/>
            </w:rPr>
            <w:t xml:space="preserve"> 8.0005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39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51"/>
      <w:gridCol w:w="8788"/>
    </w:tblGrid>
    <w:tr w:rsidR="00CC094B" w:rsidRPr="00804957" w14:paraId="00A6030A" w14:textId="77777777" w:rsidTr="002F212C">
      <w:trPr>
        <w:trHeight w:val="277"/>
      </w:trPr>
      <w:tc>
        <w:tcPr>
          <w:tcW w:w="851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788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2F212C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5"/>
              <w:szCs w:val="25"/>
            </w:rPr>
          </w:pPr>
          <w:r w:rsidRPr="002F212C">
            <w:rPr>
              <w:rFonts w:ascii="Times New Roman" w:hAnsi="Times New Roman" w:cs="Times New Roman"/>
              <w:sz w:val="25"/>
              <w:szCs w:val="25"/>
            </w:rPr>
            <w:t>НАЦИОНАЛЬНАЯ СИСТЕМА АККРЕДИТАЦИИ РЕСПУБЛИКИ БЕЛАРУСЬ</w:t>
          </w:r>
        </w:p>
        <w:p w14:paraId="42B48F0D" w14:textId="77777777" w:rsidR="00CC094B" w:rsidRPr="002F212C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5"/>
              <w:szCs w:val="25"/>
            </w:rPr>
          </w:pPr>
          <w:r w:rsidRPr="002F212C">
            <w:rPr>
              <w:rFonts w:ascii="Times New Roman" w:hAnsi="Times New Roman" w:cs="Times New Roman"/>
              <w:sz w:val="25"/>
              <w:szCs w:val="25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2F212C">
            <w:rPr>
              <w:rFonts w:ascii="Times New Roman" w:hAnsi="Times New Roman" w:cs="Times New Roman"/>
              <w:sz w:val="25"/>
              <w:szCs w:val="25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Pr="002F212C" w:rsidRDefault="00CC094B">
    <w:pPr>
      <w:pStyle w:val="a7"/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991518306">
    <w:abstractNumId w:val="6"/>
  </w:num>
  <w:num w:numId="2" w16cid:durableId="1152255437">
    <w:abstractNumId w:val="7"/>
  </w:num>
  <w:num w:numId="3" w16cid:durableId="1557741098">
    <w:abstractNumId w:val="4"/>
  </w:num>
  <w:num w:numId="4" w16cid:durableId="610477559">
    <w:abstractNumId w:val="1"/>
  </w:num>
  <w:num w:numId="5" w16cid:durableId="1797285475">
    <w:abstractNumId w:val="11"/>
  </w:num>
  <w:num w:numId="6" w16cid:durableId="352732679">
    <w:abstractNumId w:val="3"/>
  </w:num>
  <w:num w:numId="7" w16cid:durableId="1496873090">
    <w:abstractNumId w:val="8"/>
  </w:num>
  <w:num w:numId="8" w16cid:durableId="833451470">
    <w:abstractNumId w:val="5"/>
  </w:num>
  <w:num w:numId="9" w16cid:durableId="711852993">
    <w:abstractNumId w:val="9"/>
  </w:num>
  <w:num w:numId="10" w16cid:durableId="50464468">
    <w:abstractNumId w:val="2"/>
  </w:num>
  <w:num w:numId="11" w16cid:durableId="591814926">
    <w:abstractNumId w:val="0"/>
  </w:num>
  <w:num w:numId="12" w16cid:durableId="60981803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173FB"/>
    <w:rsid w:val="00022A72"/>
    <w:rsid w:val="00031635"/>
    <w:rsid w:val="000643A6"/>
    <w:rsid w:val="00067FEC"/>
    <w:rsid w:val="00071F96"/>
    <w:rsid w:val="00075BB9"/>
    <w:rsid w:val="00090EA2"/>
    <w:rsid w:val="000D49BB"/>
    <w:rsid w:val="000E2802"/>
    <w:rsid w:val="00100ACA"/>
    <w:rsid w:val="0011070C"/>
    <w:rsid w:val="00116AD0"/>
    <w:rsid w:val="00117059"/>
    <w:rsid w:val="00120BDA"/>
    <w:rsid w:val="00121649"/>
    <w:rsid w:val="00132246"/>
    <w:rsid w:val="001511F7"/>
    <w:rsid w:val="00162213"/>
    <w:rsid w:val="00162D37"/>
    <w:rsid w:val="00175035"/>
    <w:rsid w:val="00194140"/>
    <w:rsid w:val="001956F7"/>
    <w:rsid w:val="001A4BEA"/>
    <w:rsid w:val="001F2D6B"/>
    <w:rsid w:val="001F7797"/>
    <w:rsid w:val="0020355B"/>
    <w:rsid w:val="00204777"/>
    <w:rsid w:val="0023289D"/>
    <w:rsid w:val="002335E8"/>
    <w:rsid w:val="002505FA"/>
    <w:rsid w:val="002667A7"/>
    <w:rsid w:val="00285F39"/>
    <w:rsid w:val="002877C8"/>
    <w:rsid w:val="002900DE"/>
    <w:rsid w:val="002B0CC1"/>
    <w:rsid w:val="002B10C6"/>
    <w:rsid w:val="002D0D87"/>
    <w:rsid w:val="002E2692"/>
    <w:rsid w:val="002F212C"/>
    <w:rsid w:val="003054C2"/>
    <w:rsid w:val="00305E11"/>
    <w:rsid w:val="0031023B"/>
    <w:rsid w:val="00350D5F"/>
    <w:rsid w:val="003717D2"/>
    <w:rsid w:val="00374A27"/>
    <w:rsid w:val="00387B77"/>
    <w:rsid w:val="003A10A8"/>
    <w:rsid w:val="003A2F88"/>
    <w:rsid w:val="003C130A"/>
    <w:rsid w:val="003D7438"/>
    <w:rsid w:val="003D7E29"/>
    <w:rsid w:val="003E26A2"/>
    <w:rsid w:val="003E4C6E"/>
    <w:rsid w:val="003E6D8A"/>
    <w:rsid w:val="003F50C5"/>
    <w:rsid w:val="00401D49"/>
    <w:rsid w:val="00437E07"/>
    <w:rsid w:val="004436A4"/>
    <w:rsid w:val="00462C04"/>
    <w:rsid w:val="004762D6"/>
    <w:rsid w:val="004A5E4C"/>
    <w:rsid w:val="004B349A"/>
    <w:rsid w:val="004C53CA"/>
    <w:rsid w:val="004E5090"/>
    <w:rsid w:val="004E6BC8"/>
    <w:rsid w:val="004F5A1D"/>
    <w:rsid w:val="00507CCF"/>
    <w:rsid w:val="005104D2"/>
    <w:rsid w:val="00535BCE"/>
    <w:rsid w:val="00552FE5"/>
    <w:rsid w:val="0056070B"/>
    <w:rsid w:val="005734B9"/>
    <w:rsid w:val="00592241"/>
    <w:rsid w:val="005D5C7B"/>
    <w:rsid w:val="005E250C"/>
    <w:rsid w:val="005E33F5"/>
    <w:rsid w:val="005E611E"/>
    <w:rsid w:val="005E7EB9"/>
    <w:rsid w:val="005F68B2"/>
    <w:rsid w:val="00623878"/>
    <w:rsid w:val="00645468"/>
    <w:rsid w:val="00655BC3"/>
    <w:rsid w:val="006762B3"/>
    <w:rsid w:val="006938AF"/>
    <w:rsid w:val="006A336B"/>
    <w:rsid w:val="006D5481"/>
    <w:rsid w:val="006D5DCE"/>
    <w:rsid w:val="00701768"/>
    <w:rsid w:val="00706A64"/>
    <w:rsid w:val="00731452"/>
    <w:rsid w:val="00734508"/>
    <w:rsid w:val="00741FBB"/>
    <w:rsid w:val="007467DA"/>
    <w:rsid w:val="00750565"/>
    <w:rsid w:val="007B25EC"/>
    <w:rsid w:val="007B3671"/>
    <w:rsid w:val="007F5916"/>
    <w:rsid w:val="00805C5D"/>
    <w:rsid w:val="00827840"/>
    <w:rsid w:val="008436D7"/>
    <w:rsid w:val="00877224"/>
    <w:rsid w:val="00886D6D"/>
    <w:rsid w:val="008B5528"/>
    <w:rsid w:val="008C0FDB"/>
    <w:rsid w:val="008E43A5"/>
    <w:rsid w:val="00904E9A"/>
    <w:rsid w:val="00916038"/>
    <w:rsid w:val="00921A06"/>
    <w:rsid w:val="009503C7"/>
    <w:rsid w:val="0095347E"/>
    <w:rsid w:val="00992B6E"/>
    <w:rsid w:val="009940B7"/>
    <w:rsid w:val="009A1860"/>
    <w:rsid w:val="009A3A10"/>
    <w:rsid w:val="009A3E9D"/>
    <w:rsid w:val="009D0849"/>
    <w:rsid w:val="009D37E2"/>
    <w:rsid w:val="009D5A57"/>
    <w:rsid w:val="009E74C3"/>
    <w:rsid w:val="009F7389"/>
    <w:rsid w:val="00A0063E"/>
    <w:rsid w:val="00A01074"/>
    <w:rsid w:val="00A3441E"/>
    <w:rsid w:val="00A45B34"/>
    <w:rsid w:val="00A47C62"/>
    <w:rsid w:val="00A5644C"/>
    <w:rsid w:val="00A755C7"/>
    <w:rsid w:val="00A83FA4"/>
    <w:rsid w:val="00AA6B0C"/>
    <w:rsid w:val="00AB1825"/>
    <w:rsid w:val="00AB5BF2"/>
    <w:rsid w:val="00AD4B7A"/>
    <w:rsid w:val="00B073DC"/>
    <w:rsid w:val="00B16BF0"/>
    <w:rsid w:val="00B20359"/>
    <w:rsid w:val="00B31B48"/>
    <w:rsid w:val="00B453D4"/>
    <w:rsid w:val="00B4667C"/>
    <w:rsid w:val="00B47A0F"/>
    <w:rsid w:val="00B53AEA"/>
    <w:rsid w:val="00BA682A"/>
    <w:rsid w:val="00BA7746"/>
    <w:rsid w:val="00BB0188"/>
    <w:rsid w:val="00BB272F"/>
    <w:rsid w:val="00BC40FF"/>
    <w:rsid w:val="00BC6A5F"/>
    <w:rsid w:val="00BC6B2B"/>
    <w:rsid w:val="00C210FE"/>
    <w:rsid w:val="00C62C68"/>
    <w:rsid w:val="00C94B1C"/>
    <w:rsid w:val="00C97BC9"/>
    <w:rsid w:val="00CA3473"/>
    <w:rsid w:val="00CA53E3"/>
    <w:rsid w:val="00CC094B"/>
    <w:rsid w:val="00CD0F8E"/>
    <w:rsid w:val="00CE603E"/>
    <w:rsid w:val="00CF4334"/>
    <w:rsid w:val="00D526F7"/>
    <w:rsid w:val="00D876E6"/>
    <w:rsid w:val="00DA5E7A"/>
    <w:rsid w:val="00DA6561"/>
    <w:rsid w:val="00DB1FAE"/>
    <w:rsid w:val="00DE6F93"/>
    <w:rsid w:val="00DF7DAB"/>
    <w:rsid w:val="00E5357F"/>
    <w:rsid w:val="00E750F5"/>
    <w:rsid w:val="00E909C3"/>
    <w:rsid w:val="00E95EA8"/>
    <w:rsid w:val="00EC615C"/>
    <w:rsid w:val="00EC76FB"/>
    <w:rsid w:val="00ED10E7"/>
    <w:rsid w:val="00EF0247"/>
    <w:rsid w:val="00EF5137"/>
    <w:rsid w:val="00F06AAA"/>
    <w:rsid w:val="00F46120"/>
    <w:rsid w:val="00F47F4D"/>
    <w:rsid w:val="00F71123"/>
    <w:rsid w:val="00F8255B"/>
    <w:rsid w:val="00F86DE9"/>
    <w:rsid w:val="00FC0729"/>
    <w:rsid w:val="00FC1A9B"/>
    <w:rsid w:val="00FC280E"/>
    <w:rsid w:val="00FF0E0D"/>
    <w:rsid w:val="00FF3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CE603E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517E0A80A20B47A6A9D7B38A8B3EC28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887203F-F57C-4F0C-A205-1B3D389C7803}"/>
      </w:docPartPr>
      <w:docPartBody>
        <w:p w:rsidR="007C02C8" w:rsidRDefault="000E721C" w:rsidP="000E721C">
          <w:pPr>
            <w:pStyle w:val="517E0A80A20B47A6A9D7B38A8B3EC287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  <w:docPart>
      <w:docPartPr>
        <w:name w:val="0F185F0C62F049D89E6D6722FA5FA9D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2357079-7460-4885-BD4D-6409F31451A4}"/>
      </w:docPartPr>
      <w:docPartBody>
        <w:p w:rsidR="006505E5" w:rsidRDefault="003274D4" w:rsidP="003274D4">
          <w:pPr>
            <w:pStyle w:val="0F185F0C62F049D89E6D6722FA5FA9D9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BFCB1276F5A84CE78E1E1E7E3782965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AF73CA6-FAE0-445B-95A0-D52B5BC7E098}"/>
      </w:docPartPr>
      <w:docPartBody>
        <w:p w:rsidR="006505E5" w:rsidRDefault="003274D4" w:rsidP="003274D4">
          <w:pPr>
            <w:pStyle w:val="BFCB1276F5A84CE78E1E1E7E37829653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1148122F99AD4C94AC1B81BB6286497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AE6995-7EE2-4E3D-BE77-EE49AC3B180E}"/>
      </w:docPartPr>
      <w:docPartBody>
        <w:p w:rsidR="006505E5" w:rsidRDefault="003274D4" w:rsidP="003274D4">
          <w:pPr>
            <w:pStyle w:val="1148122F99AD4C94AC1B81BB6286497E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E262E2C7F0524D54AAB1D3FFBDB44CB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033E3CB-9625-424F-9ABD-D384F9E6F952}"/>
      </w:docPartPr>
      <w:docPartBody>
        <w:p w:rsidR="006505E5" w:rsidRDefault="003274D4" w:rsidP="003274D4">
          <w:pPr>
            <w:pStyle w:val="E262E2C7F0524D54AAB1D3FFBDB44CBA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2624F6BE5F674634A2E494E9517A1AB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B343583-44CA-401F-812E-0BA1DFEE0044}"/>
      </w:docPartPr>
      <w:docPartBody>
        <w:p w:rsidR="006505E5" w:rsidRDefault="003274D4" w:rsidP="003274D4">
          <w:pPr>
            <w:pStyle w:val="2624F6BE5F674634A2E494E9517A1AB7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145FFDDB98748718A5DBB415F77EE7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C80BF34-979E-400E-B8C5-38BE919D986D}"/>
      </w:docPartPr>
      <w:docPartBody>
        <w:p w:rsidR="006505E5" w:rsidRDefault="003274D4" w:rsidP="003274D4">
          <w:pPr>
            <w:pStyle w:val="2145FFDDB98748718A5DBB415F77EE70"/>
          </w:pPr>
          <w:r>
            <w:rPr>
              <w:rStyle w:val="a3"/>
              <w:rFonts w:eastAsia="Calibri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5722E"/>
    <w:rsid w:val="000D77E5"/>
    <w:rsid w:val="000E721C"/>
    <w:rsid w:val="00182BCA"/>
    <w:rsid w:val="001D6874"/>
    <w:rsid w:val="001F086A"/>
    <w:rsid w:val="002751FF"/>
    <w:rsid w:val="003274D4"/>
    <w:rsid w:val="00357ACC"/>
    <w:rsid w:val="004767FA"/>
    <w:rsid w:val="00495C3B"/>
    <w:rsid w:val="004A3A30"/>
    <w:rsid w:val="00562D7C"/>
    <w:rsid w:val="00580F98"/>
    <w:rsid w:val="005C3A33"/>
    <w:rsid w:val="005C4097"/>
    <w:rsid w:val="00607457"/>
    <w:rsid w:val="006505E5"/>
    <w:rsid w:val="00684F82"/>
    <w:rsid w:val="006867DB"/>
    <w:rsid w:val="007C02C8"/>
    <w:rsid w:val="007C1E9C"/>
    <w:rsid w:val="0080735D"/>
    <w:rsid w:val="00835DD9"/>
    <w:rsid w:val="008B215F"/>
    <w:rsid w:val="00A04B31"/>
    <w:rsid w:val="00B00858"/>
    <w:rsid w:val="00B11269"/>
    <w:rsid w:val="00B559C3"/>
    <w:rsid w:val="00BC3EEF"/>
    <w:rsid w:val="00BF3758"/>
    <w:rsid w:val="00C34156"/>
    <w:rsid w:val="00C8094E"/>
    <w:rsid w:val="00CC03D9"/>
    <w:rsid w:val="00CC7A3D"/>
    <w:rsid w:val="00CD2AB1"/>
    <w:rsid w:val="00D53B49"/>
    <w:rsid w:val="00DB7154"/>
    <w:rsid w:val="00DC0642"/>
    <w:rsid w:val="00EA6C38"/>
    <w:rsid w:val="00EF7515"/>
    <w:rsid w:val="00F117DE"/>
    <w:rsid w:val="00F54E83"/>
    <w:rsid w:val="00FB7376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3274D4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0F185F0C62F049D89E6D6722FA5FA9D9">
    <w:name w:val="0F185F0C62F049D89E6D6722FA5FA9D9"/>
    <w:rsid w:val="003274D4"/>
    <w:rPr>
      <w:lang w:val="ru-BY" w:eastAsia="ru-BY"/>
    </w:rPr>
  </w:style>
  <w:style w:type="paragraph" w:customStyle="1" w:styleId="517E0A80A20B47A6A9D7B38A8B3EC287">
    <w:name w:val="517E0A80A20B47A6A9D7B38A8B3EC287"/>
    <w:rsid w:val="000E721C"/>
  </w:style>
  <w:style w:type="paragraph" w:customStyle="1" w:styleId="BFCB1276F5A84CE78E1E1E7E37829653">
    <w:name w:val="BFCB1276F5A84CE78E1E1E7E37829653"/>
    <w:rsid w:val="003274D4"/>
    <w:rPr>
      <w:lang w:val="ru-BY" w:eastAsia="ru-BY"/>
    </w:rPr>
  </w:style>
  <w:style w:type="paragraph" w:customStyle="1" w:styleId="1148122F99AD4C94AC1B81BB6286497E">
    <w:name w:val="1148122F99AD4C94AC1B81BB6286497E"/>
    <w:rsid w:val="003274D4"/>
    <w:rPr>
      <w:lang w:val="ru-BY" w:eastAsia="ru-BY"/>
    </w:rPr>
  </w:style>
  <w:style w:type="paragraph" w:customStyle="1" w:styleId="E262E2C7F0524D54AAB1D3FFBDB44CBA">
    <w:name w:val="E262E2C7F0524D54AAB1D3FFBDB44CBA"/>
    <w:rsid w:val="003274D4"/>
    <w:rPr>
      <w:lang w:val="ru-BY" w:eastAsia="ru-BY"/>
    </w:rPr>
  </w:style>
  <w:style w:type="paragraph" w:customStyle="1" w:styleId="2624F6BE5F674634A2E494E9517A1AB7">
    <w:name w:val="2624F6BE5F674634A2E494E9517A1AB7"/>
    <w:rsid w:val="003274D4"/>
    <w:rPr>
      <w:lang w:val="ru-BY" w:eastAsia="ru-BY"/>
    </w:rPr>
  </w:style>
  <w:style w:type="paragraph" w:customStyle="1" w:styleId="2145FFDDB98748718A5DBB415F77EE70">
    <w:name w:val="2145FFDDB98748718A5DBB415F77EE70"/>
    <w:rsid w:val="003274D4"/>
    <w:rPr>
      <w:lang w:val="ru-BY" w:eastAsia="ru-BY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37AC24-C203-4482-890F-0BAB74CA9C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Добриян Елена Игоревна</cp:lastModifiedBy>
  <cp:revision>3</cp:revision>
  <cp:lastPrinted>2022-10-27T06:37:00Z</cp:lastPrinted>
  <dcterms:created xsi:type="dcterms:W3CDTF">2023-10-10T05:40:00Z</dcterms:created>
  <dcterms:modified xsi:type="dcterms:W3CDTF">2023-10-23T08:01:00Z</dcterms:modified>
</cp:coreProperties>
</file>