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7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4188"/>
        <w:gridCol w:w="3188"/>
      </w:tblGrid>
      <w:tr w:rsidR="00162213" w14:paraId="21C58B21" w14:textId="77777777" w:rsidTr="004064F9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16F5440B" w14:textId="4E7697E1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064F9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68685492" w14:textId="347E9782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064F9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50214CAD" w14:textId="4DD81ACF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2.2543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064F9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8" w:type="dxa"/>
          </w:tcPr>
          <w:p w14:paraId="7017E69F" w14:textId="1D6D53C6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0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0019E">
                  <w:rPr>
                    <w:rFonts w:cs="Times New Roman"/>
                    <w:bCs/>
                    <w:sz w:val="28"/>
                    <w:szCs w:val="28"/>
                  </w:rPr>
                  <w:t>0.20</w:t>
                </w:r>
                <w:r w:rsidR="003E7E0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064F9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2C3D431B" w14:textId="104BD938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064F9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6350BB13" w14:textId="40055E17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B16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BB16C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064F9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8" w:type="dxa"/>
          </w:tcPr>
          <w:p w14:paraId="5EA39D38" w14:textId="3632AD5D" w:rsidR="00162213" w:rsidRPr="00A0063E" w:rsidRDefault="00162213" w:rsidP="00201675">
            <w:pPr>
              <w:pStyle w:val="38"/>
              <w:ind w:left="67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A3E2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6C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38E095B8" w:rsidR="003E26A2" w:rsidRPr="001A5C11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B0497DC" w14:textId="2E32A0E3" w:rsidR="00DA3E2E" w:rsidRPr="00DA3E2E" w:rsidRDefault="00DA3E2E" w:rsidP="00DA3E2E">
      <w:pPr>
        <w:jc w:val="center"/>
        <w:rPr>
          <w:sz w:val="28"/>
          <w:szCs w:val="28"/>
        </w:rPr>
      </w:pPr>
      <w:r w:rsidRPr="00DA3E2E">
        <w:rPr>
          <w:b/>
          <w:sz w:val="28"/>
          <w:szCs w:val="28"/>
        </w:rPr>
        <w:t xml:space="preserve">ОБЛАСТЬ АККРЕДИТАЦИИ </w:t>
      </w:r>
      <w:r w:rsidRPr="00DA3E2E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DA3E2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A3E2E">
        <w:rPr>
          <w:sz w:val="28"/>
          <w:szCs w:val="28"/>
        </w:rPr>
        <w:t>ая 2023 года</w:t>
      </w:r>
    </w:p>
    <w:p w14:paraId="1F764A3B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 xml:space="preserve">лаборатории неразрушающего контроля деталей и узлов </w:t>
      </w:r>
    </w:p>
    <w:p w14:paraId="180A7CCC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Полоцкого вагонного депо</w:t>
      </w:r>
    </w:p>
    <w:p w14:paraId="65625CE6" w14:textId="77777777" w:rsidR="00DA3E2E" w:rsidRP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Транспортного республиканского унитарного предприятия</w:t>
      </w:r>
    </w:p>
    <w:p w14:paraId="55460A43" w14:textId="0992C5A4" w:rsidR="00DA3E2E" w:rsidRDefault="00DA3E2E" w:rsidP="00DA3E2E">
      <w:pPr>
        <w:pStyle w:val="af6"/>
        <w:jc w:val="center"/>
        <w:rPr>
          <w:sz w:val="28"/>
          <w:szCs w:val="28"/>
          <w:lang w:val="ru-RU" w:eastAsia="ru-RU"/>
        </w:rPr>
      </w:pPr>
      <w:r w:rsidRPr="00DA3E2E">
        <w:rPr>
          <w:sz w:val="28"/>
          <w:szCs w:val="28"/>
          <w:lang w:val="ru-RU" w:eastAsia="ru-RU"/>
        </w:rPr>
        <w:t>«Витебское отделение Белорусской железной дороги»</w:t>
      </w:r>
    </w:p>
    <w:p w14:paraId="597B5225" w14:textId="77777777" w:rsidR="00DA3E2E" w:rsidRPr="00BB16CF" w:rsidRDefault="00DA3E2E" w:rsidP="00DA3E2E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908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701"/>
        <w:gridCol w:w="850"/>
        <w:gridCol w:w="2268"/>
        <w:gridCol w:w="2552"/>
        <w:gridCol w:w="1985"/>
      </w:tblGrid>
      <w:tr w:rsidR="00552FE5" w:rsidRPr="00B20F86" w14:paraId="339EF21B" w14:textId="77777777" w:rsidTr="00BB16CF">
        <w:trPr>
          <w:trHeight w:val="2192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935337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7A36D72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8EC2DB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D1779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7DCBEC1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DBE372B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FA9142" w14:textId="77777777" w:rsidR="00E511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3AA34DE5" w:rsidR="00552FE5" w:rsidRPr="00B20F86" w:rsidRDefault="00552FE5" w:rsidP="00E5117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713"/>
        <w:gridCol w:w="837"/>
        <w:gridCol w:w="2283"/>
        <w:gridCol w:w="2537"/>
        <w:gridCol w:w="1984"/>
      </w:tblGrid>
      <w:tr w:rsidR="00552FE5" w:rsidRPr="00B20F86" w14:paraId="1AA8B9FF" w14:textId="77777777" w:rsidTr="00BB16CF">
        <w:trPr>
          <w:trHeight w:val="266"/>
          <w:tblHeader/>
        </w:trPr>
        <w:tc>
          <w:tcPr>
            <w:tcW w:w="553" w:type="dxa"/>
            <w:shd w:val="clear" w:color="auto" w:fill="auto"/>
          </w:tcPr>
          <w:p w14:paraId="5E94FDCE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14:paraId="14D9B95B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7FA892A6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3</w:t>
            </w:r>
          </w:p>
        </w:tc>
        <w:tc>
          <w:tcPr>
            <w:tcW w:w="2283" w:type="dxa"/>
            <w:shd w:val="clear" w:color="auto" w:fill="auto"/>
          </w:tcPr>
          <w:p w14:paraId="010EEC29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4868C21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1A5C11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A5C11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B16CF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1162E904" w:rsidR="00552FE5" w:rsidRPr="008638D2" w:rsidRDefault="003E20C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638D2">
              <w:rPr>
                <w:sz w:val="22"/>
                <w:szCs w:val="22"/>
              </w:rPr>
              <w:t>Ленинградский проезд</w:t>
            </w:r>
            <w:r w:rsidR="00DA3E2E" w:rsidRPr="008638D2">
              <w:rPr>
                <w:sz w:val="22"/>
                <w:szCs w:val="22"/>
              </w:rPr>
              <w:t>,</w:t>
            </w:r>
            <w:r w:rsidRPr="008638D2">
              <w:rPr>
                <w:sz w:val="22"/>
                <w:szCs w:val="22"/>
              </w:rPr>
              <w:t xml:space="preserve"> 1а, 211400, г. Полоцк, Витебская область</w:t>
            </w:r>
          </w:p>
        </w:tc>
      </w:tr>
      <w:tr w:rsidR="0010019E" w:rsidRPr="00B20F86" w14:paraId="33A0D620" w14:textId="77777777" w:rsidTr="00BB16CF">
        <w:trPr>
          <w:trHeight w:val="277"/>
        </w:trPr>
        <w:tc>
          <w:tcPr>
            <w:tcW w:w="553" w:type="dxa"/>
            <w:shd w:val="clear" w:color="auto" w:fill="auto"/>
          </w:tcPr>
          <w:p w14:paraId="68CC6C68" w14:textId="48C25A26" w:rsidR="0010019E" w:rsidRPr="004064F9" w:rsidRDefault="000F64EB" w:rsidP="00163A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</w:t>
            </w:r>
            <w:r w:rsidR="0010019E" w:rsidRPr="004064F9">
              <w:rPr>
                <w:sz w:val="22"/>
                <w:szCs w:val="22"/>
              </w:rPr>
              <w:t>.1*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6D959A33" w14:textId="085B602C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 xml:space="preserve">Литые детали </w:t>
            </w:r>
          </w:p>
          <w:p w14:paraId="0567B79D" w14:textId="761D342D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тележек грузовых вагонов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205D7C12" w14:textId="77777777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24.10/</w:t>
            </w:r>
          </w:p>
          <w:p w14:paraId="76FBAFBD" w14:textId="3D6D778F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32.089</w:t>
            </w:r>
          </w:p>
        </w:tc>
        <w:tc>
          <w:tcPr>
            <w:tcW w:w="2283" w:type="dxa"/>
            <w:shd w:val="clear" w:color="auto" w:fill="auto"/>
            <w:tcMar>
              <w:left w:w="57" w:type="dxa"/>
              <w:right w:w="57" w:type="dxa"/>
            </w:tcMar>
          </w:tcPr>
          <w:p w14:paraId="630676D7" w14:textId="7BBF2DBE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Магнитопорошков</w:t>
            </w:r>
            <w:r w:rsidR="00100F72" w:rsidRPr="004064F9">
              <w:rPr>
                <w:sz w:val="22"/>
                <w:szCs w:val="22"/>
              </w:rPr>
              <w:t>ый</w:t>
            </w:r>
            <w:r w:rsidRPr="004064F9">
              <w:rPr>
                <w:sz w:val="22"/>
                <w:szCs w:val="22"/>
              </w:rPr>
              <w:t xml:space="preserve"> </w:t>
            </w:r>
            <w:r w:rsidR="00100F72" w:rsidRPr="004064F9">
              <w:rPr>
                <w:sz w:val="22"/>
                <w:szCs w:val="22"/>
              </w:rPr>
              <w:t>метод</w:t>
            </w:r>
            <w:r w:rsidRPr="004064F9">
              <w:rPr>
                <w:sz w:val="22"/>
                <w:szCs w:val="22"/>
              </w:rPr>
              <w:t>:</w:t>
            </w:r>
          </w:p>
          <w:p w14:paraId="22624437" w14:textId="77777777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-</w:t>
            </w:r>
            <w:r w:rsidR="00DA3E2E" w:rsidRPr="004064F9">
              <w:rPr>
                <w:sz w:val="22"/>
                <w:szCs w:val="22"/>
              </w:rPr>
              <w:t xml:space="preserve"> </w:t>
            </w:r>
            <w:r w:rsidRPr="004064F9">
              <w:rPr>
                <w:sz w:val="22"/>
                <w:szCs w:val="22"/>
              </w:rPr>
              <w:t xml:space="preserve">основной </w:t>
            </w:r>
          </w:p>
          <w:p w14:paraId="00BB8CD8" w14:textId="2391908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металл</w:t>
            </w:r>
          </w:p>
          <w:p w14:paraId="5D72D6A1" w14:textId="77777777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91DE39" w14:textId="151B2F3D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C0035D4" w14:textId="3C56186B" w:rsidR="000F6539" w:rsidRDefault="00B836B2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36B2">
              <w:rPr>
                <w:sz w:val="22"/>
                <w:szCs w:val="22"/>
              </w:rPr>
              <w:t>ТИ ЦДРВ-32-002-2008</w:t>
            </w:r>
            <w:r>
              <w:rPr>
                <w:sz w:val="22"/>
                <w:szCs w:val="22"/>
              </w:rPr>
              <w:t xml:space="preserve"> «</w:t>
            </w:r>
            <w:r w:rsidR="000F6539" w:rsidRPr="000F6539">
              <w:rPr>
                <w:sz w:val="22"/>
                <w:szCs w:val="22"/>
              </w:rPr>
              <w:t xml:space="preserve">Инструкция по </w:t>
            </w:r>
          </w:p>
          <w:p w14:paraId="4A3F0170" w14:textId="77777777" w:rsidR="000F6539" w:rsidRDefault="000F6539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539">
              <w:rPr>
                <w:sz w:val="22"/>
                <w:szCs w:val="22"/>
              </w:rPr>
              <w:t xml:space="preserve">неразрушающему </w:t>
            </w:r>
          </w:p>
          <w:p w14:paraId="4D756263" w14:textId="796C37F5" w:rsidR="00292CEA" w:rsidRDefault="000F6539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6539">
              <w:rPr>
                <w:sz w:val="22"/>
                <w:szCs w:val="22"/>
              </w:rPr>
              <w:t>контролю литых деталей тележк</w:t>
            </w:r>
            <w:r w:rsidR="00292CEA">
              <w:rPr>
                <w:sz w:val="22"/>
                <w:szCs w:val="22"/>
              </w:rPr>
              <w:t>и</w:t>
            </w:r>
            <w:r w:rsidRPr="000F6539">
              <w:rPr>
                <w:sz w:val="22"/>
                <w:szCs w:val="22"/>
              </w:rPr>
              <w:t xml:space="preserve"> модели </w:t>
            </w:r>
            <w:proofErr w:type="gramStart"/>
            <w:r w:rsidRPr="000F6539">
              <w:rPr>
                <w:sz w:val="22"/>
                <w:szCs w:val="22"/>
              </w:rPr>
              <w:t>18-100</w:t>
            </w:r>
            <w:proofErr w:type="gramEnd"/>
            <w:r w:rsidRPr="000F6539">
              <w:rPr>
                <w:sz w:val="22"/>
                <w:szCs w:val="22"/>
              </w:rPr>
              <w:t xml:space="preserve"> </w:t>
            </w:r>
          </w:p>
          <w:p w14:paraId="595104BD" w14:textId="1DF7EE6C" w:rsidR="000F6539" w:rsidRPr="00B836B2" w:rsidRDefault="00292CEA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CEA">
              <w:rPr>
                <w:sz w:val="22"/>
                <w:szCs w:val="22"/>
              </w:rPr>
              <w:t xml:space="preserve">грузовых вагонов </w:t>
            </w:r>
            <w:r w:rsidR="000F6539" w:rsidRPr="000F6539">
              <w:rPr>
                <w:sz w:val="22"/>
                <w:szCs w:val="22"/>
              </w:rPr>
              <w:t>при продлении срока службы</w:t>
            </w:r>
            <w:r w:rsidR="00B836B2">
              <w:rPr>
                <w:sz w:val="22"/>
                <w:szCs w:val="22"/>
              </w:rPr>
              <w:t>»</w:t>
            </w:r>
            <w:r w:rsidR="000F6539">
              <w:t xml:space="preserve"> </w:t>
            </w:r>
          </w:p>
          <w:p w14:paraId="6706EE39" w14:textId="4B8277CE" w:rsidR="00713B79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 xml:space="preserve">ТНПА и другая </w:t>
            </w:r>
            <w:r w:rsidR="00713B79">
              <w:rPr>
                <w:sz w:val="22"/>
                <w:szCs w:val="22"/>
              </w:rPr>
              <w:t>д</w:t>
            </w:r>
            <w:r w:rsidRPr="004064F9">
              <w:rPr>
                <w:sz w:val="22"/>
                <w:szCs w:val="22"/>
              </w:rPr>
              <w:t>окументация</w:t>
            </w:r>
          </w:p>
        </w:tc>
        <w:tc>
          <w:tcPr>
            <w:tcW w:w="1984" w:type="dxa"/>
            <w:shd w:val="clear" w:color="auto" w:fill="auto"/>
          </w:tcPr>
          <w:p w14:paraId="0FEDDF6B" w14:textId="0126035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ГОСТ 21105</w:t>
            </w:r>
            <w:r w:rsidR="000F64EB" w:rsidRPr="004064F9">
              <w:rPr>
                <w:sz w:val="22"/>
                <w:szCs w:val="22"/>
              </w:rPr>
              <w:t>-87</w:t>
            </w:r>
          </w:p>
        </w:tc>
      </w:tr>
      <w:tr w:rsidR="0010019E" w:rsidRPr="00B20F86" w14:paraId="76191A56" w14:textId="77777777" w:rsidTr="00BB16CF">
        <w:trPr>
          <w:trHeight w:val="277"/>
        </w:trPr>
        <w:tc>
          <w:tcPr>
            <w:tcW w:w="553" w:type="dxa"/>
            <w:shd w:val="clear" w:color="auto" w:fill="auto"/>
          </w:tcPr>
          <w:p w14:paraId="3C4363B0" w14:textId="4759FCBC" w:rsidR="0010019E" w:rsidRPr="004064F9" w:rsidRDefault="000F64EB" w:rsidP="00163A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</w:t>
            </w:r>
            <w:r w:rsidR="005403F9" w:rsidRPr="004064F9">
              <w:rPr>
                <w:sz w:val="22"/>
                <w:szCs w:val="22"/>
              </w:rPr>
              <w:t>.2*</w:t>
            </w:r>
          </w:p>
        </w:tc>
        <w:tc>
          <w:tcPr>
            <w:tcW w:w="1713" w:type="dxa"/>
            <w:vMerge/>
            <w:shd w:val="clear" w:color="auto" w:fill="auto"/>
          </w:tcPr>
          <w:p w14:paraId="00543D85" w14:textId="7777777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694C4D9B" w14:textId="77777777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24.10/</w:t>
            </w:r>
          </w:p>
          <w:p w14:paraId="3AC8BDFB" w14:textId="2F4A2A85" w:rsidR="0010019E" w:rsidRPr="004064F9" w:rsidRDefault="0010019E" w:rsidP="00BB16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32.089</w:t>
            </w:r>
          </w:p>
        </w:tc>
        <w:tc>
          <w:tcPr>
            <w:tcW w:w="2283" w:type="dxa"/>
            <w:shd w:val="clear" w:color="auto" w:fill="auto"/>
            <w:tcMar>
              <w:left w:w="57" w:type="dxa"/>
              <w:right w:w="57" w:type="dxa"/>
            </w:tcMar>
          </w:tcPr>
          <w:p w14:paraId="38681F7A" w14:textId="17BF9F46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Феррозондов</w:t>
            </w:r>
            <w:r w:rsidR="00100F72" w:rsidRPr="004064F9">
              <w:rPr>
                <w:sz w:val="22"/>
                <w:szCs w:val="22"/>
              </w:rPr>
              <w:t>ый</w:t>
            </w:r>
          </w:p>
          <w:p w14:paraId="0D8C6995" w14:textId="4AD756A5" w:rsidR="0010019E" w:rsidRPr="004064F9" w:rsidRDefault="00100F72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метод</w:t>
            </w:r>
            <w:r w:rsidR="0010019E" w:rsidRPr="004064F9">
              <w:rPr>
                <w:sz w:val="22"/>
                <w:szCs w:val="22"/>
              </w:rPr>
              <w:t>:</w:t>
            </w:r>
          </w:p>
          <w:p w14:paraId="584243FD" w14:textId="77777777" w:rsidR="00E51170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-</w:t>
            </w:r>
            <w:r w:rsidR="00DA3E2E" w:rsidRPr="004064F9">
              <w:rPr>
                <w:sz w:val="22"/>
                <w:szCs w:val="22"/>
              </w:rPr>
              <w:t xml:space="preserve"> </w:t>
            </w:r>
            <w:r w:rsidRPr="004064F9">
              <w:rPr>
                <w:sz w:val="22"/>
                <w:szCs w:val="22"/>
              </w:rPr>
              <w:t xml:space="preserve">основной </w:t>
            </w:r>
          </w:p>
          <w:p w14:paraId="265A699E" w14:textId="2EDFBC29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металл</w:t>
            </w:r>
          </w:p>
          <w:p w14:paraId="422D1589" w14:textId="739E25C0" w:rsidR="00E51170" w:rsidRPr="004064F9" w:rsidRDefault="00E51170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7" w:type="dxa"/>
            <w:vMerge/>
            <w:shd w:val="clear" w:color="auto" w:fill="auto"/>
          </w:tcPr>
          <w:p w14:paraId="569FF858" w14:textId="77777777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071E10" w14:textId="6E5C8C65" w:rsidR="0010019E" w:rsidRPr="004064F9" w:rsidRDefault="0010019E" w:rsidP="00DA3E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4F9">
              <w:rPr>
                <w:sz w:val="22"/>
                <w:szCs w:val="22"/>
              </w:rPr>
              <w:t>ГОСТ 21104</w:t>
            </w:r>
            <w:r w:rsidR="000F64EB" w:rsidRPr="004064F9">
              <w:rPr>
                <w:sz w:val="22"/>
                <w:szCs w:val="22"/>
              </w:rPr>
              <w:t>-75</w:t>
            </w:r>
          </w:p>
        </w:tc>
      </w:tr>
    </w:tbl>
    <w:p w14:paraId="64B240B2" w14:textId="13CCA7BD" w:rsidR="00374A27" w:rsidRPr="00605AD3" w:rsidRDefault="00BB16CF" w:rsidP="00BB16CF">
      <w:pPr>
        <w:spacing w:before="120"/>
        <w:ind w:left="-142"/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7A8594E5" w14:textId="77777777" w:rsidR="00163A7B" w:rsidRPr="00605AD3" w:rsidRDefault="00163A7B" w:rsidP="00DA3E2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1A5C1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DA3E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DA3E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DA3E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DA3E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33610CE" w:rsidR="0056070B" w:rsidRPr="00CC094B" w:rsidRDefault="00A0063E" w:rsidP="00DA3E2E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511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5FF1" w14:textId="77777777" w:rsidR="001A299E" w:rsidRDefault="001A299E" w:rsidP="0011070C">
      <w:r>
        <w:separator/>
      </w:r>
    </w:p>
  </w:endnote>
  <w:endnote w:type="continuationSeparator" w:id="0">
    <w:p w14:paraId="2586AE07" w14:textId="77777777" w:rsidR="001A299E" w:rsidRDefault="001A29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993EEB" w:rsidR="002667A7" w:rsidRPr="00B453D4" w:rsidRDefault="003A77A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979033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36A2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36A2E"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74E195" w:rsidR="005D5C7B" w:rsidRPr="007624CE" w:rsidRDefault="00BB16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</w:t>
              </w:r>
              <w:r w:rsidR="001A5C11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15591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7448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74480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043E" w14:textId="77777777" w:rsidR="001A299E" w:rsidRDefault="001A299E" w:rsidP="0011070C">
      <w:r>
        <w:separator/>
      </w:r>
    </w:p>
  </w:footnote>
  <w:footnote w:type="continuationSeparator" w:id="0">
    <w:p w14:paraId="1332E4D3" w14:textId="77777777" w:rsidR="001A299E" w:rsidRDefault="001A29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F86EFA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E51170" w:rsidRPr="00E51170">
            <w:rPr>
              <w:bCs/>
              <w:sz w:val="24"/>
              <w:szCs w:val="24"/>
            </w:rPr>
            <w:t>BY/112 2.2543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781" w:type="dxa"/>
      <w:tblInd w:w="-147" w:type="dxa"/>
      <w:tblLook w:val="04A0" w:firstRow="1" w:lastRow="0" w:firstColumn="1" w:lastColumn="0" w:noHBand="0" w:noVBand="1"/>
    </w:tblPr>
    <w:tblGrid>
      <w:gridCol w:w="709"/>
      <w:gridCol w:w="1418"/>
      <w:gridCol w:w="1134"/>
      <w:gridCol w:w="1984"/>
      <w:gridCol w:w="2410"/>
      <w:gridCol w:w="2126"/>
    </w:tblGrid>
    <w:tr w:rsidR="00E51170" w:rsidRPr="00E51170" w14:paraId="00EDFF2E" w14:textId="77777777" w:rsidTr="00292CEA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A26CF9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3B6672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D60306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ECE54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7E3B7D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BD157B" w14:textId="77777777" w:rsidR="00E51170" w:rsidRPr="00E51170" w:rsidRDefault="00E51170" w:rsidP="00E5117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E51170">
            <w:rPr>
              <w:sz w:val="22"/>
              <w:szCs w:val="22"/>
            </w:rPr>
            <w:t>6</w:t>
          </w:r>
        </w:p>
      </w:tc>
    </w:tr>
  </w:tbl>
  <w:p w14:paraId="6E11B039" w14:textId="77777777" w:rsidR="00E51170" w:rsidRPr="00E51170" w:rsidRDefault="00E51170" w:rsidP="00E5117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8459288">
    <w:abstractNumId w:val="6"/>
  </w:num>
  <w:num w:numId="2" w16cid:durableId="1652903702">
    <w:abstractNumId w:val="7"/>
  </w:num>
  <w:num w:numId="3" w16cid:durableId="313724158">
    <w:abstractNumId w:val="4"/>
  </w:num>
  <w:num w:numId="4" w16cid:durableId="1523857205">
    <w:abstractNumId w:val="1"/>
  </w:num>
  <w:num w:numId="5" w16cid:durableId="1205170784">
    <w:abstractNumId w:val="11"/>
  </w:num>
  <w:num w:numId="6" w16cid:durableId="58485426">
    <w:abstractNumId w:val="3"/>
  </w:num>
  <w:num w:numId="7" w16cid:durableId="1844736602">
    <w:abstractNumId w:val="8"/>
  </w:num>
  <w:num w:numId="8" w16cid:durableId="1152865918">
    <w:abstractNumId w:val="5"/>
  </w:num>
  <w:num w:numId="9" w16cid:durableId="692531469">
    <w:abstractNumId w:val="9"/>
  </w:num>
  <w:num w:numId="10" w16cid:durableId="412749488">
    <w:abstractNumId w:val="2"/>
  </w:num>
  <w:num w:numId="11" w16cid:durableId="1070420584">
    <w:abstractNumId w:val="0"/>
  </w:num>
  <w:num w:numId="12" w16cid:durableId="528299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811C6"/>
    <w:rsid w:val="00090EA2"/>
    <w:rsid w:val="000D49BB"/>
    <w:rsid w:val="000E2802"/>
    <w:rsid w:val="000F64EB"/>
    <w:rsid w:val="000F6539"/>
    <w:rsid w:val="0010019E"/>
    <w:rsid w:val="00100F7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A7B"/>
    <w:rsid w:val="00194140"/>
    <w:rsid w:val="001956F7"/>
    <w:rsid w:val="001A299E"/>
    <w:rsid w:val="001A4BEA"/>
    <w:rsid w:val="001A5C11"/>
    <w:rsid w:val="001A7AD9"/>
    <w:rsid w:val="001C021C"/>
    <w:rsid w:val="001F51B1"/>
    <w:rsid w:val="001F7797"/>
    <w:rsid w:val="00201675"/>
    <w:rsid w:val="0020355B"/>
    <w:rsid w:val="00204777"/>
    <w:rsid w:val="002505FA"/>
    <w:rsid w:val="00250F58"/>
    <w:rsid w:val="002667A7"/>
    <w:rsid w:val="00285F39"/>
    <w:rsid w:val="002877C8"/>
    <w:rsid w:val="002900DE"/>
    <w:rsid w:val="00292CEA"/>
    <w:rsid w:val="002A1D47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7A4"/>
    <w:rsid w:val="003A7C1A"/>
    <w:rsid w:val="003B7896"/>
    <w:rsid w:val="003C130A"/>
    <w:rsid w:val="003D319D"/>
    <w:rsid w:val="003D7438"/>
    <w:rsid w:val="003E20C8"/>
    <w:rsid w:val="003E26A2"/>
    <w:rsid w:val="003E6D8A"/>
    <w:rsid w:val="003E7E04"/>
    <w:rsid w:val="003F50C5"/>
    <w:rsid w:val="00401D49"/>
    <w:rsid w:val="004064F9"/>
    <w:rsid w:val="00437E07"/>
    <w:rsid w:val="0048626F"/>
    <w:rsid w:val="004978AA"/>
    <w:rsid w:val="004A5E4C"/>
    <w:rsid w:val="004C53CA"/>
    <w:rsid w:val="004E4DCC"/>
    <w:rsid w:val="004E5090"/>
    <w:rsid w:val="004E6BC8"/>
    <w:rsid w:val="004F5A1D"/>
    <w:rsid w:val="00507CCF"/>
    <w:rsid w:val="005403F9"/>
    <w:rsid w:val="00552FE5"/>
    <w:rsid w:val="00554CAE"/>
    <w:rsid w:val="0056070B"/>
    <w:rsid w:val="00574480"/>
    <w:rsid w:val="00592241"/>
    <w:rsid w:val="005A2265"/>
    <w:rsid w:val="005D5C7B"/>
    <w:rsid w:val="005E250C"/>
    <w:rsid w:val="005E33F5"/>
    <w:rsid w:val="005E611E"/>
    <w:rsid w:val="005E7EB9"/>
    <w:rsid w:val="00640B3C"/>
    <w:rsid w:val="00645468"/>
    <w:rsid w:val="0065268F"/>
    <w:rsid w:val="006762B3"/>
    <w:rsid w:val="006938AF"/>
    <w:rsid w:val="006A336B"/>
    <w:rsid w:val="006D5481"/>
    <w:rsid w:val="006D5DCE"/>
    <w:rsid w:val="006F0EAC"/>
    <w:rsid w:val="00701135"/>
    <w:rsid w:val="0070130C"/>
    <w:rsid w:val="00713B79"/>
    <w:rsid w:val="00722E2D"/>
    <w:rsid w:val="00731452"/>
    <w:rsid w:val="00734508"/>
    <w:rsid w:val="00741FBB"/>
    <w:rsid w:val="00750565"/>
    <w:rsid w:val="007624CE"/>
    <w:rsid w:val="00796C65"/>
    <w:rsid w:val="007B3671"/>
    <w:rsid w:val="007E0337"/>
    <w:rsid w:val="007F5916"/>
    <w:rsid w:val="00805C5D"/>
    <w:rsid w:val="008154BC"/>
    <w:rsid w:val="008638D2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3CD7"/>
    <w:rsid w:val="009940B7"/>
    <w:rsid w:val="009A3A10"/>
    <w:rsid w:val="009A3E9D"/>
    <w:rsid w:val="009D0D01"/>
    <w:rsid w:val="009D5A57"/>
    <w:rsid w:val="009E74C3"/>
    <w:rsid w:val="009F7389"/>
    <w:rsid w:val="00A0063E"/>
    <w:rsid w:val="00A16715"/>
    <w:rsid w:val="00A47C62"/>
    <w:rsid w:val="00A72AF7"/>
    <w:rsid w:val="00A755C7"/>
    <w:rsid w:val="00AB1825"/>
    <w:rsid w:val="00AD4B7A"/>
    <w:rsid w:val="00AE7504"/>
    <w:rsid w:val="00B073DC"/>
    <w:rsid w:val="00B16BF0"/>
    <w:rsid w:val="00B20359"/>
    <w:rsid w:val="00B453D4"/>
    <w:rsid w:val="00B4667C"/>
    <w:rsid w:val="00B47A0F"/>
    <w:rsid w:val="00B53AEA"/>
    <w:rsid w:val="00B836B2"/>
    <w:rsid w:val="00BA682A"/>
    <w:rsid w:val="00BA7746"/>
    <w:rsid w:val="00BB0188"/>
    <w:rsid w:val="00BB16CF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930"/>
    <w:rsid w:val="00D56371"/>
    <w:rsid w:val="00D876E6"/>
    <w:rsid w:val="00DA3E2E"/>
    <w:rsid w:val="00DA5E7A"/>
    <w:rsid w:val="00DA6561"/>
    <w:rsid w:val="00DB1FAE"/>
    <w:rsid w:val="00DB7FF2"/>
    <w:rsid w:val="00DD4EA5"/>
    <w:rsid w:val="00DE6F93"/>
    <w:rsid w:val="00DF7DAB"/>
    <w:rsid w:val="00E13A20"/>
    <w:rsid w:val="00E34231"/>
    <w:rsid w:val="00E51170"/>
    <w:rsid w:val="00E5357F"/>
    <w:rsid w:val="00E71A3D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2DD7"/>
    <w:rsid w:val="00F36A2E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72A9"/>
    <w:rsid w:val="001457A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044D"/>
    <w:rsid w:val="0080735D"/>
    <w:rsid w:val="00827D7E"/>
    <w:rsid w:val="008E0B2E"/>
    <w:rsid w:val="0095454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81354"/>
    <w:rsid w:val="00DB57C1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77957-8EB3-4C98-80E7-6A5923E6B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D560F-DBA7-4BED-9852-85093D34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9BB69-1FD8-4467-8CD8-82B9C1D68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2B949-D100-4756-8E46-AD8626734A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4</cp:revision>
  <cp:lastPrinted>2023-04-18T07:43:00Z</cp:lastPrinted>
  <dcterms:created xsi:type="dcterms:W3CDTF">2023-12-21T10:09:00Z</dcterms:created>
  <dcterms:modified xsi:type="dcterms:W3CDTF">2023-12-21T10:15:00Z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