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6D36F6B" w14:textId="77777777" w:rsidTr="00F018EB">
        <w:tc>
          <w:tcPr>
            <w:tcW w:w="5848" w:type="dxa"/>
            <w:vMerge w:val="restart"/>
          </w:tcPr>
          <w:p w14:paraId="60DDD45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927CC3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271E4C1" w14:textId="77777777" w:rsidTr="00F018EB">
        <w:tc>
          <w:tcPr>
            <w:tcW w:w="5848" w:type="dxa"/>
            <w:vMerge/>
          </w:tcPr>
          <w:p w14:paraId="3866303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355823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5F84254" w14:textId="77777777" w:rsidTr="00F018EB">
        <w:tc>
          <w:tcPr>
            <w:tcW w:w="5848" w:type="dxa"/>
            <w:vMerge/>
          </w:tcPr>
          <w:p w14:paraId="2661995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944F85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2.2559</w:t>
            </w:r>
          </w:p>
        </w:tc>
      </w:tr>
      <w:tr w:rsidR="00A7420A" w:rsidRPr="005E0063" w14:paraId="676C94A4" w14:textId="77777777" w:rsidTr="00F018EB">
        <w:tc>
          <w:tcPr>
            <w:tcW w:w="5848" w:type="dxa"/>
            <w:vMerge/>
          </w:tcPr>
          <w:p w14:paraId="10155BB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E6D6FF4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16.01.2006 </w:t>
            </w:r>
          </w:p>
        </w:tc>
      </w:tr>
      <w:tr w:rsidR="00A7420A" w:rsidRPr="00131F6F" w14:paraId="28CCFD04" w14:textId="77777777" w:rsidTr="00F018EB">
        <w:tc>
          <w:tcPr>
            <w:tcW w:w="5848" w:type="dxa"/>
            <w:vMerge/>
          </w:tcPr>
          <w:p w14:paraId="4B8F4FD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3F6B30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A3F487F" w14:textId="6533977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81657A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8758A68" w14:textId="77777777" w:rsidTr="00F018EB">
        <w:tc>
          <w:tcPr>
            <w:tcW w:w="5848" w:type="dxa"/>
            <w:vMerge/>
          </w:tcPr>
          <w:p w14:paraId="5B1343D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D1F6515" w14:textId="6E39AE6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81657A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204B7EF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9D046EF" w14:textId="77777777" w:rsidTr="00F018EB">
        <w:tc>
          <w:tcPr>
            <w:tcW w:w="9751" w:type="dxa"/>
          </w:tcPr>
          <w:p w14:paraId="0B5292A4" w14:textId="2B471AD3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1657A">
                  <w:rPr>
                    <w:rStyle w:val="39"/>
                  </w:rPr>
                  <w:t>7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35FBD522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63E4937" w14:textId="77777777" w:rsidR="00A7420A" w:rsidRPr="0081657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E0D6376" w14:textId="77777777" w:rsidR="0081657A" w:rsidRPr="00F66A34" w:rsidRDefault="0081657A" w:rsidP="0081657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ц</w:t>
            </w:r>
            <w:r w:rsidRPr="00F66A34">
              <w:rPr>
                <w:bCs/>
                <w:sz w:val="28"/>
                <w:szCs w:val="28"/>
                <w:lang w:val="ru-RU"/>
              </w:rPr>
              <w:t>ентральн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Pr="00F66A34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Pr="00F66A34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2AD8BFF" w14:textId="77777777" w:rsidR="0081657A" w:rsidRPr="00F66A34" w:rsidRDefault="0081657A" w:rsidP="0081657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66A34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F66A34">
              <w:rPr>
                <w:bCs/>
                <w:sz w:val="28"/>
                <w:szCs w:val="28"/>
                <w:lang w:val="ru-RU"/>
              </w:rPr>
              <w:t xml:space="preserve"> дочерне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F66A34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F66A34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bCs/>
                <w:sz w:val="28"/>
                <w:szCs w:val="28"/>
                <w:lang w:val="ru-RU"/>
              </w:rPr>
              <w:t>я</w:t>
            </w:r>
            <w:r w:rsidRPr="00F66A34">
              <w:rPr>
                <w:bCs/>
                <w:sz w:val="28"/>
                <w:szCs w:val="28"/>
                <w:lang w:val="ru-RU"/>
              </w:rPr>
              <w:t xml:space="preserve"> по обеспечению нефтепродуктами "Белоруснефть - </w:t>
            </w:r>
            <w:proofErr w:type="spellStart"/>
            <w:r w:rsidRPr="00F66A34">
              <w:rPr>
                <w:bCs/>
                <w:sz w:val="28"/>
                <w:szCs w:val="28"/>
                <w:lang w:val="ru-RU"/>
              </w:rPr>
              <w:t>Витебскоблнефтепродукт</w:t>
            </w:r>
            <w:proofErr w:type="spellEnd"/>
            <w:r w:rsidRPr="00F66A34">
              <w:rPr>
                <w:bCs/>
                <w:sz w:val="28"/>
                <w:szCs w:val="28"/>
                <w:lang w:val="ru-RU"/>
              </w:rPr>
              <w:t>"</w:t>
            </w:r>
          </w:p>
          <w:p w14:paraId="4C37F434" w14:textId="77777777" w:rsidR="00A7420A" w:rsidRPr="0081657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9A04ECD" w14:textId="77777777" w:rsidR="00A7420A" w:rsidRPr="0081657A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2B31D7D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92C37D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0671FA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F371142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E9DC98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649DF0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AFD908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C9DFFA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465927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7B1CA1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AA361F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8F16F9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1528BD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6CB490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FBCE1B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C2CEDF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C7F13AF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A34E8" w14:paraId="63140A71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2230128" w14:textId="77777777" w:rsidR="00A7420A" w:rsidRPr="00582A8F" w:rsidRDefault="0081657A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3F03A8A" w14:textId="77777777" w:rsidR="00BA34E8" w:rsidRDefault="0081657A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202A643" w14:textId="77777777" w:rsidR="00BA34E8" w:rsidRDefault="0081657A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AB121EB" w14:textId="77777777" w:rsidR="00BA34E8" w:rsidRDefault="0081657A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86F1C72" w14:textId="77777777" w:rsidR="00BA34E8" w:rsidRDefault="0081657A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9A326CA" w14:textId="77777777" w:rsidR="00BA34E8" w:rsidRDefault="0081657A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A34E8" w14:paraId="706934FC" w14:textId="77777777">
        <w:tc>
          <w:tcPr>
            <w:tcW w:w="4880" w:type="pct"/>
            <w:gridSpan w:val="6"/>
          </w:tcPr>
          <w:p w14:paraId="12E182F2" w14:textId="77777777" w:rsidR="00BA34E8" w:rsidRDefault="0081657A">
            <w:pPr>
              <w:ind w:left="-84" w:right="-84"/>
              <w:jc w:val="center"/>
            </w:pPr>
            <w:r>
              <w:rPr>
                <w:b/>
                <w:sz w:val="22"/>
              </w:rPr>
              <w:t>ул. Бешенковичское шоссе, 16, 210007, г. Витебск, Витебская область</w:t>
            </w:r>
            <w:r>
              <w:rPr>
                <w:b/>
                <w:sz w:val="22"/>
              </w:rPr>
              <w:br/>
              <w:t>( Витебское испытательное подразделение центральной лаборатории)</w:t>
            </w:r>
          </w:p>
        </w:tc>
      </w:tr>
      <w:tr w:rsidR="00BA34E8" w14:paraId="628C08BB" w14:textId="77777777">
        <w:trPr>
          <w:trHeight w:val="230"/>
        </w:trPr>
        <w:tc>
          <w:tcPr>
            <w:tcW w:w="405" w:type="pct"/>
            <w:vMerge w:val="restart"/>
          </w:tcPr>
          <w:p w14:paraId="0F2294CC" w14:textId="77777777" w:rsidR="00BA34E8" w:rsidRDefault="0081657A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3CB3034B" w14:textId="77777777" w:rsidR="00BA34E8" w:rsidRDefault="0081657A">
            <w:pPr>
              <w:ind w:left="-84" w:right="-84"/>
            </w:pPr>
            <w:r>
              <w:rPr>
                <w:sz w:val="22"/>
              </w:rPr>
              <w:t>Нефтепродукты (автомобильный бензин, дизельное топливо)</w:t>
            </w:r>
          </w:p>
        </w:tc>
        <w:tc>
          <w:tcPr>
            <w:tcW w:w="705" w:type="pct"/>
            <w:vMerge w:val="restart"/>
          </w:tcPr>
          <w:p w14:paraId="3A921C07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  <w:vMerge w:val="restart"/>
          </w:tcPr>
          <w:p w14:paraId="124A12D6" w14:textId="77777777" w:rsidR="00BA34E8" w:rsidRDefault="0081657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EC14A7F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ТР ТС 013/2011 Статья 5 п. 5.2</w:t>
            </w:r>
          </w:p>
        </w:tc>
        <w:tc>
          <w:tcPr>
            <w:tcW w:w="1060" w:type="pct"/>
            <w:vMerge w:val="restart"/>
          </w:tcPr>
          <w:p w14:paraId="1853D12A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2517-2012 исключая  п.п. 4.5 - 4.10</w:t>
            </w:r>
          </w:p>
        </w:tc>
      </w:tr>
      <w:tr w:rsidR="00BA34E8" w14:paraId="0FDBF112" w14:textId="77777777">
        <w:tc>
          <w:tcPr>
            <w:tcW w:w="405" w:type="pct"/>
          </w:tcPr>
          <w:p w14:paraId="3137CAEC" w14:textId="77777777" w:rsidR="00BA34E8" w:rsidRDefault="0081657A">
            <w:pPr>
              <w:ind w:left="-84" w:right="-84"/>
            </w:pPr>
            <w:r>
              <w:rPr>
                <w:sz w:val="22"/>
              </w:rPr>
              <w:t>2.1.*</w:t>
            </w:r>
          </w:p>
        </w:tc>
        <w:tc>
          <w:tcPr>
            <w:tcW w:w="820" w:type="pct"/>
            <w:vMerge w:val="restart"/>
          </w:tcPr>
          <w:p w14:paraId="4470832B" w14:textId="77777777" w:rsidR="00BA34E8" w:rsidRDefault="0081657A">
            <w:pPr>
              <w:ind w:left="-84" w:right="-84"/>
            </w:pPr>
            <w:r>
              <w:rPr>
                <w:sz w:val="22"/>
              </w:rPr>
              <w:t>Автомобильный бензин</w:t>
            </w:r>
          </w:p>
        </w:tc>
        <w:tc>
          <w:tcPr>
            <w:tcW w:w="705" w:type="pct"/>
          </w:tcPr>
          <w:p w14:paraId="2B64F4BF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</w:tcPr>
          <w:p w14:paraId="5B0DFAFB" w14:textId="77777777" w:rsidR="00BA34E8" w:rsidRDefault="0081657A">
            <w:pPr>
              <w:ind w:left="-84" w:right="-84"/>
            </w:pPr>
            <w:r>
              <w:rPr>
                <w:sz w:val="22"/>
              </w:rPr>
              <w:t>Массовая доля  серы</w:t>
            </w:r>
          </w:p>
        </w:tc>
        <w:tc>
          <w:tcPr>
            <w:tcW w:w="945" w:type="pct"/>
            <w:vMerge w:val="restart"/>
          </w:tcPr>
          <w:p w14:paraId="426266D8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ТР ТС 013/2011 Приложение 2</w:t>
            </w:r>
          </w:p>
        </w:tc>
        <w:tc>
          <w:tcPr>
            <w:tcW w:w="1060" w:type="pct"/>
          </w:tcPr>
          <w:p w14:paraId="54104961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ISO 20847-2014;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BA34E8" w14:paraId="70F171D1" w14:textId="77777777">
        <w:tc>
          <w:tcPr>
            <w:tcW w:w="405" w:type="pct"/>
          </w:tcPr>
          <w:p w14:paraId="03BC096C" w14:textId="77777777" w:rsidR="00BA34E8" w:rsidRDefault="0081657A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/>
          </w:tcPr>
          <w:p w14:paraId="5FC22B74" w14:textId="77777777" w:rsidR="00BA34E8" w:rsidRDefault="00BA34E8"/>
        </w:tc>
        <w:tc>
          <w:tcPr>
            <w:tcW w:w="705" w:type="pct"/>
          </w:tcPr>
          <w:p w14:paraId="3709FC53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19.20/08.088</w:t>
            </w:r>
          </w:p>
        </w:tc>
        <w:tc>
          <w:tcPr>
            <w:tcW w:w="945" w:type="pct"/>
          </w:tcPr>
          <w:p w14:paraId="1521C74F" w14:textId="77777777" w:rsidR="00BA34E8" w:rsidRDefault="0081657A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/>
          </w:tcPr>
          <w:p w14:paraId="4BE7DC4B" w14:textId="77777777" w:rsidR="00BA34E8" w:rsidRDefault="00BA34E8"/>
        </w:tc>
        <w:tc>
          <w:tcPr>
            <w:tcW w:w="1060" w:type="pct"/>
          </w:tcPr>
          <w:p w14:paraId="18FB04BC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</w:tr>
      <w:tr w:rsidR="00BA34E8" w14:paraId="122B1F17" w14:textId="77777777">
        <w:tc>
          <w:tcPr>
            <w:tcW w:w="405" w:type="pct"/>
          </w:tcPr>
          <w:p w14:paraId="79A850BD" w14:textId="77777777" w:rsidR="00BA34E8" w:rsidRDefault="0081657A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492E5F91" w14:textId="77777777" w:rsidR="00BA34E8" w:rsidRDefault="00BA34E8"/>
        </w:tc>
        <w:tc>
          <w:tcPr>
            <w:tcW w:w="705" w:type="pct"/>
            <w:vMerge w:val="restart"/>
          </w:tcPr>
          <w:p w14:paraId="13150FBA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19.20/25.041</w:t>
            </w:r>
          </w:p>
        </w:tc>
        <w:tc>
          <w:tcPr>
            <w:tcW w:w="945" w:type="pct"/>
          </w:tcPr>
          <w:p w14:paraId="2A090214" w14:textId="77777777" w:rsidR="00BA34E8" w:rsidRDefault="0081657A">
            <w:pPr>
              <w:ind w:left="-84" w:right="-84"/>
            </w:pPr>
            <w:r>
              <w:rPr>
                <w:sz w:val="22"/>
              </w:rPr>
              <w:t>Октановое число по исследовательскому методу</w:t>
            </w:r>
          </w:p>
        </w:tc>
        <w:tc>
          <w:tcPr>
            <w:tcW w:w="945" w:type="pct"/>
            <w:vMerge/>
          </w:tcPr>
          <w:p w14:paraId="36A172E3" w14:textId="77777777" w:rsidR="00BA34E8" w:rsidRDefault="00BA34E8"/>
        </w:tc>
        <w:tc>
          <w:tcPr>
            <w:tcW w:w="1060" w:type="pct"/>
          </w:tcPr>
          <w:p w14:paraId="6AC13C17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32339-2013 (ISO 5164:2005);</w:t>
            </w:r>
            <w:r>
              <w:rPr>
                <w:sz w:val="22"/>
              </w:rPr>
              <w:br/>
              <w:t>ГОСТ 8226-2015</w:t>
            </w:r>
          </w:p>
        </w:tc>
      </w:tr>
      <w:tr w:rsidR="00BA34E8" w14:paraId="38987C40" w14:textId="77777777">
        <w:trPr>
          <w:trHeight w:val="230"/>
        </w:trPr>
        <w:tc>
          <w:tcPr>
            <w:tcW w:w="405" w:type="pct"/>
            <w:vMerge w:val="restart"/>
          </w:tcPr>
          <w:p w14:paraId="1B547BF1" w14:textId="77777777" w:rsidR="00BA34E8" w:rsidRDefault="0081657A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13238413" w14:textId="77777777" w:rsidR="00BA34E8" w:rsidRDefault="00BA34E8"/>
        </w:tc>
        <w:tc>
          <w:tcPr>
            <w:tcW w:w="705" w:type="pct"/>
            <w:vMerge/>
          </w:tcPr>
          <w:p w14:paraId="548E973B" w14:textId="77777777" w:rsidR="00BA34E8" w:rsidRDefault="00BA34E8"/>
        </w:tc>
        <w:tc>
          <w:tcPr>
            <w:tcW w:w="945" w:type="pct"/>
            <w:vMerge w:val="restart"/>
          </w:tcPr>
          <w:p w14:paraId="7D4C9376" w14:textId="77777777" w:rsidR="00BA34E8" w:rsidRDefault="0081657A">
            <w:pPr>
              <w:ind w:left="-84" w:right="-84"/>
            </w:pPr>
            <w:r>
              <w:rPr>
                <w:sz w:val="22"/>
              </w:rPr>
              <w:t>Октановое число по моторному методу</w:t>
            </w:r>
          </w:p>
        </w:tc>
        <w:tc>
          <w:tcPr>
            <w:tcW w:w="945" w:type="pct"/>
            <w:vMerge/>
          </w:tcPr>
          <w:p w14:paraId="7DC21EAF" w14:textId="77777777" w:rsidR="00BA34E8" w:rsidRDefault="00BA34E8"/>
        </w:tc>
        <w:tc>
          <w:tcPr>
            <w:tcW w:w="1060" w:type="pct"/>
            <w:vMerge w:val="restart"/>
          </w:tcPr>
          <w:p w14:paraId="1B20137E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32340-2013 (ISO 5163:2005);</w:t>
            </w:r>
            <w:r>
              <w:rPr>
                <w:sz w:val="22"/>
              </w:rPr>
              <w:br/>
              <w:t>ГОСТ 511-2015</w:t>
            </w:r>
          </w:p>
        </w:tc>
      </w:tr>
      <w:tr w:rsidR="00BA34E8" w14:paraId="5B1088B2" w14:textId="77777777">
        <w:tc>
          <w:tcPr>
            <w:tcW w:w="405" w:type="pct"/>
          </w:tcPr>
          <w:p w14:paraId="4CE374EC" w14:textId="77777777" w:rsidR="00BA34E8" w:rsidRDefault="0081657A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4D095B20" w14:textId="77777777" w:rsidR="00BA34E8" w:rsidRDefault="0081657A">
            <w:pPr>
              <w:ind w:left="-84" w:right="-84"/>
            </w:pPr>
            <w:r>
              <w:rPr>
                <w:sz w:val="22"/>
              </w:rPr>
              <w:t>Дизельное топливо</w:t>
            </w:r>
          </w:p>
        </w:tc>
        <w:tc>
          <w:tcPr>
            <w:tcW w:w="705" w:type="pct"/>
          </w:tcPr>
          <w:p w14:paraId="7AF9A8D9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56CF7EF2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 w:val="restart"/>
          </w:tcPr>
          <w:p w14:paraId="7145FC54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ТР ТС 013/2011 Приложение 3</w:t>
            </w:r>
          </w:p>
        </w:tc>
        <w:tc>
          <w:tcPr>
            <w:tcW w:w="1060" w:type="pct"/>
          </w:tcPr>
          <w:p w14:paraId="24EE0A5E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</w:t>
            </w:r>
          </w:p>
        </w:tc>
      </w:tr>
      <w:tr w:rsidR="00BA34E8" w14:paraId="174177B3" w14:textId="77777777">
        <w:tc>
          <w:tcPr>
            <w:tcW w:w="405" w:type="pct"/>
          </w:tcPr>
          <w:p w14:paraId="2458F89F" w14:textId="77777777" w:rsidR="00BA34E8" w:rsidRDefault="0081657A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0446AB15" w14:textId="77777777" w:rsidR="00BA34E8" w:rsidRDefault="00BA34E8"/>
        </w:tc>
        <w:tc>
          <w:tcPr>
            <w:tcW w:w="705" w:type="pct"/>
          </w:tcPr>
          <w:p w14:paraId="261DE467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945" w:type="pct"/>
          </w:tcPr>
          <w:p w14:paraId="63CFF77E" w14:textId="77777777" w:rsidR="00BA34E8" w:rsidRDefault="0081657A">
            <w:pPr>
              <w:ind w:left="-84" w:right="-84"/>
            </w:pPr>
            <w:r>
              <w:rPr>
                <w:sz w:val="22"/>
              </w:rPr>
              <w:t>Предельная температура фильтруемости</w:t>
            </w:r>
          </w:p>
        </w:tc>
        <w:tc>
          <w:tcPr>
            <w:tcW w:w="945" w:type="pct"/>
            <w:vMerge/>
          </w:tcPr>
          <w:p w14:paraId="3C567FD4" w14:textId="77777777" w:rsidR="00BA34E8" w:rsidRDefault="00BA34E8"/>
        </w:tc>
        <w:tc>
          <w:tcPr>
            <w:tcW w:w="1060" w:type="pct"/>
          </w:tcPr>
          <w:p w14:paraId="5D72C6CC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22254-92;</w:t>
            </w:r>
            <w:r>
              <w:rPr>
                <w:sz w:val="22"/>
              </w:rPr>
              <w:br/>
              <w:t>ГОСТ EN 116-2017</w:t>
            </w:r>
          </w:p>
        </w:tc>
      </w:tr>
      <w:tr w:rsidR="00BA34E8" w14:paraId="38DDB5F6" w14:textId="77777777">
        <w:tc>
          <w:tcPr>
            <w:tcW w:w="405" w:type="pct"/>
          </w:tcPr>
          <w:p w14:paraId="4599BD9B" w14:textId="77777777" w:rsidR="00BA34E8" w:rsidRDefault="0081657A">
            <w:pPr>
              <w:ind w:left="-84" w:right="-84"/>
            </w:pPr>
            <w:r>
              <w:rPr>
                <w:sz w:val="22"/>
              </w:rPr>
              <w:lastRenderedPageBreak/>
              <w:t>3.3.*</w:t>
            </w:r>
          </w:p>
        </w:tc>
        <w:tc>
          <w:tcPr>
            <w:tcW w:w="820" w:type="pct"/>
            <w:vMerge/>
          </w:tcPr>
          <w:p w14:paraId="360BCA43" w14:textId="77777777" w:rsidR="00BA34E8" w:rsidRDefault="00BA34E8"/>
        </w:tc>
        <w:tc>
          <w:tcPr>
            <w:tcW w:w="705" w:type="pct"/>
          </w:tcPr>
          <w:p w14:paraId="7D5B35D7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  <w:vMerge w:val="restart"/>
          </w:tcPr>
          <w:p w14:paraId="2F2D8094" w14:textId="77777777" w:rsidR="00BA34E8" w:rsidRDefault="0081657A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/>
          </w:tcPr>
          <w:p w14:paraId="7FAA70D3" w14:textId="77777777" w:rsidR="00BA34E8" w:rsidRDefault="00BA34E8"/>
        </w:tc>
        <w:tc>
          <w:tcPr>
            <w:tcW w:w="1060" w:type="pct"/>
          </w:tcPr>
          <w:p w14:paraId="48B73E4C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ISO 20847-2014;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BA34E8" w14:paraId="50EC1CAE" w14:textId="77777777">
        <w:tc>
          <w:tcPr>
            <w:tcW w:w="405" w:type="pct"/>
          </w:tcPr>
          <w:p w14:paraId="2C9A7BBB" w14:textId="77777777" w:rsidR="00BA34E8" w:rsidRDefault="0081657A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3D8974D9" w14:textId="77777777" w:rsidR="00BA34E8" w:rsidRDefault="00BA34E8"/>
        </w:tc>
        <w:tc>
          <w:tcPr>
            <w:tcW w:w="705" w:type="pct"/>
          </w:tcPr>
          <w:p w14:paraId="5D548059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19.20/08.088</w:t>
            </w:r>
          </w:p>
        </w:tc>
        <w:tc>
          <w:tcPr>
            <w:tcW w:w="945" w:type="pct"/>
            <w:vMerge/>
          </w:tcPr>
          <w:p w14:paraId="0DCCB62B" w14:textId="77777777" w:rsidR="00BA34E8" w:rsidRDefault="00BA34E8"/>
        </w:tc>
        <w:tc>
          <w:tcPr>
            <w:tcW w:w="945" w:type="pct"/>
            <w:vMerge/>
          </w:tcPr>
          <w:p w14:paraId="01754F50" w14:textId="77777777" w:rsidR="00BA34E8" w:rsidRDefault="00BA34E8"/>
        </w:tc>
        <w:tc>
          <w:tcPr>
            <w:tcW w:w="1060" w:type="pct"/>
          </w:tcPr>
          <w:p w14:paraId="0C7072AD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</w:tr>
      <w:tr w:rsidR="00BA34E8" w14:paraId="2BE7807F" w14:textId="77777777">
        <w:trPr>
          <w:trHeight w:val="230"/>
        </w:trPr>
        <w:tc>
          <w:tcPr>
            <w:tcW w:w="405" w:type="pct"/>
            <w:vMerge w:val="restart"/>
          </w:tcPr>
          <w:p w14:paraId="0D152FA5" w14:textId="77777777" w:rsidR="00BA34E8" w:rsidRDefault="0081657A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00D18272" w14:textId="77777777" w:rsidR="00BA34E8" w:rsidRDefault="00BA34E8"/>
        </w:tc>
        <w:tc>
          <w:tcPr>
            <w:tcW w:w="705" w:type="pct"/>
            <w:vMerge w:val="restart"/>
          </w:tcPr>
          <w:p w14:paraId="0085F70E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  <w:vMerge w:val="restart"/>
          </w:tcPr>
          <w:p w14:paraId="2E638AF0" w14:textId="77777777" w:rsidR="00BA34E8" w:rsidRDefault="0081657A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3BD5D6AA" w14:textId="77777777" w:rsidR="00BA34E8" w:rsidRDefault="00BA34E8"/>
        </w:tc>
        <w:tc>
          <w:tcPr>
            <w:tcW w:w="1060" w:type="pct"/>
            <w:vMerge w:val="restart"/>
          </w:tcPr>
          <w:p w14:paraId="15990F2A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</w:t>
            </w:r>
          </w:p>
        </w:tc>
      </w:tr>
      <w:tr w:rsidR="00BA34E8" w14:paraId="2A57466B" w14:textId="77777777">
        <w:tc>
          <w:tcPr>
            <w:tcW w:w="405" w:type="pct"/>
          </w:tcPr>
          <w:p w14:paraId="6B39517D" w14:textId="77777777" w:rsidR="00BA34E8" w:rsidRDefault="0081657A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10F821F2" w14:textId="77777777" w:rsidR="00BA34E8" w:rsidRDefault="0081657A">
            <w:pPr>
              <w:ind w:left="-84" w:right="-84"/>
            </w:pPr>
            <w:r>
              <w:rPr>
                <w:sz w:val="22"/>
              </w:rPr>
              <w:t>Масла</w:t>
            </w:r>
          </w:p>
        </w:tc>
        <w:tc>
          <w:tcPr>
            <w:tcW w:w="705" w:type="pct"/>
          </w:tcPr>
          <w:p w14:paraId="1A3B0C5F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6656489D" w14:textId="77777777" w:rsidR="00BA34E8" w:rsidRDefault="0081657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172CA068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ТР ТС 030/2012  Статья 5 п. 5.2</w:t>
            </w:r>
          </w:p>
        </w:tc>
        <w:tc>
          <w:tcPr>
            <w:tcW w:w="1060" w:type="pct"/>
          </w:tcPr>
          <w:p w14:paraId="26126271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2517-2012 исключая  п.п. 4.5 - 4.10</w:t>
            </w:r>
          </w:p>
        </w:tc>
      </w:tr>
      <w:tr w:rsidR="00BA34E8" w14:paraId="5BFBCEB3" w14:textId="77777777">
        <w:tc>
          <w:tcPr>
            <w:tcW w:w="405" w:type="pct"/>
          </w:tcPr>
          <w:p w14:paraId="713547A4" w14:textId="77777777" w:rsidR="00BA34E8" w:rsidRDefault="0081657A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240A5771" w14:textId="77777777" w:rsidR="00BA34E8" w:rsidRDefault="00BA34E8"/>
        </w:tc>
        <w:tc>
          <w:tcPr>
            <w:tcW w:w="705" w:type="pct"/>
          </w:tcPr>
          <w:p w14:paraId="3BC93D14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3238F67E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45" w:type="pct"/>
            <w:vMerge w:val="restart"/>
          </w:tcPr>
          <w:p w14:paraId="4E550B87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ТР ТС 030/2012  Приложение 1</w:t>
            </w:r>
          </w:p>
        </w:tc>
        <w:tc>
          <w:tcPr>
            <w:tcW w:w="1060" w:type="pct"/>
          </w:tcPr>
          <w:p w14:paraId="2FA80606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4333-2014 (ISO 2592:2000)</w:t>
            </w:r>
          </w:p>
        </w:tc>
      </w:tr>
      <w:tr w:rsidR="00BA34E8" w14:paraId="523F2EB8" w14:textId="77777777">
        <w:tc>
          <w:tcPr>
            <w:tcW w:w="405" w:type="pct"/>
          </w:tcPr>
          <w:p w14:paraId="66357D8B" w14:textId="77777777" w:rsidR="00BA34E8" w:rsidRDefault="0081657A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2D1E3981" w14:textId="77777777" w:rsidR="00BA34E8" w:rsidRDefault="00BA34E8"/>
        </w:tc>
        <w:tc>
          <w:tcPr>
            <w:tcW w:w="705" w:type="pct"/>
          </w:tcPr>
          <w:p w14:paraId="7B90D4F0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7E45FB89" w14:textId="77777777" w:rsidR="00BA34E8" w:rsidRDefault="0081657A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945" w:type="pct"/>
            <w:vMerge/>
          </w:tcPr>
          <w:p w14:paraId="5DCFBCD1" w14:textId="77777777" w:rsidR="00BA34E8" w:rsidRDefault="00BA34E8"/>
        </w:tc>
        <w:tc>
          <w:tcPr>
            <w:tcW w:w="1060" w:type="pct"/>
          </w:tcPr>
          <w:p w14:paraId="058B761F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BA34E8" w14:paraId="5EF6B723" w14:textId="77777777">
        <w:trPr>
          <w:trHeight w:val="230"/>
        </w:trPr>
        <w:tc>
          <w:tcPr>
            <w:tcW w:w="405" w:type="pct"/>
            <w:vMerge w:val="restart"/>
          </w:tcPr>
          <w:p w14:paraId="5CF0302B" w14:textId="77777777" w:rsidR="00BA34E8" w:rsidRDefault="0081657A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0574CDF9" w14:textId="77777777" w:rsidR="00BA34E8" w:rsidRDefault="00BA34E8"/>
        </w:tc>
        <w:tc>
          <w:tcPr>
            <w:tcW w:w="705" w:type="pct"/>
            <w:vMerge w:val="restart"/>
          </w:tcPr>
          <w:p w14:paraId="6D0E6F98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  <w:vMerge w:val="restart"/>
          </w:tcPr>
          <w:p w14:paraId="5DDC0584" w14:textId="77777777" w:rsidR="00BA34E8" w:rsidRDefault="0081657A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45" w:type="pct"/>
            <w:vMerge/>
          </w:tcPr>
          <w:p w14:paraId="5CCC76FD" w14:textId="77777777" w:rsidR="00BA34E8" w:rsidRDefault="00BA34E8"/>
        </w:tc>
        <w:tc>
          <w:tcPr>
            <w:tcW w:w="1060" w:type="pct"/>
            <w:vMerge w:val="restart"/>
          </w:tcPr>
          <w:p w14:paraId="2AFDA02D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</w:tr>
      <w:tr w:rsidR="00BA34E8" w14:paraId="7428A46B" w14:textId="77777777">
        <w:tc>
          <w:tcPr>
            <w:tcW w:w="405" w:type="pct"/>
          </w:tcPr>
          <w:p w14:paraId="39DC9CEC" w14:textId="77777777" w:rsidR="00BA34E8" w:rsidRDefault="0081657A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5F7CD017" w14:textId="77777777" w:rsidR="00BA34E8" w:rsidRDefault="0081657A">
            <w:pPr>
              <w:ind w:left="-84" w:right="-84"/>
            </w:pPr>
            <w:r>
              <w:rPr>
                <w:sz w:val="22"/>
              </w:rPr>
              <w:t>Отработанная продукция (смазочные материалы, масла)</w:t>
            </w:r>
          </w:p>
        </w:tc>
        <w:tc>
          <w:tcPr>
            <w:tcW w:w="705" w:type="pct"/>
          </w:tcPr>
          <w:p w14:paraId="5247F1B3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2D1036B9" w14:textId="77777777" w:rsidR="00BA34E8" w:rsidRDefault="0081657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621010C0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ТР ТС 030/2012  Статья 5 п. 5.2</w:t>
            </w:r>
          </w:p>
        </w:tc>
        <w:tc>
          <w:tcPr>
            <w:tcW w:w="1060" w:type="pct"/>
          </w:tcPr>
          <w:p w14:paraId="1D5F82C6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2517-2012 исключая  п.п. 4.5 - 4.10</w:t>
            </w:r>
          </w:p>
        </w:tc>
      </w:tr>
      <w:tr w:rsidR="00BA34E8" w14:paraId="2702699E" w14:textId="77777777">
        <w:tc>
          <w:tcPr>
            <w:tcW w:w="405" w:type="pct"/>
          </w:tcPr>
          <w:p w14:paraId="56388971" w14:textId="77777777" w:rsidR="00BA34E8" w:rsidRDefault="0081657A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51FD9588" w14:textId="77777777" w:rsidR="00BA34E8" w:rsidRDefault="00BA34E8"/>
        </w:tc>
        <w:tc>
          <w:tcPr>
            <w:tcW w:w="705" w:type="pct"/>
          </w:tcPr>
          <w:p w14:paraId="085E6850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19.20/08.043</w:t>
            </w:r>
          </w:p>
        </w:tc>
        <w:tc>
          <w:tcPr>
            <w:tcW w:w="945" w:type="pct"/>
          </w:tcPr>
          <w:p w14:paraId="28D479BD" w14:textId="77777777" w:rsidR="00BA34E8" w:rsidRDefault="0081657A">
            <w:pPr>
              <w:ind w:left="-84" w:right="-84"/>
            </w:pPr>
            <w:r>
              <w:rPr>
                <w:sz w:val="22"/>
              </w:rPr>
              <w:t>Кинематическая вязкость при 50 ºС</w:t>
            </w:r>
          </w:p>
        </w:tc>
        <w:tc>
          <w:tcPr>
            <w:tcW w:w="945" w:type="pct"/>
            <w:vMerge w:val="restart"/>
          </w:tcPr>
          <w:p w14:paraId="7A4F15BB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ТР ТС 030/2012  Приложение 3</w:t>
            </w:r>
          </w:p>
        </w:tc>
        <w:tc>
          <w:tcPr>
            <w:tcW w:w="1060" w:type="pct"/>
          </w:tcPr>
          <w:p w14:paraId="4701B17A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33-2016</w:t>
            </w:r>
          </w:p>
        </w:tc>
      </w:tr>
      <w:tr w:rsidR="00BA34E8" w14:paraId="4068F676" w14:textId="77777777">
        <w:tc>
          <w:tcPr>
            <w:tcW w:w="405" w:type="pct"/>
          </w:tcPr>
          <w:p w14:paraId="229A9323" w14:textId="77777777" w:rsidR="00BA34E8" w:rsidRDefault="0081657A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1F0B7D29" w14:textId="77777777" w:rsidR="00BA34E8" w:rsidRDefault="00BA34E8"/>
        </w:tc>
        <w:tc>
          <w:tcPr>
            <w:tcW w:w="705" w:type="pct"/>
          </w:tcPr>
          <w:p w14:paraId="16CD4066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5B2C4CDD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Температура вспышки, определяемая в открытом тигле</w:t>
            </w:r>
          </w:p>
        </w:tc>
        <w:tc>
          <w:tcPr>
            <w:tcW w:w="945" w:type="pct"/>
            <w:vMerge/>
          </w:tcPr>
          <w:p w14:paraId="4D8DA2E2" w14:textId="77777777" w:rsidR="00BA34E8" w:rsidRDefault="00BA34E8"/>
        </w:tc>
        <w:tc>
          <w:tcPr>
            <w:tcW w:w="1060" w:type="pct"/>
          </w:tcPr>
          <w:p w14:paraId="4DAEA7D2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26378.4-2015</w:t>
            </w:r>
          </w:p>
        </w:tc>
      </w:tr>
      <w:tr w:rsidR="00BA34E8" w14:paraId="49B9E1D4" w14:textId="77777777">
        <w:tc>
          <w:tcPr>
            <w:tcW w:w="405" w:type="pct"/>
          </w:tcPr>
          <w:p w14:paraId="15C3D82C" w14:textId="77777777" w:rsidR="00BA34E8" w:rsidRDefault="0081657A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1548D885" w14:textId="77777777" w:rsidR="00BA34E8" w:rsidRDefault="00BA34E8"/>
        </w:tc>
        <w:tc>
          <w:tcPr>
            <w:tcW w:w="705" w:type="pct"/>
          </w:tcPr>
          <w:p w14:paraId="26A71333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</w:tcPr>
          <w:p w14:paraId="72985DCC" w14:textId="77777777" w:rsidR="00BA34E8" w:rsidRDefault="0081657A">
            <w:pPr>
              <w:ind w:left="-84" w:right="-84"/>
            </w:pPr>
            <w:r>
              <w:rPr>
                <w:sz w:val="22"/>
              </w:rPr>
              <w:t>Массовая доля механических примесей</w:t>
            </w:r>
          </w:p>
        </w:tc>
        <w:tc>
          <w:tcPr>
            <w:tcW w:w="945" w:type="pct"/>
            <w:vMerge/>
          </w:tcPr>
          <w:p w14:paraId="5A5345E2" w14:textId="77777777" w:rsidR="00BA34E8" w:rsidRDefault="00BA34E8"/>
        </w:tc>
        <w:tc>
          <w:tcPr>
            <w:tcW w:w="1060" w:type="pct"/>
          </w:tcPr>
          <w:p w14:paraId="47ACC2CC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26378.2-2015</w:t>
            </w:r>
          </w:p>
        </w:tc>
      </w:tr>
      <w:tr w:rsidR="00BA34E8" w14:paraId="15898F4F" w14:textId="77777777">
        <w:trPr>
          <w:trHeight w:val="230"/>
        </w:trPr>
        <w:tc>
          <w:tcPr>
            <w:tcW w:w="405" w:type="pct"/>
            <w:vMerge w:val="restart"/>
          </w:tcPr>
          <w:p w14:paraId="7B19540F" w14:textId="77777777" w:rsidR="00BA34E8" w:rsidRDefault="0081657A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15BABFAF" w14:textId="77777777" w:rsidR="00BA34E8" w:rsidRDefault="00BA34E8"/>
        </w:tc>
        <w:tc>
          <w:tcPr>
            <w:tcW w:w="705" w:type="pct"/>
            <w:vMerge w:val="restart"/>
          </w:tcPr>
          <w:p w14:paraId="38585658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  <w:vMerge w:val="restart"/>
          </w:tcPr>
          <w:p w14:paraId="2FF54988" w14:textId="77777777" w:rsidR="00BA34E8" w:rsidRDefault="0081657A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945" w:type="pct"/>
            <w:vMerge/>
          </w:tcPr>
          <w:p w14:paraId="7012BEE5" w14:textId="77777777" w:rsidR="00BA34E8" w:rsidRDefault="00BA34E8"/>
        </w:tc>
        <w:tc>
          <w:tcPr>
            <w:tcW w:w="1060" w:type="pct"/>
            <w:vMerge w:val="restart"/>
          </w:tcPr>
          <w:p w14:paraId="1A3244E4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26378.1-2015</w:t>
            </w:r>
          </w:p>
        </w:tc>
      </w:tr>
      <w:tr w:rsidR="00BA34E8" w14:paraId="430D767D" w14:textId="77777777">
        <w:tc>
          <w:tcPr>
            <w:tcW w:w="4880" w:type="pct"/>
            <w:gridSpan w:val="6"/>
          </w:tcPr>
          <w:p w14:paraId="594B912E" w14:textId="77777777" w:rsidR="00BA34E8" w:rsidRDefault="0081657A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Монтажников, 2, 211440, г. Новополоцк, Витебская область</w:t>
            </w:r>
            <w:r>
              <w:rPr>
                <w:b/>
                <w:sz w:val="22"/>
              </w:rPr>
              <w:br/>
              <w:t>(Новополоцкое испытательное подразделение центральной лаборатории)</w:t>
            </w:r>
          </w:p>
        </w:tc>
      </w:tr>
      <w:tr w:rsidR="00BA34E8" w14:paraId="2F4ED910" w14:textId="77777777">
        <w:trPr>
          <w:trHeight w:val="230"/>
        </w:trPr>
        <w:tc>
          <w:tcPr>
            <w:tcW w:w="405" w:type="pct"/>
            <w:vMerge w:val="restart"/>
          </w:tcPr>
          <w:p w14:paraId="76877F03" w14:textId="77777777" w:rsidR="00BA34E8" w:rsidRDefault="0081657A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47207B9E" w14:textId="77777777" w:rsidR="00BA34E8" w:rsidRDefault="0081657A">
            <w:pPr>
              <w:ind w:left="-84" w:right="-84"/>
            </w:pPr>
            <w:r>
              <w:rPr>
                <w:sz w:val="22"/>
              </w:rPr>
              <w:t>Нефтепродукты (автомобильный бензин, дизельное топливо)</w:t>
            </w:r>
          </w:p>
        </w:tc>
        <w:tc>
          <w:tcPr>
            <w:tcW w:w="705" w:type="pct"/>
            <w:vMerge w:val="restart"/>
          </w:tcPr>
          <w:p w14:paraId="44333B08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  <w:vMerge w:val="restart"/>
          </w:tcPr>
          <w:p w14:paraId="7C6C8B8D" w14:textId="77777777" w:rsidR="00BA34E8" w:rsidRDefault="0081657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B32A4C5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ТР ТС 013/2011 Статья 5 п. 5.2</w:t>
            </w:r>
          </w:p>
        </w:tc>
        <w:tc>
          <w:tcPr>
            <w:tcW w:w="1060" w:type="pct"/>
            <w:vMerge w:val="restart"/>
          </w:tcPr>
          <w:p w14:paraId="10E7FFD9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2517-2012 исключая  п.п. 4.5 - 4.10</w:t>
            </w:r>
          </w:p>
        </w:tc>
      </w:tr>
      <w:tr w:rsidR="00BA34E8" w14:paraId="0BF2D9A9" w14:textId="77777777">
        <w:tc>
          <w:tcPr>
            <w:tcW w:w="405" w:type="pct"/>
          </w:tcPr>
          <w:p w14:paraId="7EE9FB3F" w14:textId="77777777" w:rsidR="00BA34E8" w:rsidRDefault="0081657A">
            <w:pPr>
              <w:ind w:left="-84" w:right="-84"/>
            </w:pPr>
            <w:r>
              <w:rPr>
                <w:sz w:val="22"/>
              </w:rPr>
              <w:t>7.1.1*</w:t>
            </w:r>
          </w:p>
        </w:tc>
        <w:tc>
          <w:tcPr>
            <w:tcW w:w="820" w:type="pct"/>
            <w:vMerge w:val="restart"/>
          </w:tcPr>
          <w:p w14:paraId="7158A82E" w14:textId="77777777" w:rsidR="00BA34E8" w:rsidRDefault="0081657A">
            <w:pPr>
              <w:ind w:left="-84" w:right="-84"/>
            </w:pPr>
            <w:r>
              <w:rPr>
                <w:sz w:val="22"/>
              </w:rPr>
              <w:t>Автомобильный бензин</w:t>
            </w:r>
          </w:p>
        </w:tc>
        <w:tc>
          <w:tcPr>
            <w:tcW w:w="705" w:type="pct"/>
          </w:tcPr>
          <w:p w14:paraId="7138D622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  <w:vMerge w:val="restart"/>
          </w:tcPr>
          <w:p w14:paraId="2C7BC612" w14:textId="77777777" w:rsidR="00BA34E8" w:rsidRDefault="0081657A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 w:val="restart"/>
          </w:tcPr>
          <w:p w14:paraId="236A73C9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ТР ТС 013/2011 Приложение 2</w:t>
            </w:r>
          </w:p>
        </w:tc>
        <w:tc>
          <w:tcPr>
            <w:tcW w:w="1060" w:type="pct"/>
          </w:tcPr>
          <w:p w14:paraId="45E8B84A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ISO 20847-2014;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BA34E8" w14:paraId="08C33B93" w14:textId="77777777">
        <w:tc>
          <w:tcPr>
            <w:tcW w:w="405" w:type="pct"/>
          </w:tcPr>
          <w:p w14:paraId="7E94D5A6" w14:textId="77777777" w:rsidR="00BA34E8" w:rsidRDefault="0081657A">
            <w:pPr>
              <w:ind w:left="-84" w:right="-84"/>
            </w:pPr>
            <w:r>
              <w:rPr>
                <w:sz w:val="22"/>
              </w:rPr>
              <w:t>7.1.2*</w:t>
            </w:r>
          </w:p>
        </w:tc>
        <w:tc>
          <w:tcPr>
            <w:tcW w:w="820" w:type="pct"/>
            <w:vMerge/>
          </w:tcPr>
          <w:p w14:paraId="2ED5366B" w14:textId="77777777" w:rsidR="00BA34E8" w:rsidRDefault="00BA34E8"/>
        </w:tc>
        <w:tc>
          <w:tcPr>
            <w:tcW w:w="705" w:type="pct"/>
          </w:tcPr>
          <w:p w14:paraId="44957D1D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19.20/08.088</w:t>
            </w:r>
          </w:p>
        </w:tc>
        <w:tc>
          <w:tcPr>
            <w:tcW w:w="945" w:type="pct"/>
            <w:vMerge/>
          </w:tcPr>
          <w:p w14:paraId="35ED9DFF" w14:textId="77777777" w:rsidR="00BA34E8" w:rsidRDefault="00BA34E8"/>
        </w:tc>
        <w:tc>
          <w:tcPr>
            <w:tcW w:w="945" w:type="pct"/>
            <w:vMerge/>
          </w:tcPr>
          <w:p w14:paraId="77D31F04" w14:textId="77777777" w:rsidR="00BA34E8" w:rsidRDefault="00BA34E8"/>
        </w:tc>
        <w:tc>
          <w:tcPr>
            <w:tcW w:w="1060" w:type="pct"/>
          </w:tcPr>
          <w:p w14:paraId="7959E56B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</w:tr>
      <w:tr w:rsidR="00BA34E8" w14:paraId="3DB0F074" w14:textId="77777777">
        <w:tc>
          <w:tcPr>
            <w:tcW w:w="405" w:type="pct"/>
          </w:tcPr>
          <w:p w14:paraId="44D13A10" w14:textId="77777777" w:rsidR="00BA34E8" w:rsidRDefault="0081657A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29AD527A" w14:textId="77777777" w:rsidR="00BA34E8" w:rsidRDefault="00BA34E8"/>
        </w:tc>
        <w:tc>
          <w:tcPr>
            <w:tcW w:w="705" w:type="pct"/>
            <w:vMerge w:val="restart"/>
          </w:tcPr>
          <w:p w14:paraId="7941E3EA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19.20/25.041</w:t>
            </w:r>
          </w:p>
        </w:tc>
        <w:tc>
          <w:tcPr>
            <w:tcW w:w="945" w:type="pct"/>
          </w:tcPr>
          <w:p w14:paraId="6FD180CA" w14:textId="77777777" w:rsidR="00BA34E8" w:rsidRDefault="0081657A">
            <w:pPr>
              <w:ind w:left="-84" w:right="-84"/>
            </w:pPr>
            <w:r>
              <w:rPr>
                <w:sz w:val="22"/>
              </w:rPr>
              <w:t>Октановое число по исследовательскому методу</w:t>
            </w:r>
          </w:p>
        </w:tc>
        <w:tc>
          <w:tcPr>
            <w:tcW w:w="945" w:type="pct"/>
            <w:vMerge/>
          </w:tcPr>
          <w:p w14:paraId="5346BE17" w14:textId="77777777" w:rsidR="00BA34E8" w:rsidRDefault="00BA34E8"/>
        </w:tc>
        <w:tc>
          <w:tcPr>
            <w:tcW w:w="1060" w:type="pct"/>
          </w:tcPr>
          <w:p w14:paraId="5BF76A2C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32339-2013 (ISO 5164:2005);</w:t>
            </w:r>
            <w:r>
              <w:rPr>
                <w:sz w:val="22"/>
              </w:rPr>
              <w:br/>
              <w:t>ГОСТ 8226-2015</w:t>
            </w:r>
          </w:p>
        </w:tc>
      </w:tr>
      <w:tr w:rsidR="00BA34E8" w14:paraId="0770E52E" w14:textId="77777777">
        <w:tc>
          <w:tcPr>
            <w:tcW w:w="405" w:type="pct"/>
          </w:tcPr>
          <w:p w14:paraId="48055D25" w14:textId="77777777" w:rsidR="00BA34E8" w:rsidRDefault="0081657A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10D32777" w14:textId="77777777" w:rsidR="00BA34E8" w:rsidRDefault="00BA34E8"/>
        </w:tc>
        <w:tc>
          <w:tcPr>
            <w:tcW w:w="705" w:type="pct"/>
            <w:vMerge/>
          </w:tcPr>
          <w:p w14:paraId="0F9DBD9A" w14:textId="77777777" w:rsidR="00BA34E8" w:rsidRDefault="00BA34E8"/>
        </w:tc>
        <w:tc>
          <w:tcPr>
            <w:tcW w:w="945" w:type="pct"/>
          </w:tcPr>
          <w:p w14:paraId="317F675B" w14:textId="77777777" w:rsidR="00BA34E8" w:rsidRDefault="0081657A">
            <w:pPr>
              <w:ind w:left="-84" w:right="-84"/>
            </w:pPr>
            <w:r>
              <w:rPr>
                <w:sz w:val="22"/>
              </w:rPr>
              <w:t>Октановое число по моторному методу</w:t>
            </w:r>
          </w:p>
        </w:tc>
        <w:tc>
          <w:tcPr>
            <w:tcW w:w="945" w:type="pct"/>
            <w:vMerge/>
          </w:tcPr>
          <w:p w14:paraId="7FACE08D" w14:textId="77777777" w:rsidR="00BA34E8" w:rsidRDefault="00BA34E8"/>
        </w:tc>
        <w:tc>
          <w:tcPr>
            <w:tcW w:w="1060" w:type="pct"/>
          </w:tcPr>
          <w:p w14:paraId="262F80E7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32340-2013 (ISO 5163:2005);</w:t>
            </w:r>
            <w:r>
              <w:rPr>
                <w:sz w:val="22"/>
              </w:rPr>
              <w:br/>
              <w:t>ГОСТ 511-2015</w:t>
            </w:r>
          </w:p>
        </w:tc>
      </w:tr>
      <w:tr w:rsidR="00BA34E8" w14:paraId="0E79D965" w14:textId="77777777">
        <w:tc>
          <w:tcPr>
            <w:tcW w:w="405" w:type="pct"/>
          </w:tcPr>
          <w:p w14:paraId="1114BF39" w14:textId="77777777" w:rsidR="00BA34E8" w:rsidRDefault="0081657A">
            <w:pPr>
              <w:ind w:left="-84" w:right="-84"/>
            </w:pPr>
            <w:r>
              <w:rPr>
                <w:sz w:val="22"/>
              </w:rPr>
              <w:lastRenderedPageBreak/>
              <w:t>7.4*</w:t>
            </w:r>
          </w:p>
        </w:tc>
        <w:tc>
          <w:tcPr>
            <w:tcW w:w="820" w:type="pct"/>
            <w:vMerge/>
          </w:tcPr>
          <w:p w14:paraId="63F8B94F" w14:textId="77777777" w:rsidR="00BA34E8" w:rsidRDefault="00BA34E8"/>
        </w:tc>
        <w:tc>
          <w:tcPr>
            <w:tcW w:w="705" w:type="pct"/>
          </w:tcPr>
          <w:p w14:paraId="57E9F01A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19.20/35.062</w:t>
            </w:r>
          </w:p>
        </w:tc>
        <w:tc>
          <w:tcPr>
            <w:tcW w:w="945" w:type="pct"/>
          </w:tcPr>
          <w:p w14:paraId="44ACFE92" w14:textId="77777777" w:rsidR="00BA34E8" w:rsidRDefault="0081657A">
            <w:pPr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945" w:type="pct"/>
            <w:vMerge/>
          </w:tcPr>
          <w:p w14:paraId="3BAEFACF" w14:textId="77777777" w:rsidR="00BA34E8" w:rsidRDefault="00BA34E8"/>
        </w:tc>
        <w:tc>
          <w:tcPr>
            <w:tcW w:w="1060" w:type="pct"/>
          </w:tcPr>
          <w:p w14:paraId="42D8B3E3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EN 13016-1-2013</w:t>
            </w:r>
          </w:p>
        </w:tc>
      </w:tr>
      <w:tr w:rsidR="00BA34E8" w14:paraId="17C80A6C" w14:textId="77777777">
        <w:tc>
          <w:tcPr>
            <w:tcW w:w="405" w:type="pct"/>
          </w:tcPr>
          <w:p w14:paraId="7395A791" w14:textId="77777777" w:rsidR="00BA34E8" w:rsidRDefault="0081657A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4F4A6880" w14:textId="77777777" w:rsidR="00BA34E8" w:rsidRDefault="00BA34E8"/>
        </w:tc>
        <w:tc>
          <w:tcPr>
            <w:tcW w:w="705" w:type="pct"/>
          </w:tcPr>
          <w:p w14:paraId="7497D608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19.20/08.032</w:t>
            </w:r>
          </w:p>
        </w:tc>
        <w:tc>
          <w:tcPr>
            <w:tcW w:w="945" w:type="pct"/>
          </w:tcPr>
          <w:p w14:paraId="7FFAE172" w14:textId="77777777" w:rsidR="00BA34E8" w:rsidRDefault="0081657A">
            <w:pPr>
              <w:ind w:left="-84" w:right="-84"/>
            </w:pPr>
            <w:r>
              <w:rPr>
                <w:sz w:val="22"/>
              </w:rPr>
              <w:t>Массовая концентрация свинца</w:t>
            </w:r>
          </w:p>
        </w:tc>
        <w:tc>
          <w:tcPr>
            <w:tcW w:w="945" w:type="pct"/>
            <w:vMerge/>
          </w:tcPr>
          <w:p w14:paraId="56A7CC06" w14:textId="77777777" w:rsidR="00BA34E8" w:rsidRDefault="00BA34E8"/>
        </w:tc>
        <w:tc>
          <w:tcPr>
            <w:tcW w:w="1060" w:type="pct"/>
          </w:tcPr>
          <w:p w14:paraId="7E4AD486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EN 237-2013</w:t>
            </w:r>
          </w:p>
        </w:tc>
      </w:tr>
      <w:tr w:rsidR="00BA34E8" w14:paraId="1CA1C6D6" w14:textId="77777777">
        <w:tc>
          <w:tcPr>
            <w:tcW w:w="405" w:type="pct"/>
          </w:tcPr>
          <w:p w14:paraId="7044A0E1" w14:textId="77777777" w:rsidR="00BA34E8" w:rsidRDefault="0081657A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13DCDB2A" w14:textId="77777777" w:rsidR="00BA34E8" w:rsidRDefault="00BA34E8"/>
        </w:tc>
        <w:tc>
          <w:tcPr>
            <w:tcW w:w="705" w:type="pct"/>
            <w:vMerge w:val="restart"/>
          </w:tcPr>
          <w:p w14:paraId="1AD0A4D0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19.20/08.158</w:t>
            </w:r>
          </w:p>
        </w:tc>
        <w:tc>
          <w:tcPr>
            <w:tcW w:w="945" w:type="pct"/>
          </w:tcPr>
          <w:p w14:paraId="514F8F23" w14:textId="77777777" w:rsidR="00BA34E8" w:rsidRDefault="0081657A">
            <w:pPr>
              <w:ind w:left="-84" w:right="-84"/>
            </w:pPr>
            <w:r>
              <w:rPr>
                <w:sz w:val="22"/>
              </w:rPr>
              <w:t>Объемная доля бензола</w:t>
            </w:r>
          </w:p>
        </w:tc>
        <w:tc>
          <w:tcPr>
            <w:tcW w:w="945" w:type="pct"/>
            <w:vMerge/>
          </w:tcPr>
          <w:p w14:paraId="743307CE" w14:textId="77777777" w:rsidR="00BA34E8" w:rsidRDefault="00BA34E8"/>
        </w:tc>
        <w:tc>
          <w:tcPr>
            <w:tcW w:w="1060" w:type="pct"/>
          </w:tcPr>
          <w:p w14:paraId="64BF5EB9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EN 12177-2013</w:t>
            </w:r>
          </w:p>
        </w:tc>
      </w:tr>
      <w:tr w:rsidR="00BA34E8" w14:paraId="00935952" w14:textId="77777777">
        <w:tc>
          <w:tcPr>
            <w:tcW w:w="405" w:type="pct"/>
          </w:tcPr>
          <w:p w14:paraId="0555BB3D" w14:textId="77777777" w:rsidR="00BA34E8" w:rsidRDefault="0081657A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44FCCF2E" w14:textId="77777777" w:rsidR="00BA34E8" w:rsidRDefault="00BA34E8"/>
        </w:tc>
        <w:tc>
          <w:tcPr>
            <w:tcW w:w="705" w:type="pct"/>
            <w:vMerge/>
          </w:tcPr>
          <w:p w14:paraId="31A4DE25" w14:textId="77777777" w:rsidR="00BA34E8" w:rsidRDefault="00BA34E8"/>
        </w:tc>
        <w:tc>
          <w:tcPr>
            <w:tcW w:w="945" w:type="pct"/>
          </w:tcPr>
          <w:p w14:paraId="1CEB0164" w14:textId="77777777" w:rsidR="00BA34E8" w:rsidRDefault="0081657A">
            <w:pPr>
              <w:ind w:left="-84" w:right="-84"/>
            </w:pPr>
            <w:r>
              <w:rPr>
                <w:sz w:val="22"/>
              </w:rPr>
              <w:t>Массовая доля кислорода</w:t>
            </w:r>
          </w:p>
        </w:tc>
        <w:tc>
          <w:tcPr>
            <w:tcW w:w="945" w:type="pct"/>
            <w:vMerge/>
          </w:tcPr>
          <w:p w14:paraId="7EA12BE5" w14:textId="77777777" w:rsidR="00BA34E8" w:rsidRDefault="00BA34E8"/>
        </w:tc>
        <w:tc>
          <w:tcPr>
            <w:tcW w:w="1060" w:type="pct"/>
            <w:vMerge w:val="restart"/>
          </w:tcPr>
          <w:p w14:paraId="081DF6D7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EN 13132-2012</w:t>
            </w:r>
          </w:p>
        </w:tc>
      </w:tr>
      <w:tr w:rsidR="00BA34E8" w14:paraId="4BE106AB" w14:textId="77777777">
        <w:trPr>
          <w:trHeight w:val="230"/>
        </w:trPr>
        <w:tc>
          <w:tcPr>
            <w:tcW w:w="405" w:type="pct"/>
            <w:vMerge w:val="restart"/>
          </w:tcPr>
          <w:p w14:paraId="2FD64FA5" w14:textId="77777777" w:rsidR="00BA34E8" w:rsidRDefault="0081657A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4BBA30E7" w14:textId="77777777" w:rsidR="00BA34E8" w:rsidRDefault="00BA34E8"/>
        </w:tc>
        <w:tc>
          <w:tcPr>
            <w:tcW w:w="705" w:type="pct"/>
            <w:vMerge/>
          </w:tcPr>
          <w:p w14:paraId="40F2E998" w14:textId="77777777" w:rsidR="00BA34E8" w:rsidRDefault="00BA34E8"/>
        </w:tc>
        <w:tc>
          <w:tcPr>
            <w:tcW w:w="945" w:type="pct"/>
            <w:vMerge w:val="restart"/>
          </w:tcPr>
          <w:p w14:paraId="41F83BF1" w14:textId="77777777" w:rsidR="00BA34E8" w:rsidRDefault="0081657A">
            <w:pPr>
              <w:ind w:left="-84" w:right="-84"/>
            </w:pPr>
            <w:r>
              <w:rPr>
                <w:sz w:val="22"/>
              </w:rPr>
              <w:t>Объемная доля оксигенатов</w:t>
            </w:r>
          </w:p>
        </w:tc>
        <w:tc>
          <w:tcPr>
            <w:tcW w:w="945" w:type="pct"/>
            <w:vMerge/>
          </w:tcPr>
          <w:p w14:paraId="6B207094" w14:textId="77777777" w:rsidR="00BA34E8" w:rsidRDefault="00BA34E8"/>
        </w:tc>
        <w:tc>
          <w:tcPr>
            <w:tcW w:w="1060" w:type="pct"/>
            <w:vMerge/>
          </w:tcPr>
          <w:p w14:paraId="568BCA69" w14:textId="77777777" w:rsidR="00BA34E8" w:rsidRDefault="00BA34E8"/>
        </w:tc>
      </w:tr>
      <w:tr w:rsidR="00BA34E8" w14:paraId="51EBAE01" w14:textId="77777777">
        <w:tc>
          <w:tcPr>
            <w:tcW w:w="405" w:type="pct"/>
          </w:tcPr>
          <w:p w14:paraId="12C9B6E0" w14:textId="77777777" w:rsidR="00BA34E8" w:rsidRDefault="0081657A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5F79604D" w14:textId="77777777" w:rsidR="00BA34E8" w:rsidRDefault="0081657A">
            <w:pPr>
              <w:ind w:left="-84" w:right="-84"/>
            </w:pPr>
            <w:r>
              <w:rPr>
                <w:sz w:val="22"/>
              </w:rPr>
              <w:t>Дизельное топливо</w:t>
            </w:r>
          </w:p>
        </w:tc>
        <w:tc>
          <w:tcPr>
            <w:tcW w:w="705" w:type="pct"/>
          </w:tcPr>
          <w:p w14:paraId="4E705B44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476A0BC1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 w:val="restart"/>
          </w:tcPr>
          <w:p w14:paraId="4A51D2F7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ТР ТС 013/2011 Приложение 3</w:t>
            </w:r>
          </w:p>
        </w:tc>
        <w:tc>
          <w:tcPr>
            <w:tcW w:w="1060" w:type="pct"/>
          </w:tcPr>
          <w:p w14:paraId="40171E21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</w:t>
            </w:r>
          </w:p>
        </w:tc>
      </w:tr>
      <w:tr w:rsidR="00BA34E8" w14:paraId="64BE230A" w14:textId="77777777">
        <w:tc>
          <w:tcPr>
            <w:tcW w:w="405" w:type="pct"/>
          </w:tcPr>
          <w:p w14:paraId="597F4A48" w14:textId="77777777" w:rsidR="00BA34E8" w:rsidRDefault="0081657A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035197E8" w14:textId="77777777" w:rsidR="00BA34E8" w:rsidRDefault="00BA34E8"/>
        </w:tc>
        <w:tc>
          <w:tcPr>
            <w:tcW w:w="705" w:type="pct"/>
          </w:tcPr>
          <w:p w14:paraId="6C3D5A66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945" w:type="pct"/>
          </w:tcPr>
          <w:p w14:paraId="08C1E0F7" w14:textId="77777777" w:rsidR="00BA34E8" w:rsidRDefault="0081657A">
            <w:pPr>
              <w:ind w:left="-84" w:right="-84"/>
            </w:pPr>
            <w:r>
              <w:rPr>
                <w:sz w:val="22"/>
              </w:rPr>
              <w:t>Предельная температура фильтруемости</w:t>
            </w:r>
          </w:p>
        </w:tc>
        <w:tc>
          <w:tcPr>
            <w:tcW w:w="945" w:type="pct"/>
            <w:vMerge/>
          </w:tcPr>
          <w:p w14:paraId="10E0091F" w14:textId="77777777" w:rsidR="00BA34E8" w:rsidRDefault="00BA34E8"/>
        </w:tc>
        <w:tc>
          <w:tcPr>
            <w:tcW w:w="1060" w:type="pct"/>
          </w:tcPr>
          <w:p w14:paraId="7DCAB63C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22254-92;</w:t>
            </w:r>
            <w:r>
              <w:rPr>
                <w:sz w:val="22"/>
              </w:rPr>
              <w:br/>
              <w:t>ГОСТ EN 116-2017</w:t>
            </w:r>
          </w:p>
        </w:tc>
      </w:tr>
      <w:tr w:rsidR="00BA34E8" w14:paraId="5302B855" w14:textId="77777777">
        <w:tc>
          <w:tcPr>
            <w:tcW w:w="405" w:type="pct"/>
          </w:tcPr>
          <w:p w14:paraId="6D533196" w14:textId="77777777" w:rsidR="00BA34E8" w:rsidRDefault="0081657A">
            <w:pPr>
              <w:ind w:left="-84" w:right="-84"/>
            </w:pPr>
            <w:r>
              <w:rPr>
                <w:sz w:val="22"/>
              </w:rPr>
              <w:t>8.3.1*</w:t>
            </w:r>
          </w:p>
        </w:tc>
        <w:tc>
          <w:tcPr>
            <w:tcW w:w="820" w:type="pct"/>
            <w:vMerge/>
          </w:tcPr>
          <w:p w14:paraId="2BA24A78" w14:textId="77777777" w:rsidR="00BA34E8" w:rsidRDefault="00BA34E8"/>
        </w:tc>
        <w:tc>
          <w:tcPr>
            <w:tcW w:w="705" w:type="pct"/>
          </w:tcPr>
          <w:p w14:paraId="0C0FA48E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  <w:vMerge w:val="restart"/>
          </w:tcPr>
          <w:p w14:paraId="4F288F96" w14:textId="77777777" w:rsidR="00BA34E8" w:rsidRDefault="0081657A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/>
          </w:tcPr>
          <w:p w14:paraId="62194994" w14:textId="77777777" w:rsidR="00BA34E8" w:rsidRDefault="00BA34E8"/>
        </w:tc>
        <w:tc>
          <w:tcPr>
            <w:tcW w:w="1060" w:type="pct"/>
          </w:tcPr>
          <w:p w14:paraId="7F2895AB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ISO 20847-2014;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BA34E8" w14:paraId="430E5799" w14:textId="77777777">
        <w:tc>
          <w:tcPr>
            <w:tcW w:w="405" w:type="pct"/>
          </w:tcPr>
          <w:p w14:paraId="2A666E6B" w14:textId="77777777" w:rsidR="00BA34E8" w:rsidRDefault="0081657A">
            <w:pPr>
              <w:ind w:left="-84" w:right="-84"/>
            </w:pPr>
            <w:r>
              <w:rPr>
                <w:sz w:val="22"/>
              </w:rPr>
              <w:t>8.3.2*</w:t>
            </w:r>
          </w:p>
        </w:tc>
        <w:tc>
          <w:tcPr>
            <w:tcW w:w="820" w:type="pct"/>
            <w:vMerge/>
          </w:tcPr>
          <w:p w14:paraId="36A6DB09" w14:textId="77777777" w:rsidR="00BA34E8" w:rsidRDefault="00BA34E8"/>
        </w:tc>
        <w:tc>
          <w:tcPr>
            <w:tcW w:w="705" w:type="pct"/>
          </w:tcPr>
          <w:p w14:paraId="3A2DABC8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19.20/08.088</w:t>
            </w:r>
          </w:p>
        </w:tc>
        <w:tc>
          <w:tcPr>
            <w:tcW w:w="945" w:type="pct"/>
            <w:vMerge/>
          </w:tcPr>
          <w:p w14:paraId="0523E463" w14:textId="77777777" w:rsidR="00BA34E8" w:rsidRDefault="00BA34E8"/>
        </w:tc>
        <w:tc>
          <w:tcPr>
            <w:tcW w:w="945" w:type="pct"/>
            <w:vMerge/>
          </w:tcPr>
          <w:p w14:paraId="4CFD5D71" w14:textId="77777777" w:rsidR="00BA34E8" w:rsidRDefault="00BA34E8"/>
        </w:tc>
        <w:tc>
          <w:tcPr>
            <w:tcW w:w="1060" w:type="pct"/>
          </w:tcPr>
          <w:p w14:paraId="2EF689B9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</w:tr>
      <w:tr w:rsidR="00BA34E8" w14:paraId="76EB0CD9" w14:textId="77777777">
        <w:tc>
          <w:tcPr>
            <w:tcW w:w="405" w:type="pct"/>
          </w:tcPr>
          <w:p w14:paraId="184356CF" w14:textId="77777777" w:rsidR="00BA34E8" w:rsidRDefault="0081657A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6A660EF3" w14:textId="77777777" w:rsidR="00BA34E8" w:rsidRDefault="00BA34E8"/>
        </w:tc>
        <w:tc>
          <w:tcPr>
            <w:tcW w:w="705" w:type="pct"/>
          </w:tcPr>
          <w:p w14:paraId="6858729E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2431F848" w14:textId="77777777" w:rsidR="00BA34E8" w:rsidRDefault="0081657A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2C0EB6AD" w14:textId="77777777" w:rsidR="00BA34E8" w:rsidRDefault="00BA34E8"/>
        </w:tc>
        <w:tc>
          <w:tcPr>
            <w:tcW w:w="1060" w:type="pct"/>
          </w:tcPr>
          <w:p w14:paraId="4B82E07E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</w:t>
            </w:r>
          </w:p>
        </w:tc>
      </w:tr>
      <w:tr w:rsidR="00BA34E8" w14:paraId="0FDB7F3C" w14:textId="77777777">
        <w:trPr>
          <w:trHeight w:val="230"/>
        </w:trPr>
        <w:tc>
          <w:tcPr>
            <w:tcW w:w="405" w:type="pct"/>
            <w:vMerge w:val="restart"/>
          </w:tcPr>
          <w:p w14:paraId="3258E12F" w14:textId="77777777" w:rsidR="00BA34E8" w:rsidRDefault="0081657A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16C3A7C3" w14:textId="77777777" w:rsidR="00BA34E8" w:rsidRDefault="00BA34E8"/>
        </w:tc>
        <w:tc>
          <w:tcPr>
            <w:tcW w:w="705" w:type="pct"/>
            <w:vMerge w:val="restart"/>
          </w:tcPr>
          <w:p w14:paraId="6B079597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19.20/08.159</w:t>
            </w:r>
          </w:p>
        </w:tc>
        <w:tc>
          <w:tcPr>
            <w:tcW w:w="945" w:type="pct"/>
            <w:vMerge w:val="restart"/>
          </w:tcPr>
          <w:p w14:paraId="1D02B313" w14:textId="77777777" w:rsidR="00BA34E8" w:rsidRDefault="0081657A">
            <w:pPr>
              <w:ind w:left="-84" w:right="-84"/>
            </w:pPr>
            <w:r>
              <w:rPr>
                <w:sz w:val="22"/>
              </w:rPr>
              <w:t>Массовая доля полициклических ароматических углеводородов</w:t>
            </w:r>
          </w:p>
        </w:tc>
        <w:tc>
          <w:tcPr>
            <w:tcW w:w="945" w:type="pct"/>
            <w:vMerge/>
          </w:tcPr>
          <w:p w14:paraId="0B9CA511" w14:textId="77777777" w:rsidR="00BA34E8" w:rsidRDefault="00BA34E8"/>
        </w:tc>
        <w:tc>
          <w:tcPr>
            <w:tcW w:w="1060" w:type="pct"/>
            <w:vMerge w:val="restart"/>
          </w:tcPr>
          <w:p w14:paraId="13752364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EN 12916-2017</w:t>
            </w:r>
          </w:p>
        </w:tc>
      </w:tr>
      <w:tr w:rsidR="00BA34E8" w14:paraId="608C8AE2" w14:textId="77777777">
        <w:tc>
          <w:tcPr>
            <w:tcW w:w="405" w:type="pct"/>
          </w:tcPr>
          <w:p w14:paraId="72ACD458" w14:textId="77777777" w:rsidR="00BA34E8" w:rsidRDefault="0081657A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6B5B32F8" w14:textId="77777777" w:rsidR="00BA34E8" w:rsidRDefault="0081657A">
            <w:pPr>
              <w:ind w:left="-84" w:right="-84"/>
            </w:pPr>
            <w:r>
              <w:rPr>
                <w:sz w:val="22"/>
              </w:rPr>
              <w:t>Масла</w:t>
            </w:r>
          </w:p>
        </w:tc>
        <w:tc>
          <w:tcPr>
            <w:tcW w:w="705" w:type="pct"/>
          </w:tcPr>
          <w:p w14:paraId="24BF4FCD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5A65411D" w14:textId="77777777" w:rsidR="00BA34E8" w:rsidRDefault="0081657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797FE6F9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ТР ТС 030/2012  Статья 5 п. 5.2</w:t>
            </w:r>
          </w:p>
        </w:tc>
        <w:tc>
          <w:tcPr>
            <w:tcW w:w="1060" w:type="pct"/>
          </w:tcPr>
          <w:p w14:paraId="3ACCDECF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2517-2012 исключая  п.п. 4.5 - 4.10</w:t>
            </w:r>
          </w:p>
        </w:tc>
      </w:tr>
      <w:tr w:rsidR="00BA34E8" w14:paraId="26E47DB6" w14:textId="77777777">
        <w:tc>
          <w:tcPr>
            <w:tcW w:w="405" w:type="pct"/>
          </w:tcPr>
          <w:p w14:paraId="0AB8D839" w14:textId="77777777" w:rsidR="00BA34E8" w:rsidRDefault="0081657A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704BA732" w14:textId="77777777" w:rsidR="00BA34E8" w:rsidRDefault="00BA34E8"/>
        </w:tc>
        <w:tc>
          <w:tcPr>
            <w:tcW w:w="705" w:type="pct"/>
          </w:tcPr>
          <w:p w14:paraId="215A149D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17D590CC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45" w:type="pct"/>
            <w:vMerge w:val="restart"/>
          </w:tcPr>
          <w:p w14:paraId="772099B4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ТР ТС 030/2012  Приложение 1</w:t>
            </w:r>
          </w:p>
        </w:tc>
        <w:tc>
          <w:tcPr>
            <w:tcW w:w="1060" w:type="pct"/>
          </w:tcPr>
          <w:p w14:paraId="38B5860D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4333-2014 (ISO 2592:2000)</w:t>
            </w:r>
          </w:p>
        </w:tc>
      </w:tr>
      <w:tr w:rsidR="00BA34E8" w14:paraId="351309FD" w14:textId="77777777">
        <w:tc>
          <w:tcPr>
            <w:tcW w:w="405" w:type="pct"/>
          </w:tcPr>
          <w:p w14:paraId="26B7728E" w14:textId="77777777" w:rsidR="00BA34E8" w:rsidRDefault="0081657A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66B27758" w14:textId="77777777" w:rsidR="00BA34E8" w:rsidRDefault="00BA34E8"/>
        </w:tc>
        <w:tc>
          <w:tcPr>
            <w:tcW w:w="705" w:type="pct"/>
          </w:tcPr>
          <w:p w14:paraId="679948ED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7E8FA3C1" w14:textId="77777777" w:rsidR="00BA34E8" w:rsidRDefault="0081657A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945" w:type="pct"/>
            <w:vMerge/>
          </w:tcPr>
          <w:p w14:paraId="678A2663" w14:textId="77777777" w:rsidR="00BA34E8" w:rsidRDefault="00BA34E8"/>
        </w:tc>
        <w:tc>
          <w:tcPr>
            <w:tcW w:w="1060" w:type="pct"/>
          </w:tcPr>
          <w:p w14:paraId="39EF86CC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BA34E8" w14:paraId="0D44BAED" w14:textId="77777777">
        <w:trPr>
          <w:trHeight w:val="230"/>
        </w:trPr>
        <w:tc>
          <w:tcPr>
            <w:tcW w:w="405" w:type="pct"/>
            <w:vMerge w:val="restart"/>
          </w:tcPr>
          <w:p w14:paraId="36730C7F" w14:textId="77777777" w:rsidR="00BA34E8" w:rsidRDefault="0081657A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76B338F4" w14:textId="77777777" w:rsidR="00BA34E8" w:rsidRDefault="00BA34E8"/>
        </w:tc>
        <w:tc>
          <w:tcPr>
            <w:tcW w:w="705" w:type="pct"/>
            <w:vMerge w:val="restart"/>
          </w:tcPr>
          <w:p w14:paraId="549CDA28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  <w:vMerge w:val="restart"/>
          </w:tcPr>
          <w:p w14:paraId="206A1191" w14:textId="77777777" w:rsidR="00BA34E8" w:rsidRDefault="0081657A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45" w:type="pct"/>
            <w:vMerge/>
          </w:tcPr>
          <w:p w14:paraId="2030A3C5" w14:textId="77777777" w:rsidR="00BA34E8" w:rsidRDefault="00BA34E8"/>
        </w:tc>
        <w:tc>
          <w:tcPr>
            <w:tcW w:w="1060" w:type="pct"/>
            <w:vMerge w:val="restart"/>
          </w:tcPr>
          <w:p w14:paraId="050789F9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</w:tr>
      <w:tr w:rsidR="00BA34E8" w14:paraId="111069FA" w14:textId="77777777">
        <w:tc>
          <w:tcPr>
            <w:tcW w:w="4880" w:type="pct"/>
            <w:gridSpan w:val="6"/>
          </w:tcPr>
          <w:p w14:paraId="20C3C2AF" w14:textId="77777777" w:rsidR="00BA34E8" w:rsidRDefault="0081657A">
            <w:pPr>
              <w:ind w:left="-84" w:right="-84"/>
              <w:jc w:val="center"/>
            </w:pPr>
            <w:r>
              <w:rPr>
                <w:b/>
                <w:sz w:val="22"/>
              </w:rPr>
              <w:t>ул. Черняховского, 136, 211716, ст. Крулевщизна, Докшицкий район, Витебская область</w:t>
            </w:r>
            <w:r>
              <w:rPr>
                <w:b/>
                <w:sz w:val="22"/>
              </w:rPr>
              <w:br/>
              <w:t>(Крулевщизненское испытательное подразделение центральной лаборатории)</w:t>
            </w:r>
          </w:p>
        </w:tc>
      </w:tr>
      <w:tr w:rsidR="00BA34E8" w14:paraId="5AF8FC79" w14:textId="77777777">
        <w:trPr>
          <w:trHeight w:val="230"/>
        </w:trPr>
        <w:tc>
          <w:tcPr>
            <w:tcW w:w="405" w:type="pct"/>
            <w:vMerge w:val="restart"/>
          </w:tcPr>
          <w:p w14:paraId="3DBE4A5A" w14:textId="77777777" w:rsidR="00BA34E8" w:rsidRDefault="0081657A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20" w:type="pct"/>
            <w:vMerge w:val="restart"/>
          </w:tcPr>
          <w:p w14:paraId="483730D1" w14:textId="77777777" w:rsidR="00BA34E8" w:rsidRDefault="0081657A">
            <w:pPr>
              <w:ind w:left="-84" w:right="-84"/>
            </w:pPr>
            <w:r>
              <w:rPr>
                <w:sz w:val="22"/>
              </w:rPr>
              <w:t>Нефтепродукты (автомобильный бензин, дизельное топливо)</w:t>
            </w:r>
          </w:p>
        </w:tc>
        <w:tc>
          <w:tcPr>
            <w:tcW w:w="705" w:type="pct"/>
            <w:vMerge w:val="restart"/>
          </w:tcPr>
          <w:p w14:paraId="08589EC4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  <w:vMerge w:val="restart"/>
          </w:tcPr>
          <w:p w14:paraId="4ACF7AB4" w14:textId="77777777" w:rsidR="00BA34E8" w:rsidRDefault="0081657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4A31965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ТР ТС 013/2011 Статья 5 п. 5.2</w:t>
            </w:r>
          </w:p>
        </w:tc>
        <w:tc>
          <w:tcPr>
            <w:tcW w:w="1060" w:type="pct"/>
            <w:vMerge w:val="restart"/>
          </w:tcPr>
          <w:p w14:paraId="5011EE8A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2517-2012 исключая  п.п. 4.5 - 4.10</w:t>
            </w:r>
          </w:p>
        </w:tc>
      </w:tr>
      <w:tr w:rsidR="00BA34E8" w14:paraId="2703575F" w14:textId="77777777">
        <w:tc>
          <w:tcPr>
            <w:tcW w:w="405" w:type="pct"/>
          </w:tcPr>
          <w:p w14:paraId="1CFA8DB8" w14:textId="77777777" w:rsidR="00BA34E8" w:rsidRDefault="0081657A">
            <w:pPr>
              <w:ind w:left="-84" w:right="-84"/>
            </w:pPr>
            <w:r>
              <w:rPr>
                <w:sz w:val="22"/>
              </w:rPr>
              <w:t>11.1.*</w:t>
            </w:r>
          </w:p>
        </w:tc>
        <w:tc>
          <w:tcPr>
            <w:tcW w:w="820" w:type="pct"/>
            <w:vMerge w:val="restart"/>
          </w:tcPr>
          <w:p w14:paraId="531B8490" w14:textId="77777777" w:rsidR="00BA34E8" w:rsidRDefault="0081657A">
            <w:pPr>
              <w:ind w:left="-84" w:right="-84"/>
            </w:pPr>
            <w:r>
              <w:rPr>
                <w:sz w:val="22"/>
              </w:rPr>
              <w:t>Автомобильный бензин</w:t>
            </w:r>
          </w:p>
        </w:tc>
        <w:tc>
          <w:tcPr>
            <w:tcW w:w="705" w:type="pct"/>
          </w:tcPr>
          <w:p w14:paraId="61B97568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  <w:vMerge w:val="restart"/>
          </w:tcPr>
          <w:p w14:paraId="22DA029B" w14:textId="77777777" w:rsidR="00BA34E8" w:rsidRDefault="0081657A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 w:val="restart"/>
          </w:tcPr>
          <w:p w14:paraId="20A2B666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ТР ТС 013/2011 Приложение 2</w:t>
            </w:r>
          </w:p>
        </w:tc>
        <w:tc>
          <w:tcPr>
            <w:tcW w:w="1060" w:type="pct"/>
          </w:tcPr>
          <w:p w14:paraId="1D3C227A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ISO 20847-2014;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BA34E8" w14:paraId="5245AACD" w14:textId="77777777">
        <w:trPr>
          <w:trHeight w:val="230"/>
        </w:trPr>
        <w:tc>
          <w:tcPr>
            <w:tcW w:w="405" w:type="pct"/>
            <w:vMerge w:val="restart"/>
          </w:tcPr>
          <w:p w14:paraId="463BA211" w14:textId="77777777" w:rsidR="00BA34E8" w:rsidRDefault="0081657A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/>
          </w:tcPr>
          <w:p w14:paraId="78C535BF" w14:textId="77777777" w:rsidR="00BA34E8" w:rsidRDefault="00BA34E8"/>
        </w:tc>
        <w:tc>
          <w:tcPr>
            <w:tcW w:w="705" w:type="pct"/>
            <w:vMerge w:val="restart"/>
          </w:tcPr>
          <w:p w14:paraId="40ABDCD8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19.20/08.088</w:t>
            </w:r>
          </w:p>
        </w:tc>
        <w:tc>
          <w:tcPr>
            <w:tcW w:w="945" w:type="pct"/>
            <w:vMerge/>
          </w:tcPr>
          <w:p w14:paraId="1C441912" w14:textId="77777777" w:rsidR="00BA34E8" w:rsidRDefault="00BA34E8"/>
        </w:tc>
        <w:tc>
          <w:tcPr>
            <w:tcW w:w="945" w:type="pct"/>
            <w:vMerge/>
          </w:tcPr>
          <w:p w14:paraId="7B828FC4" w14:textId="77777777" w:rsidR="00BA34E8" w:rsidRDefault="00BA34E8"/>
        </w:tc>
        <w:tc>
          <w:tcPr>
            <w:tcW w:w="1060" w:type="pct"/>
            <w:vMerge w:val="restart"/>
          </w:tcPr>
          <w:p w14:paraId="5AD2564D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</w:tr>
      <w:tr w:rsidR="00BA34E8" w14:paraId="0160CE88" w14:textId="77777777">
        <w:tc>
          <w:tcPr>
            <w:tcW w:w="405" w:type="pct"/>
          </w:tcPr>
          <w:p w14:paraId="55B66AB7" w14:textId="77777777" w:rsidR="00BA34E8" w:rsidRDefault="0081657A">
            <w:pPr>
              <w:ind w:left="-84" w:right="-84"/>
            </w:pPr>
            <w:r>
              <w:rPr>
                <w:sz w:val="22"/>
              </w:rPr>
              <w:lastRenderedPageBreak/>
              <w:t>12.1*</w:t>
            </w:r>
          </w:p>
        </w:tc>
        <w:tc>
          <w:tcPr>
            <w:tcW w:w="820" w:type="pct"/>
            <w:vMerge w:val="restart"/>
          </w:tcPr>
          <w:p w14:paraId="5228CC11" w14:textId="77777777" w:rsidR="00BA34E8" w:rsidRDefault="0081657A">
            <w:pPr>
              <w:ind w:left="-84" w:right="-84"/>
            </w:pPr>
            <w:r>
              <w:rPr>
                <w:sz w:val="22"/>
              </w:rPr>
              <w:t>Дизельное топливо</w:t>
            </w:r>
          </w:p>
        </w:tc>
        <w:tc>
          <w:tcPr>
            <w:tcW w:w="705" w:type="pct"/>
          </w:tcPr>
          <w:p w14:paraId="02297D00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0CAD0DCB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 w:val="restart"/>
          </w:tcPr>
          <w:p w14:paraId="65F6DF57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ТР ТС 013/2011 Приложение 3</w:t>
            </w:r>
          </w:p>
        </w:tc>
        <w:tc>
          <w:tcPr>
            <w:tcW w:w="1060" w:type="pct"/>
          </w:tcPr>
          <w:p w14:paraId="4AE2FF16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</w:t>
            </w:r>
          </w:p>
        </w:tc>
      </w:tr>
      <w:tr w:rsidR="00BA34E8" w14:paraId="04F0F204" w14:textId="77777777">
        <w:tc>
          <w:tcPr>
            <w:tcW w:w="405" w:type="pct"/>
          </w:tcPr>
          <w:p w14:paraId="79DFDB38" w14:textId="77777777" w:rsidR="00BA34E8" w:rsidRDefault="0081657A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1BE9ECCE" w14:textId="77777777" w:rsidR="00BA34E8" w:rsidRDefault="00BA34E8"/>
        </w:tc>
        <w:tc>
          <w:tcPr>
            <w:tcW w:w="705" w:type="pct"/>
          </w:tcPr>
          <w:p w14:paraId="782E6AC8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945" w:type="pct"/>
          </w:tcPr>
          <w:p w14:paraId="27C37398" w14:textId="77777777" w:rsidR="00BA34E8" w:rsidRDefault="0081657A">
            <w:pPr>
              <w:ind w:left="-84" w:right="-84"/>
            </w:pPr>
            <w:r>
              <w:rPr>
                <w:sz w:val="22"/>
              </w:rPr>
              <w:t>Предельная температура фильтруемости</w:t>
            </w:r>
          </w:p>
        </w:tc>
        <w:tc>
          <w:tcPr>
            <w:tcW w:w="945" w:type="pct"/>
            <w:vMerge/>
          </w:tcPr>
          <w:p w14:paraId="1036484B" w14:textId="77777777" w:rsidR="00BA34E8" w:rsidRDefault="00BA34E8"/>
        </w:tc>
        <w:tc>
          <w:tcPr>
            <w:tcW w:w="1060" w:type="pct"/>
          </w:tcPr>
          <w:p w14:paraId="0D800FF5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22254-92;</w:t>
            </w:r>
            <w:r>
              <w:rPr>
                <w:sz w:val="22"/>
              </w:rPr>
              <w:br/>
              <w:t>ГОСТ EN 116-2017</w:t>
            </w:r>
          </w:p>
        </w:tc>
      </w:tr>
      <w:tr w:rsidR="00BA34E8" w14:paraId="4B98CC51" w14:textId="77777777">
        <w:tc>
          <w:tcPr>
            <w:tcW w:w="405" w:type="pct"/>
          </w:tcPr>
          <w:p w14:paraId="2A8125EC" w14:textId="77777777" w:rsidR="00BA34E8" w:rsidRDefault="0081657A">
            <w:pPr>
              <w:ind w:left="-84" w:right="-84"/>
            </w:pPr>
            <w:r>
              <w:rPr>
                <w:sz w:val="22"/>
              </w:rPr>
              <w:t>12.3.*</w:t>
            </w:r>
          </w:p>
        </w:tc>
        <w:tc>
          <w:tcPr>
            <w:tcW w:w="820" w:type="pct"/>
            <w:vMerge/>
          </w:tcPr>
          <w:p w14:paraId="3798977E" w14:textId="77777777" w:rsidR="00BA34E8" w:rsidRDefault="00BA34E8"/>
        </w:tc>
        <w:tc>
          <w:tcPr>
            <w:tcW w:w="705" w:type="pct"/>
          </w:tcPr>
          <w:p w14:paraId="73F87E8F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  <w:vMerge w:val="restart"/>
          </w:tcPr>
          <w:p w14:paraId="1F1C2039" w14:textId="77777777" w:rsidR="00BA34E8" w:rsidRDefault="0081657A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/>
          </w:tcPr>
          <w:p w14:paraId="150CF052" w14:textId="77777777" w:rsidR="00BA34E8" w:rsidRDefault="00BA34E8"/>
        </w:tc>
        <w:tc>
          <w:tcPr>
            <w:tcW w:w="1060" w:type="pct"/>
          </w:tcPr>
          <w:p w14:paraId="2C6C2373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ISO 20847-2014;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BA34E8" w14:paraId="255F04AD" w14:textId="77777777">
        <w:tc>
          <w:tcPr>
            <w:tcW w:w="405" w:type="pct"/>
          </w:tcPr>
          <w:p w14:paraId="3FE31B97" w14:textId="77777777" w:rsidR="00BA34E8" w:rsidRDefault="0081657A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06A6335F" w14:textId="77777777" w:rsidR="00BA34E8" w:rsidRDefault="00BA34E8"/>
        </w:tc>
        <w:tc>
          <w:tcPr>
            <w:tcW w:w="705" w:type="pct"/>
          </w:tcPr>
          <w:p w14:paraId="310D69E0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19.20/08.088</w:t>
            </w:r>
          </w:p>
        </w:tc>
        <w:tc>
          <w:tcPr>
            <w:tcW w:w="945" w:type="pct"/>
            <w:vMerge/>
          </w:tcPr>
          <w:p w14:paraId="6AA39036" w14:textId="77777777" w:rsidR="00BA34E8" w:rsidRDefault="00BA34E8"/>
        </w:tc>
        <w:tc>
          <w:tcPr>
            <w:tcW w:w="945" w:type="pct"/>
            <w:vMerge/>
          </w:tcPr>
          <w:p w14:paraId="1FE05FA8" w14:textId="77777777" w:rsidR="00BA34E8" w:rsidRDefault="00BA34E8"/>
        </w:tc>
        <w:tc>
          <w:tcPr>
            <w:tcW w:w="1060" w:type="pct"/>
          </w:tcPr>
          <w:p w14:paraId="7DC2630E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</w:tr>
      <w:tr w:rsidR="00BA34E8" w14:paraId="4D488644" w14:textId="77777777">
        <w:trPr>
          <w:trHeight w:val="230"/>
        </w:trPr>
        <w:tc>
          <w:tcPr>
            <w:tcW w:w="405" w:type="pct"/>
            <w:vMerge w:val="restart"/>
          </w:tcPr>
          <w:p w14:paraId="49432C9A" w14:textId="77777777" w:rsidR="00BA34E8" w:rsidRDefault="0081657A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3112DBED" w14:textId="77777777" w:rsidR="00BA34E8" w:rsidRDefault="00BA34E8"/>
        </w:tc>
        <w:tc>
          <w:tcPr>
            <w:tcW w:w="705" w:type="pct"/>
            <w:vMerge w:val="restart"/>
          </w:tcPr>
          <w:p w14:paraId="3B8BCD9E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  <w:vMerge w:val="restart"/>
          </w:tcPr>
          <w:p w14:paraId="7D5BFAEA" w14:textId="77777777" w:rsidR="00BA34E8" w:rsidRDefault="0081657A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4CB5DF04" w14:textId="77777777" w:rsidR="00BA34E8" w:rsidRDefault="00BA34E8"/>
        </w:tc>
        <w:tc>
          <w:tcPr>
            <w:tcW w:w="1060" w:type="pct"/>
            <w:vMerge w:val="restart"/>
          </w:tcPr>
          <w:p w14:paraId="7839679A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</w:t>
            </w:r>
          </w:p>
        </w:tc>
      </w:tr>
      <w:tr w:rsidR="00BA34E8" w14:paraId="175BB045" w14:textId="77777777">
        <w:tc>
          <w:tcPr>
            <w:tcW w:w="405" w:type="pct"/>
          </w:tcPr>
          <w:p w14:paraId="7253BA56" w14:textId="77777777" w:rsidR="00BA34E8" w:rsidRDefault="0081657A">
            <w:pPr>
              <w:ind w:left="-84" w:right="-84"/>
            </w:pPr>
            <w:r>
              <w:rPr>
                <w:sz w:val="22"/>
              </w:rPr>
              <w:t>13.1***</w:t>
            </w:r>
          </w:p>
        </w:tc>
        <w:tc>
          <w:tcPr>
            <w:tcW w:w="820" w:type="pct"/>
            <w:vMerge w:val="restart"/>
          </w:tcPr>
          <w:p w14:paraId="11207B11" w14:textId="77777777" w:rsidR="00BA34E8" w:rsidRDefault="0081657A">
            <w:pPr>
              <w:ind w:left="-84" w:right="-84"/>
            </w:pPr>
            <w:r>
              <w:rPr>
                <w:sz w:val="22"/>
              </w:rPr>
              <w:t>Масла</w:t>
            </w:r>
          </w:p>
        </w:tc>
        <w:tc>
          <w:tcPr>
            <w:tcW w:w="705" w:type="pct"/>
          </w:tcPr>
          <w:p w14:paraId="261DFE8A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67BAB2EC" w14:textId="77777777" w:rsidR="00BA34E8" w:rsidRDefault="0081657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006EE9D2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ТР ТС 030/2012  Статья 5 п. 5.2</w:t>
            </w:r>
          </w:p>
        </w:tc>
        <w:tc>
          <w:tcPr>
            <w:tcW w:w="1060" w:type="pct"/>
          </w:tcPr>
          <w:p w14:paraId="3A0CC7D9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2517-2012 исключая  п.п. 4.5 - 4.10</w:t>
            </w:r>
          </w:p>
        </w:tc>
      </w:tr>
      <w:tr w:rsidR="00BA34E8" w14:paraId="4C9E5540" w14:textId="77777777">
        <w:tc>
          <w:tcPr>
            <w:tcW w:w="405" w:type="pct"/>
          </w:tcPr>
          <w:p w14:paraId="3385FD3E" w14:textId="77777777" w:rsidR="00BA34E8" w:rsidRDefault="0081657A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3650F383" w14:textId="77777777" w:rsidR="00BA34E8" w:rsidRDefault="00BA34E8"/>
        </w:tc>
        <w:tc>
          <w:tcPr>
            <w:tcW w:w="705" w:type="pct"/>
          </w:tcPr>
          <w:p w14:paraId="5A9AC713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7ED3FF9C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45" w:type="pct"/>
            <w:vMerge w:val="restart"/>
          </w:tcPr>
          <w:p w14:paraId="26021077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ТР ТС 030/2012  Приложение 1</w:t>
            </w:r>
          </w:p>
        </w:tc>
        <w:tc>
          <w:tcPr>
            <w:tcW w:w="1060" w:type="pct"/>
          </w:tcPr>
          <w:p w14:paraId="383E6465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4333-2014 (ISO 2592:2000)</w:t>
            </w:r>
          </w:p>
        </w:tc>
      </w:tr>
      <w:tr w:rsidR="00BA34E8" w14:paraId="02A24EB9" w14:textId="77777777">
        <w:tc>
          <w:tcPr>
            <w:tcW w:w="405" w:type="pct"/>
          </w:tcPr>
          <w:p w14:paraId="71395AEE" w14:textId="77777777" w:rsidR="00BA34E8" w:rsidRDefault="0081657A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40623EC4" w14:textId="77777777" w:rsidR="00BA34E8" w:rsidRDefault="00BA34E8"/>
        </w:tc>
        <w:tc>
          <w:tcPr>
            <w:tcW w:w="705" w:type="pct"/>
          </w:tcPr>
          <w:p w14:paraId="140ECB09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168FC5FB" w14:textId="77777777" w:rsidR="00BA34E8" w:rsidRDefault="0081657A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945" w:type="pct"/>
            <w:vMerge/>
          </w:tcPr>
          <w:p w14:paraId="24AADA05" w14:textId="77777777" w:rsidR="00BA34E8" w:rsidRDefault="00BA34E8"/>
        </w:tc>
        <w:tc>
          <w:tcPr>
            <w:tcW w:w="1060" w:type="pct"/>
          </w:tcPr>
          <w:p w14:paraId="497AAF42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BA34E8" w14:paraId="46DF89DB" w14:textId="77777777">
        <w:trPr>
          <w:trHeight w:val="230"/>
        </w:trPr>
        <w:tc>
          <w:tcPr>
            <w:tcW w:w="405" w:type="pct"/>
            <w:vMerge w:val="restart"/>
          </w:tcPr>
          <w:p w14:paraId="27B2B738" w14:textId="77777777" w:rsidR="00BA34E8" w:rsidRDefault="0081657A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0E2BB90A" w14:textId="77777777" w:rsidR="00BA34E8" w:rsidRDefault="00BA34E8"/>
        </w:tc>
        <w:tc>
          <w:tcPr>
            <w:tcW w:w="705" w:type="pct"/>
            <w:vMerge w:val="restart"/>
          </w:tcPr>
          <w:p w14:paraId="3E666902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  <w:vMerge w:val="restart"/>
          </w:tcPr>
          <w:p w14:paraId="79D74A4A" w14:textId="77777777" w:rsidR="00BA34E8" w:rsidRDefault="0081657A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45" w:type="pct"/>
            <w:vMerge/>
          </w:tcPr>
          <w:p w14:paraId="5349ED8C" w14:textId="77777777" w:rsidR="00BA34E8" w:rsidRDefault="00BA34E8"/>
        </w:tc>
        <w:tc>
          <w:tcPr>
            <w:tcW w:w="1060" w:type="pct"/>
            <w:vMerge w:val="restart"/>
          </w:tcPr>
          <w:p w14:paraId="562AE6A7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</w:tr>
      <w:tr w:rsidR="00BA34E8" w14:paraId="35B7E901" w14:textId="77777777">
        <w:tc>
          <w:tcPr>
            <w:tcW w:w="405" w:type="pct"/>
          </w:tcPr>
          <w:p w14:paraId="08B873B3" w14:textId="77777777" w:rsidR="00BA34E8" w:rsidRDefault="0081657A">
            <w:pPr>
              <w:ind w:left="-84" w:right="-84"/>
            </w:pPr>
            <w:r>
              <w:rPr>
                <w:sz w:val="22"/>
              </w:rPr>
              <w:t>14.1***</w:t>
            </w:r>
          </w:p>
        </w:tc>
        <w:tc>
          <w:tcPr>
            <w:tcW w:w="820" w:type="pct"/>
            <w:vMerge w:val="restart"/>
          </w:tcPr>
          <w:p w14:paraId="273B450A" w14:textId="77777777" w:rsidR="00BA34E8" w:rsidRDefault="0081657A">
            <w:pPr>
              <w:ind w:left="-84" w:right="-84"/>
            </w:pPr>
            <w:r>
              <w:rPr>
                <w:sz w:val="22"/>
              </w:rPr>
              <w:t>Отработанная продукция (смазочные материалы, масла)</w:t>
            </w:r>
          </w:p>
        </w:tc>
        <w:tc>
          <w:tcPr>
            <w:tcW w:w="705" w:type="pct"/>
          </w:tcPr>
          <w:p w14:paraId="27D44E27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16C6E684" w14:textId="77777777" w:rsidR="00BA34E8" w:rsidRDefault="0081657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67862034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ТР ТС 030/2012  Статья 5 п. 5.2</w:t>
            </w:r>
          </w:p>
        </w:tc>
        <w:tc>
          <w:tcPr>
            <w:tcW w:w="1060" w:type="pct"/>
          </w:tcPr>
          <w:p w14:paraId="1F8E6B52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2517-2012 исключая  п.п. 4.5 - 4.10</w:t>
            </w:r>
          </w:p>
        </w:tc>
      </w:tr>
      <w:tr w:rsidR="00BA34E8" w14:paraId="4094BB10" w14:textId="77777777">
        <w:tc>
          <w:tcPr>
            <w:tcW w:w="405" w:type="pct"/>
          </w:tcPr>
          <w:p w14:paraId="6B729863" w14:textId="77777777" w:rsidR="00BA34E8" w:rsidRDefault="0081657A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264D03AE" w14:textId="77777777" w:rsidR="00BA34E8" w:rsidRDefault="00BA34E8"/>
        </w:tc>
        <w:tc>
          <w:tcPr>
            <w:tcW w:w="705" w:type="pct"/>
          </w:tcPr>
          <w:p w14:paraId="7392EB78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19.20/08.043</w:t>
            </w:r>
          </w:p>
        </w:tc>
        <w:tc>
          <w:tcPr>
            <w:tcW w:w="945" w:type="pct"/>
          </w:tcPr>
          <w:p w14:paraId="666062D0" w14:textId="77777777" w:rsidR="00BA34E8" w:rsidRDefault="0081657A">
            <w:pPr>
              <w:ind w:left="-84" w:right="-84"/>
            </w:pPr>
            <w:r>
              <w:rPr>
                <w:sz w:val="22"/>
              </w:rPr>
              <w:t>Кинематическая вязкость при 50 ºС</w:t>
            </w:r>
          </w:p>
        </w:tc>
        <w:tc>
          <w:tcPr>
            <w:tcW w:w="945" w:type="pct"/>
            <w:vMerge w:val="restart"/>
          </w:tcPr>
          <w:p w14:paraId="1ABBA819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ТР ТС 030/2012  Приложение 3</w:t>
            </w:r>
          </w:p>
        </w:tc>
        <w:tc>
          <w:tcPr>
            <w:tcW w:w="1060" w:type="pct"/>
          </w:tcPr>
          <w:p w14:paraId="2C2C7517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33-2016</w:t>
            </w:r>
          </w:p>
        </w:tc>
      </w:tr>
      <w:tr w:rsidR="00BA34E8" w14:paraId="37A5F91E" w14:textId="77777777">
        <w:tc>
          <w:tcPr>
            <w:tcW w:w="405" w:type="pct"/>
          </w:tcPr>
          <w:p w14:paraId="24D92822" w14:textId="77777777" w:rsidR="00BA34E8" w:rsidRDefault="0081657A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39E57998" w14:textId="77777777" w:rsidR="00BA34E8" w:rsidRDefault="00BA34E8"/>
        </w:tc>
        <w:tc>
          <w:tcPr>
            <w:tcW w:w="705" w:type="pct"/>
          </w:tcPr>
          <w:p w14:paraId="33767C82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63935B38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Температура вспышки, определяемая в открытом тигле</w:t>
            </w:r>
          </w:p>
        </w:tc>
        <w:tc>
          <w:tcPr>
            <w:tcW w:w="945" w:type="pct"/>
            <w:vMerge/>
          </w:tcPr>
          <w:p w14:paraId="271F64F0" w14:textId="77777777" w:rsidR="00BA34E8" w:rsidRDefault="00BA34E8"/>
        </w:tc>
        <w:tc>
          <w:tcPr>
            <w:tcW w:w="1060" w:type="pct"/>
          </w:tcPr>
          <w:p w14:paraId="7A700CBF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26378.4-2015</w:t>
            </w:r>
          </w:p>
        </w:tc>
      </w:tr>
      <w:tr w:rsidR="00BA34E8" w14:paraId="50A42228" w14:textId="77777777">
        <w:tc>
          <w:tcPr>
            <w:tcW w:w="405" w:type="pct"/>
          </w:tcPr>
          <w:p w14:paraId="7552C5F1" w14:textId="77777777" w:rsidR="00BA34E8" w:rsidRDefault="0081657A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0380AAC9" w14:textId="77777777" w:rsidR="00BA34E8" w:rsidRDefault="00BA34E8"/>
        </w:tc>
        <w:tc>
          <w:tcPr>
            <w:tcW w:w="705" w:type="pct"/>
          </w:tcPr>
          <w:p w14:paraId="7A249AC9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</w:tcPr>
          <w:p w14:paraId="695312F1" w14:textId="77777777" w:rsidR="00BA34E8" w:rsidRDefault="0081657A">
            <w:pPr>
              <w:ind w:left="-84" w:right="-84"/>
            </w:pPr>
            <w:r>
              <w:rPr>
                <w:sz w:val="22"/>
              </w:rPr>
              <w:t>Массовая доля механических примесей</w:t>
            </w:r>
          </w:p>
        </w:tc>
        <w:tc>
          <w:tcPr>
            <w:tcW w:w="945" w:type="pct"/>
            <w:vMerge/>
          </w:tcPr>
          <w:p w14:paraId="330AA68E" w14:textId="77777777" w:rsidR="00BA34E8" w:rsidRDefault="00BA34E8"/>
        </w:tc>
        <w:tc>
          <w:tcPr>
            <w:tcW w:w="1060" w:type="pct"/>
          </w:tcPr>
          <w:p w14:paraId="3AA46ADB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26378.2-2015</w:t>
            </w:r>
          </w:p>
        </w:tc>
      </w:tr>
      <w:tr w:rsidR="00BA34E8" w14:paraId="1D817833" w14:textId="77777777">
        <w:trPr>
          <w:trHeight w:val="230"/>
        </w:trPr>
        <w:tc>
          <w:tcPr>
            <w:tcW w:w="405" w:type="pct"/>
            <w:vMerge w:val="restart"/>
          </w:tcPr>
          <w:p w14:paraId="43BF4720" w14:textId="77777777" w:rsidR="00BA34E8" w:rsidRDefault="0081657A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1C18745D" w14:textId="77777777" w:rsidR="00BA34E8" w:rsidRDefault="00BA34E8"/>
        </w:tc>
        <w:tc>
          <w:tcPr>
            <w:tcW w:w="705" w:type="pct"/>
            <w:vMerge w:val="restart"/>
          </w:tcPr>
          <w:p w14:paraId="7134D02D" w14:textId="77777777" w:rsidR="00BA34E8" w:rsidRDefault="0081657A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  <w:vMerge w:val="restart"/>
          </w:tcPr>
          <w:p w14:paraId="122337A0" w14:textId="77777777" w:rsidR="00BA34E8" w:rsidRDefault="0081657A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945" w:type="pct"/>
            <w:vMerge/>
          </w:tcPr>
          <w:p w14:paraId="6C19B08A" w14:textId="77777777" w:rsidR="00BA34E8" w:rsidRDefault="00BA34E8"/>
        </w:tc>
        <w:tc>
          <w:tcPr>
            <w:tcW w:w="1060" w:type="pct"/>
            <w:vMerge w:val="restart"/>
          </w:tcPr>
          <w:p w14:paraId="30969FE9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26378.1-2015</w:t>
            </w:r>
          </w:p>
        </w:tc>
      </w:tr>
      <w:tr w:rsidR="00BA34E8" w14:paraId="42F6178A" w14:textId="77777777">
        <w:tc>
          <w:tcPr>
            <w:tcW w:w="4880" w:type="pct"/>
            <w:gridSpan w:val="6"/>
          </w:tcPr>
          <w:p w14:paraId="0AED0C1B" w14:textId="77777777" w:rsidR="00BA34E8" w:rsidRDefault="0081657A">
            <w:pPr>
              <w:ind w:left="-84" w:right="-84"/>
              <w:jc w:val="center"/>
            </w:pPr>
            <w:r>
              <w:rPr>
                <w:b/>
                <w:sz w:val="22"/>
              </w:rPr>
              <w:t>ул. Строительная, 34, 211412, г. Полоцк, Полоцкий район, Витебская область</w:t>
            </w:r>
            <w:r>
              <w:rPr>
                <w:b/>
                <w:sz w:val="22"/>
              </w:rPr>
              <w:br/>
              <w:t>(Полоцкое испытательное подразделение центральной лаборатории)</w:t>
            </w:r>
          </w:p>
        </w:tc>
      </w:tr>
      <w:tr w:rsidR="00BA34E8" w14:paraId="7D9D029B" w14:textId="77777777">
        <w:tc>
          <w:tcPr>
            <w:tcW w:w="405" w:type="pct"/>
          </w:tcPr>
          <w:p w14:paraId="75F1D7A8" w14:textId="77777777" w:rsidR="00BA34E8" w:rsidRDefault="0081657A">
            <w:pPr>
              <w:ind w:left="-84" w:right="-84"/>
            </w:pPr>
            <w:r>
              <w:rPr>
                <w:sz w:val="22"/>
              </w:rPr>
              <w:t>15.1***</w:t>
            </w:r>
          </w:p>
        </w:tc>
        <w:tc>
          <w:tcPr>
            <w:tcW w:w="820" w:type="pct"/>
            <w:vMerge w:val="restart"/>
          </w:tcPr>
          <w:p w14:paraId="59EB2FA8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Газы углеводородные сжиженные</w:t>
            </w:r>
          </w:p>
        </w:tc>
        <w:tc>
          <w:tcPr>
            <w:tcW w:w="705" w:type="pct"/>
          </w:tcPr>
          <w:p w14:paraId="2E9021F7" w14:textId="77777777" w:rsidR="00BA34E8" w:rsidRDefault="0081657A">
            <w:pPr>
              <w:ind w:left="-84" w:right="-84"/>
            </w:pPr>
            <w:r>
              <w:rPr>
                <w:sz w:val="22"/>
              </w:rPr>
              <w:t>35.21/42.000</w:t>
            </w:r>
          </w:p>
        </w:tc>
        <w:tc>
          <w:tcPr>
            <w:tcW w:w="945" w:type="pct"/>
          </w:tcPr>
          <w:p w14:paraId="6A73C3B7" w14:textId="77777777" w:rsidR="00BA34E8" w:rsidRDefault="0081657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76282C27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ТР ЕАЭС 036/2016 Главаа 5 п.23</w:t>
            </w:r>
          </w:p>
        </w:tc>
        <w:tc>
          <w:tcPr>
            <w:tcW w:w="1060" w:type="pct"/>
          </w:tcPr>
          <w:p w14:paraId="7E32CADA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14921-2018</w:t>
            </w:r>
          </w:p>
        </w:tc>
      </w:tr>
      <w:tr w:rsidR="00BA34E8" w14:paraId="329E7EE8" w14:textId="77777777">
        <w:tc>
          <w:tcPr>
            <w:tcW w:w="405" w:type="pct"/>
          </w:tcPr>
          <w:p w14:paraId="0B79E66E" w14:textId="77777777" w:rsidR="00BA34E8" w:rsidRDefault="0081657A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5E89AFA6" w14:textId="77777777" w:rsidR="00BA34E8" w:rsidRDefault="00BA34E8"/>
        </w:tc>
        <w:tc>
          <w:tcPr>
            <w:tcW w:w="705" w:type="pct"/>
            <w:vMerge w:val="restart"/>
          </w:tcPr>
          <w:p w14:paraId="63245B27" w14:textId="77777777" w:rsidR="00BA34E8" w:rsidRDefault="0081657A">
            <w:pPr>
              <w:ind w:left="-84" w:right="-84"/>
            </w:pPr>
            <w:r>
              <w:rPr>
                <w:sz w:val="22"/>
              </w:rPr>
              <w:t>35.21/08.157</w:t>
            </w:r>
          </w:p>
        </w:tc>
        <w:tc>
          <w:tcPr>
            <w:tcW w:w="945" w:type="pct"/>
          </w:tcPr>
          <w:p w14:paraId="04C9DDEF" w14:textId="77777777" w:rsidR="00BA34E8" w:rsidRDefault="0081657A">
            <w:pPr>
              <w:ind w:left="-84" w:right="-84"/>
            </w:pPr>
            <w:r>
              <w:rPr>
                <w:sz w:val="22"/>
              </w:rPr>
              <w:t>Октановое число</w:t>
            </w:r>
          </w:p>
        </w:tc>
        <w:tc>
          <w:tcPr>
            <w:tcW w:w="945" w:type="pct"/>
            <w:vMerge w:val="restart"/>
          </w:tcPr>
          <w:p w14:paraId="4F53C97A" w14:textId="77777777" w:rsidR="00BA34E8" w:rsidRDefault="0081657A">
            <w:pPr>
              <w:ind w:left="-84" w:right="-84"/>
            </w:pPr>
            <w:r>
              <w:rPr>
                <w:sz w:val="22"/>
              </w:rPr>
              <w:t>ТР ЕАЭС 036/2016 Глава 4 п. 11, Приложение</w:t>
            </w:r>
          </w:p>
        </w:tc>
        <w:tc>
          <w:tcPr>
            <w:tcW w:w="1060" w:type="pct"/>
          </w:tcPr>
          <w:p w14:paraId="5C653B3D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EN 589-2014 Приложение В</w:t>
            </w:r>
          </w:p>
        </w:tc>
      </w:tr>
      <w:tr w:rsidR="00BA34E8" w14:paraId="7834A607" w14:textId="77777777">
        <w:tc>
          <w:tcPr>
            <w:tcW w:w="405" w:type="pct"/>
          </w:tcPr>
          <w:p w14:paraId="05776BC4" w14:textId="77777777" w:rsidR="00BA34E8" w:rsidRDefault="0081657A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516DFDBE" w14:textId="77777777" w:rsidR="00BA34E8" w:rsidRDefault="00BA34E8"/>
        </w:tc>
        <w:tc>
          <w:tcPr>
            <w:tcW w:w="705" w:type="pct"/>
            <w:vMerge/>
          </w:tcPr>
          <w:p w14:paraId="03AC3D11" w14:textId="77777777" w:rsidR="00BA34E8" w:rsidRDefault="00BA34E8"/>
        </w:tc>
        <w:tc>
          <w:tcPr>
            <w:tcW w:w="945" w:type="pct"/>
          </w:tcPr>
          <w:p w14:paraId="01AF5CE4" w14:textId="77777777" w:rsidR="00BA34E8" w:rsidRDefault="0081657A">
            <w:pPr>
              <w:ind w:left="-84" w:right="-84"/>
            </w:pPr>
            <w:r>
              <w:rPr>
                <w:sz w:val="22"/>
              </w:rPr>
              <w:t>Давление насыщенных паров, избыточное, при температуре плюс 45 ºС, минус 20 ºС</w:t>
            </w:r>
          </w:p>
        </w:tc>
        <w:tc>
          <w:tcPr>
            <w:tcW w:w="945" w:type="pct"/>
            <w:vMerge/>
          </w:tcPr>
          <w:p w14:paraId="3F8B54A5" w14:textId="77777777" w:rsidR="00BA34E8" w:rsidRDefault="00BA34E8"/>
        </w:tc>
        <w:tc>
          <w:tcPr>
            <w:tcW w:w="1060" w:type="pct"/>
          </w:tcPr>
          <w:p w14:paraId="5F3B1229" w14:textId="77777777" w:rsidR="00BA34E8" w:rsidRDefault="0081657A">
            <w:pPr>
              <w:ind w:left="-84" w:right="-84"/>
            </w:pPr>
            <w:r>
              <w:rPr>
                <w:sz w:val="22"/>
              </w:rPr>
              <w:t>ГОСТ 28656-2019 р. 5</w:t>
            </w:r>
          </w:p>
        </w:tc>
      </w:tr>
      <w:tr w:rsidR="00BA34E8" w14:paraId="53C8C8BE" w14:textId="77777777">
        <w:tc>
          <w:tcPr>
            <w:tcW w:w="405" w:type="pct"/>
          </w:tcPr>
          <w:p w14:paraId="16D25368" w14:textId="77777777" w:rsidR="00BA34E8" w:rsidRDefault="0081657A">
            <w:pPr>
              <w:ind w:left="-84" w:right="-84"/>
            </w:pPr>
            <w:r>
              <w:rPr>
                <w:sz w:val="22"/>
              </w:rPr>
              <w:lastRenderedPageBreak/>
              <w:t>15.4*</w:t>
            </w:r>
          </w:p>
        </w:tc>
        <w:tc>
          <w:tcPr>
            <w:tcW w:w="820" w:type="pct"/>
            <w:vMerge/>
          </w:tcPr>
          <w:p w14:paraId="1DD66FCF" w14:textId="77777777" w:rsidR="00BA34E8" w:rsidRDefault="00BA34E8"/>
        </w:tc>
        <w:tc>
          <w:tcPr>
            <w:tcW w:w="705" w:type="pct"/>
            <w:vMerge w:val="restart"/>
          </w:tcPr>
          <w:p w14:paraId="468C266D" w14:textId="77777777" w:rsidR="00BA34E8" w:rsidRDefault="0081657A">
            <w:pPr>
              <w:ind w:left="-84" w:right="-84"/>
            </w:pPr>
            <w:r>
              <w:rPr>
                <w:sz w:val="22"/>
              </w:rPr>
              <w:t>35.21/08.055</w:t>
            </w:r>
          </w:p>
        </w:tc>
        <w:tc>
          <w:tcPr>
            <w:tcW w:w="945" w:type="pct"/>
          </w:tcPr>
          <w:p w14:paraId="09AAEF5B" w14:textId="77777777" w:rsidR="00BA34E8" w:rsidRDefault="0081657A">
            <w:pPr>
              <w:ind w:left="-84" w:right="-84"/>
            </w:pPr>
            <w:r>
              <w:rPr>
                <w:sz w:val="22"/>
              </w:rPr>
              <w:t>Объемная доля жидкого остатка при плюс 20 ºС</w:t>
            </w:r>
          </w:p>
        </w:tc>
        <w:tc>
          <w:tcPr>
            <w:tcW w:w="945" w:type="pct"/>
            <w:vMerge/>
          </w:tcPr>
          <w:p w14:paraId="7DAD1BAB" w14:textId="77777777" w:rsidR="00BA34E8" w:rsidRDefault="00BA34E8"/>
        </w:tc>
        <w:tc>
          <w:tcPr>
            <w:tcW w:w="1060" w:type="pct"/>
            <w:vMerge w:val="restart"/>
          </w:tcPr>
          <w:p w14:paraId="750B765D" w14:textId="77777777" w:rsidR="00BA34E8" w:rsidRDefault="0081657A">
            <w:pPr>
              <w:ind w:left="-84" w:right="-84"/>
            </w:pPr>
            <w:r>
              <w:rPr>
                <w:sz w:val="22"/>
              </w:rPr>
              <w:t>СТБ 2262-2012 п.8.2</w:t>
            </w:r>
          </w:p>
        </w:tc>
      </w:tr>
      <w:tr w:rsidR="00BA34E8" w14:paraId="29487D92" w14:textId="77777777">
        <w:trPr>
          <w:trHeight w:val="230"/>
        </w:trPr>
        <w:tc>
          <w:tcPr>
            <w:tcW w:w="405" w:type="pct"/>
            <w:vMerge w:val="restart"/>
          </w:tcPr>
          <w:p w14:paraId="58C9FDB5" w14:textId="77777777" w:rsidR="00BA34E8" w:rsidRDefault="0081657A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5816FD0B" w14:textId="77777777" w:rsidR="00BA34E8" w:rsidRDefault="00BA34E8"/>
        </w:tc>
        <w:tc>
          <w:tcPr>
            <w:tcW w:w="705" w:type="pct"/>
            <w:vMerge/>
          </w:tcPr>
          <w:p w14:paraId="04F6653E" w14:textId="77777777" w:rsidR="00BA34E8" w:rsidRDefault="00BA34E8"/>
        </w:tc>
        <w:tc>
          <w:tcPr>
            <w:tcW w:w="945" w:type="pct"/>
            <w:vMerge w:val="restart"/>
          </w:tcPr>
          <w:p w14:paraId="7B96B19E" w14:textId="77777777" w:rsidR="00BA34E8" w:rsidRDefault="0081657A">
            <w:pPr>
              <w:ind w:left="-84" w:right="-84"/>
            </w:pPr>
            <w:r>
              <w:rPr>
                <w:sz w:val="22"/>
              </w:rPr>
              <w:t>Содержание свободной воды и щелочи</w:t>
            </w:r>
          </w:p>
        </w:tc>
        <w:tc>
          <w:tcPr>
            <w:tcW w:w="945" w:type="pct"/>
            <w:vMerge/>
          </w:tcPr>
          <w:p w14:paraId="5F290025" w14:textId="77777777" w:rsidR="00BA34E8" w:rsidRDefault="00BA34E8"/>
        </w:tc>
        <w:tc>
          <w:tcPr>
            <w:tcW w:w="1060" w:type="pct"/>
            <w:vMerge/>
          </w:tcPr>
          <w:p w14:paraId="42F76E1F" w14:textId="77777777" w:rsidR="00BA34E8" w:rsidRDefault="00BA34E8"/>
        </w:tc>
      </w:tr>
    </w:tbl>
    <w:p w14:paraId="5D060980" w14:textId="77777777" w:rsidR="00A7420A" w:rsidRPr="00582A8F" w:rsidRDefault="00A7420A" w:rsidP="00A7420A">
      <w:pPr>
        <w:rPr>
          <w:sz w:val="24"/>
          <w:szCs w:val="24"/>
        </w:rPr>
      </w:pPr>
    </w:p>
    <w:p w14:paraId="4BA76DEF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1313C05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8D86FA0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23EFE80" w14:textId="77777777" w:rsidR="00A7420A" w:rsidRPr="00605AD3" w:rsidRDefault="00A7420A" w:rsidP="003D62BE">
      <w:pPr>
        <w:rPr>
          <w:color w:val="000000"/>
        </w:rPr>
      </w:pPr>
    </w:p>
    <w:p w14:paraId="75B6693C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71F022F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47B88C0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239E7D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27F345C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5089BC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64D83A8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7442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499BC5" w14:textId="77777777" w:rsidR="003B4E92" w:rsidRDefault="003B4E92" w:rsidP="0011070C">
      <w:r>
        <w:separator/>
      </w:r>
    </w:p>
  </w:endnote>
  <w:endnote w:type="continuationSeparator" w:id="0">
    <w:p w14:paraId="37989731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8DA86E3" w14:textId="77777777" w:rsidTr="005E0063">
      <w:tc>
        <w:tcPr>
          <w:tcW w:w="3399" w:type="dxa"/>
          <w:vAlign w:val="center"/>
          <w:hideMark/>
        </w:tcPr>
        <w:p w14:paraId="20E350C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B9DB88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0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CBC1622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07.06.2024</w:t>
              </w:r>
            </w:p>
          </w:sdtContent>
        </w:sdt>
        <w:p w14:paraId="56AA1E6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75DE9A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27581AB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96A8640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2A32AA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8A8E15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0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1D9FD83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07.06.2024</w:t>
              </w:r>
            </w:p>
          </w:sdtContent>
        </w:sdt>
        <w:p w14:paraId="72DF3D77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945E4E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6ACF820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31795B" w14:textId="77777777" w:rsidR="003B4E92" w:rsidRDefault="003B4E92" w:rsidP="0011070C">
      <w:r>
        <w:separator/>
      </w:r>
    </w:p>
  </w:footnote>
  <w:footnote w:type="continuationSeparator" w:id="0">
    <w:p w14:paraId="1034D5EB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6FBA8C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4648B4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8CAE59C" wp14:editId="2AD77999">
                <wp:extent cx="371475" cy="466725"/>
                <wp:effectExtent l="0" t="0" r="9525" b="9525"/>
                <wp:docPr id="1876762476" name="Рисунок 1876762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0401F4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2.2559</w:t>
          </w:r>
        </w:p>
      </w:tc>
    </w:tr>
  </w:tbl>
  <w:p w14:paraId="6F869B8E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6D4B42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5D88FA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760B9F3" wp14:editId="44CA712D">
                <wp:extent cx="372110" cy="467995"/>
                <wp:effectExtent l="0" t="0" r="0" b="0"/>
                <wp:docPr id="899415537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00B835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4BA3E4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7F400E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9111D0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67D3D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C5C6B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44259"/>
    <w:rsid w:val="00750565"/>
    <w:rsid w:val="007B3671"/>
    <w:rsid w:val="007E210E"/>
    <w:rsid w:val="007E2E1D"/>
    <w:rsid w:val="007E712B"/>
    <w:rsid w:val="007F5916"/>
    <w:rsid w:val="00805C5D"/>
    <w:rsid w:val="0081657A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34E8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E15A0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2F30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C5C6B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E15A0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1062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Савченко Валентина Анатольевна</cp:lastModifiedBy>
  <cp:revision>2</cp:revision>
  <cp:lastPrinted>2021-06-17T06:40:00Z</cp:lastPrinted>
  <dcterms:created xsi:type="dcterms:W3CDTF">2024-07-16T08:48:00Z</dcterms:created>
  <dcterms:modified xsi:type="dcterms:W3CDTF">2024-07-16T08:48:00Z</dcterms:modified>
</cp:coreProperties>
</file>