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A2593D3" w14:textId="77777777" w:rsidTr="0018448C">
        <w:tc>
          <w:tcPr>
            <w:tcW w:w="5593" w:type="dxa"/>
            <w:vMerge w:val="restart"/>
          </w:tcPr>
          <w:p w14:paraId="36CFFC9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41AE6A7" w14:textId="25AFDB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0E3B12777184A1DB6955725A1D7E507"/>
                </w:placeholder>
                <w:text/>
              </w:sdtPr>
              <w:sdtEndPr/>
              <w:sdtContent>
                <w:r w:rsidR="00696B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70F89C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22E3D74" w14:textId="77777777" w:rsidTr="0018448C">
        <w:tc>
          <w:tcPr>
            <w:tcW w:w="5593" w:type="dxa"/>
            <w:vMerge/>
          </w:tcPr>
          <w:p w14:paraId="7EA4DB4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57DBDB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13E2E31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43F8F29" w14:textId="77777777" w:rsidTr="0018448C">
        <w:tc>
          <w:tcPr>
            <w:tcW w:w="5593" w:type="dxa"/>
            <w:vMerge/>
          </w:tcPr>
          <w:p w14:paraId="42F82D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5FD624D" w14:textId="5A05CC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D9E61F00D2784399B0968C242F0D284E"/>
                </w:placeholder>
                <w:text/>
              </w:sdtPr>
              <w:sdtEndPr/>
              <w:sdtContent>
                <w:r w:rsidR="0018448C" w:rsidRPr="0018448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2.3902</w:t>
                </w:r>
              </w:sdtContent>
            </w:sdt>
          </w:p>
        </w:tc>
        <w:tc>
          <w:tcPr>
            <w:tcW w:w="3188" w:type="dxa"/>
          </w:tcPr>
          <w:p w14:paraId="24B0F8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F6BA606" w14:textId="77777777" w:rsidTr="0018448C">
        <w:tc>
          <w:tcPr>
            <w:tcW w:w="5593" w:type="dxa"/>
            <w:vMerge/>
          </w:tcPr>
          <w:p w14:paraId="0563DAB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62CB12AC" w14:textId="7B3A9E1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86233ECC66614EB789FA5CAECC40A014"/>
                </w:placeholder>
                <w:date w:fullDate="2009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8448C">
                  <w:rPr>
                    <w:rFonts w:cs="Times New Roman"/>
                    <w:bCs/>
                    <w:sz w:val="28"/>
                    <w:szCs w:val="28"/>
                  </w:rPr>
                  <w:t>15.06.2009</w:t>
                </w:r>
              </w:sdtContent>
            </w:sdt>
          </w:p>
        </w:tc>
        <w:tc>
          <w:tcPr>
            <w:tcW w:w="3188" w:type="dxa"/>
          </w:tcPr>
          <w:p w14:paraId="2398290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8F28662" w14:textId="77777777" w:rsidTr="0018448C">
        <w:tc>
          <w:tcPr>
            <w:tcW w:w="5593" w:type="dxa"/>
            <w:vMerge/>
          </w:tcPr>
          <w:p w14:paraId="7FCD06E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78E93C5" w14:textId="64DBBD6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1CA4BBD5F1F54036A3EECA22B27931EA"/>
                </w:placeholder>
                <w:text/>
              </w:sdtPr>
              <w:sdtEndPr/>
              <w:sdtContent>
                <w:r w:rsidR="006E1BA1">
                  <w:rPr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8" w:type="dxa"/>
          </w:tcPr>
          <w:p w14:paraId="33C7F44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0CBCD65" w14:textId="77777777" w:rsidTr="0018448C">
        <w:tc>
          <w:tcPr>
            <w:tcW w:w="5593" w:type="dxa"/>
            <w:vMerge/>
          </w:tcPr>
          <w:p w14:paraId="2B1A217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483819E" w14:textId="29D93BD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95D54B7A36A4D45BF13F65A70E8988B"/>
                </w:placeholder>
                <w:text/>
              </w:sdtPr>
              <w:sdtEndPr/>
              <w:sdtContent>
                <w:r w:rsidR="0018448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8448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64104FA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C1AE34" w14:textId="77777777" w:rsidTr="0018448C">
        <w:tc>
          <w:tcPr>
            <w:tcW w:w="5593" w:type="dxa"/>
            <w:vMerge/>
          </w:tcPr>
          <w:p w14:paraId="059389D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81BB109" w14:textId="318C79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AD8EFFD2A2145ECACB588DA919BD08C"/>
                </w:placeholder>
                <w:text/>
              </w:sdtPr>
              <w:sdtEndPr/>
              <w:sdtContent>
                <w:r w:rsidR="009F4D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1BA1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2963550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C956B9" w14:textId="77777777" w:rsidR="0018448C" w:rsidRPr="009F4DE1" w:rsidRDefault="0018448C" w:rsidP="0018448C">
      <w:pPr>
        <w:pStyle w:val="af6"/>
        <w:rPr>
          <w:b/>
          <w:sz w:val="16"/>
          <w:szCs w:val="16"/>
          <w:lang w:val="ru-RU"/>
        </w:rPr>
      </w:pPr>
    </w:p>
    <w:p w14:paraId="0E10F517" w14:textId="3B2A3003" w:rsidR="0018448C" w:rsidRDefault="0018448C" w:rsidP="0018448C">
      <w:pPr>
        <w:pStyle w:val="af6"/>
        <w:jc w:val="center"/>
        <w:rPr>
          <w:bCs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bCs/>
            <w:sz w:val="28"/>
            <w:szCs w:val="28"/>
            <w:lang w:val="ru-RU" w:eastAsia="ru-RU"/>
          </w:rPr>
          <w:id w:val="828335678"/>
          <w:placeholder>
            <w:docPart w:val="92077BA30A3E4FACABBC3D0CC600CA5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96CCF">
            <w:rPr>
              <w:bCs/>
              <w:sz w:val="28"/>
              <w:szCs w:val="28"/>
              <w:lang w:val="ru-RU" w:eastAsia="ru-RU"/>
            </w:rPr>
            <w:t>0</w:t>
          </w:r>
          <w:r w:rsidR="006E1BA1">
            <w:rPr>
              <w:bCs/>
              <w:sz w:val="28"/>
              <w:szCs w:val="28"/>
              <w:lang w:val="ru-RU" w:eastAsia="ru-RU"/>
            </w:rPr>
            <w:t>9</w:t>
          </w:r>
          <w:r w:rsidRPr="00915CE4">
            <w:rPr>
              <w:bCs/>
              <w:sz w:val="28"/>
              <w:szCs w:val="28"/>
              <w:lang w:val="ru-RU" w:eastAsia="ru-RU"/>
            </w:rPr>
            <w:t xml:space="preserve"> </w:t>
          </w:r>
          <w:r w:rsidR="006E1BA1">
            <w:rPr>
              <w:bCs/>
              <w:sz w:val="28"/>
              <w:szCs w:val="28"/>
              <w:lang w:val="ru-RU" w:eastAsia="ru-RU"/>
            </w:rPr>
            <w:t>августа</w:t>
          </w:r>
          <w:r w:rsidRPr="00915CE4">
            <w:rPr>
              <w:bCs/>
              <w:sz w:val="28"/>
              <w:szCs w:val="28"/>
              <w:lang w:val="ru-RU" w:eastAsia="ru-RU"/>
            </w:rPr>
            <w:t xml:space="preserve"> 202</w:t>
          </w:r>
          <w:r w:rsidR="00296CCF">
            <w:rPr>
              <w:bCs/>
              <w:sz w:val="28"/>
              <w:szCs w:val="28"/>
              <w:lang w:val="ru-RU" w:eastAsia="ru-RU"/>
            </w:rPr>
            <w:t>4</w:t>
          </w:r>
          <w:r w:rsidRPr="00915CE4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</w:p>
    <w:p w14:paraId="6C04BC38" w14:textId="0C622393" w:rsidR="0018448C" w:rsidRPr="0018448C" w:rsidRDefault="008E033C" w:rsidP="0018448C">
      <w:pPr>
        <w:pStyle w:val="af6"/>
        <w:jc w:val="center"/>
        <w:rPr>
          <w:bCs/>
          <w:sz w:val="28"/>
          <w:szCs w:val="28"/>
          <w:lang w:val="ru-RU" w:eastAsia="ru-RU"/>
        </w:rPr>
      </w:pPr>
      <w:hyperlink r:id="rId8" w:history="1">
        <w:r w:rsidR="0018448C" w:rsidRPr="0018448C">
          <w:rPr>
            <w:bCs/>
            <w:sz w:val="28"/>
            <w:szCs w:val="28"/>
            <w:lang w:val="ru-RU" w:eastAsia="ru-RU"/>
          </w:rPr>
          <w:t>служб</w:t>
        </w:r>
        <w:r w:rsidR="0018448C">
          <w:rPr>
            <w:bCs/>
            <w:sz w:val="28"/>
            <w:szCs w:val="28"/>
            <w:lang w:val="ru-RU" w:eastAsia="ru-RU"/>
          </w:rPr>
          <w:t xml:space="preserve">ы </w:t>
        </w:r>
        <w:r w:rsidR="0018448C" w:rsidRPr="0018448C">
          <w:rPr>
            <w:bCs/>
            <w:sz w:val="28"/>
            <w:szCs w:val="28"/>
            <w:lang w:val="ru-RU" w:eastAsia="ru-RU"/>
          </w:rPr>
          <w:t xml:space="preserve">электрохозяйства филиала "Могилевские тепловые сети" </w:t>
        </w:r>
      </w:hyperlink>
    </w:p>
    <w:p w14:paraId="4912DD87" w14:textId="3D9B2BA6" w:rsidR="0018448C" w:rsidRPr="00C5535C" w:rsidRDefault="0018448C" w:rsidP="00C5535C">
      <w:pPr>
        <w:pStyle w:val="af6"/>
        <w:jc w:val="center"/>
        <w:rPr>
          <w:rStyle w:val="FontStyle37"/>
          <w:bCs/>
          <w:sz w:val="28"/>
          <w:szCs w:val="28"/>
          <w:lang w:val="ru-RU" w:eastAsia="ru-RU"/>
        </w:rPr>
      </w:pPr>
      <w:r w:rsidRPr="0018448C">
        <w:rPr>
          <w:bCs/>
          <w:sz w:val="28"/>
          <w:szCs w:val="28"/>
          <w:lang w:val="ru-RU" w:eastAsia="ru-RU"/>
        </w:rPr>
        <w:t>Могилевско</w:t>
      </w:r>
      <w:r>
        <w:rPr>
          <w:bCs/>
          <w:sz w:val="28"/>
          <w:szCs w:val="28"/>
          <w:lang w:val="ru-RU" w:eastAsia="ru-RU"/>
        </w:rPr>
        <w:t>го</w:t>
      </w:r>
      <w:r w:rsidRPr="0018448C">
        <w:rPr>
          <w:bCs/>
          <w:sz w:val="28"/>
          <w:szCs w:val="28"/>
          <w:lang w:val="ru-RU" w:eastAsia="ru-RU"/>
        </w:rPr>
        <w:t xml:space="preserve"> республиканско</w:t>
      </w:r>
      <w:r>
        <w:rPr>
          <w:bCs/>
          <w:sz w:val="28"/>
          <w:szCs w:val="28"/>
          <w:lang w:val="ru-RU" w:eastAsia="ru-RU"/>
        </w:rPr>
        <w:t>го</w:t>
      </w:r>
      <w:r w:rsidRPr="0018448C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>го</w:t>
      </w:r>
      <w:r w:rsidRPr="0018448C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18448C">
        <w:rPr>
          <w:bCs/>
          <w:sz w:val="28"/>
          <w:szCs w:val="28"/>
          <w:lang w:val="ru-RU" w:eastAsia="ru-RU"/>
        </w:rPr>
        <w:t xml:space="preserve"> электроэнергетики "</w:t>
      </w:r>
      <w:proofErr w:type="spellStart"/>
      <w:r w:rsidRPr="0018448C">
        <w:rPr>
          <w:bCs/>
          <w:sz w:val="28"/>
          <w:szCs w:val="28"/>
          <w:lang w:val="ru-RU" w:eastAsia="ru-RU"/>
        </w:rPr>
        <w:t>Могилевэнерго</w:t>
      </w:r>
      <w:proofErr w:type="spellEnd"/>
      <w:r w:rsidRPr="0018448C">
        <w:rPr>
          <w:bCs/>
          <w:sz w:val="28"/>
          <w:szCs w:val="28"/>
          <w:lang w:val="ru-RU" w:eastAsia="ru-RU"/>
        </w:rPr>
        <w:t>"</w:t>
      </w:r>
    </w:p>
    <w:p w14:paraId="469155A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992"/>
        <w:gridCol w:w="680"/>
        <w:gridCol w:w="2513"/>
        <w:gridCol w:w="1759"/>
        <w:gridCol w:w="1852"/>
      </w:tblGrid>
      <w:tr w:rsidR="00C5535C" w:rsidRPr="00B20F86" w14:paraId="5A6AEB1E" w14:textId="77777777" w:rsidTr="009F4DE1">
        <w:trPr>
          <w:trHeight w:val="266"/>
          <w:tblHeader/>
        </w:trPr>
        <w:tc>
          <w:tcPr>
            <w:tcW w:w="410" w:type="dxa"/>
            <w:shd w:val="clear" w:color="auto" w:fill="auto"/>
            <w:vAlign w:val="center"/>
          </w:tcPr>
          <w:p w14:paraId="508ECDB1" w14:textId="7491D6BB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956DBBD" w14:textId="77777777" w:rsidR="00C5535C" w:rsidRPr="00B20F86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175CEBA" w14:textId="19E7B6A7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666DAD" w14:textId="77777777" w:rsidR="00C5535C" w:rsidRPr="00B20F86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F887DB9" w14:textId="4438CEE8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D393A45" w14:textId="77777777" w:rsidR="009F4DE1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624C1F56" w14:textId="6ED99BC1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9C7A8E8" w14:textId="71CDF879" w:rsidR="00EF3CF3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B20F86">
              <w:rPr>
                <w:sz w:val="22"/>
                <w:szCs w:val="22"/>
              </w:rPr>
              <w:t>устанавливаю</w:t>
            </w:r>
            <w:r w:rsidR="00EF3CF3">
              <w:rPr>
                <w:sz w:val="22"/>
                <w:szCs w:val="22"/>
              </w:rPr>
              <w:t>-</w:t>
            </w:r>
            <w:proofErr w:type="spellStart"/>
            <w:r w:rsidRPr="00B20F86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B20F86">
              <w:rPr>
                <w:sz w:val="22"/>
                <w:szCs w:val="22"/>
              </w:rPr>
              <w:t xml:space="preserve"> требования </w:t>
            </w:r>
          </w:p>
          <w:p w14:paraId="1D5B0D45" w14:textId="0954EAFD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918E08A" w14:textId="45932475" w:rsidR="00C5535C" w:rsidRPr="00C5535C" w:rsidRDefault="00C5535C" w:rsidP="00EF3CF3">
            <w:pPr>
              <w:overflowPunct w:val="0"/>
              <w:autoSpaceDE w:val="0"/>
              <w:autoSpaceDN w:val="0"/>
              <w:adjustRightInd w:val="0"/>
              <w:ind w:left="-88" w:right="-10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  <w:proofErr w:type="spellStart"/>
            <w:r w:rsidRPr="00B20F86">
              <w:rPr>
                <w:sz w:val="22"/>
                <w:szCs w:val="22"/>
              </w:rPr>
              <w:t>исследова</w:t>
            </w:r>
            <w:r w:rsidR="00104876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ний</w:t>
            </w:r>
            <w:proofErr w:type="spellEnd"/>
            <w:r w:rsidRPr="00B20F86">
              <w:rPr>
                <w:sz w:val="22"/>
                <w:szCs w:val="22"/>
              </w:rPr>
              <w:t xml:space="preserve"> (испытаний) и измерений, в том числе правила отбора образцов</w:t>
            </w:r>
          </w:p>
        </w:tc>
      </w:tr>
      <w:tr w:rsidR="00C5535C" w:rsidRPr="00B20F86" w14:paraId="7CD92C2C" w14:textId="77777777" w:rsidTr="009F4DE1">
        <w:trPr>
          <w:trHeight w:val="68"/>
          <w:tblHeader/>
        </w:trPr>
        <w:tc>
          <w:tcPr>
            <w:tcW w:w="410" w:type="dxa"/>
            <w:shd w:val="clear" w:color="auto" w:fill="auto"/>
          </w:tcPr>
          <w:p w14:paraId="0835451E" w14:textId="4B81FAC2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92" w:type="dxa"/>
            <w:shd w:val="clear" w:color="auto" w:fill="auto"/>
          </w:tcPr>
          <w:p w14:paraId="7EA93B21" w14:textId="547DC6C8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3D4E59C6" w14:textId="783FCC7B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01D6D348" w14:textId="4294851E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974162C" w14:textId="56C3A23E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583657C" w14:textId="2A341644" w:rsidR="00C5535C" w:rsidRPr="00B20F86" w:rsidRDefault="00C5535C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6BD3" w:rsidRPr="00B20F86" w14:paraId="601F0163" w14:textId="77777777" w:rsidTr="009F4DE1">
        <w:trPr>
          <w:trHeight w:val="68"/>
          <w:tblHeader/>
        </w:trPr>
        <w:tc>
          <w:tcPr>
            <w:tcW w:w="10206" w:type="dxa"/>
            <w:gridSpan w:val="6"/>
            <w:shd w:val="clear" w:color="auto" w:fill="auto"/>
          </w:tcPr>
          <w:p w14:paraId="4E8BB156" w14:textId="34FE210D" w:rsidR="00066BD3" w:rsidRPr="00EF3CF3" w:rsidRDefault="00066BD3" w:rsidP="00356B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52"/>
              <w:jc w:val="center"/>
              <w:textAlignment w:val="baseline"/>
              <w:rPr>
                <w:sz w:val="22"/>
                <w:szCs w:val="22"/>
              </w:rPr>
            </w:pPr>
            <w:r w:rsidRPr="00EF3CF3">
              <w:rPr>
                <w:sz w:val="22"/>
                <w:szCs w:val="22"/>
              </w:rPr>
              <w:t>ул. Симонова, 161, 212003, г. Могилев</w:t>
            </w:r>
          </w:p>
        </w:tc>
      </w:tr>
      <w:tr w:rsidR="00C5535C" w:rsidRPr="00B20F86" w14:paraId="1395BD0B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4B84FEC8" w14:textId="77777777" w:rsidR="00C5535C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83E73FC" w14:textId="05DEB2FB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992" w:type="dxa"/>
            <w:shd w:val="clear" w:color="auto" w:fill="auto"/>
          </w:tcPr>
          <w:p w14:paraId="5EF4357B" w14:textId="3150043D" w:rsidR="00C5535C" w:rsidRPr="00B20F86" w:rsidRDefault="00C5535C" w:rsidP="00C5535C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80" w:type="dxa"/>
            <w:shd w:val="clear" w:color="auto" w:fill="auto"/>
          </w:tcPr>
          <w:p w14:paraId="65BF54DA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27.90/</w:t>
            </w:r>
          </w:p>
          <w:p w14:paraId="59B48C98" w14:textId="78270DFA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</w:tc>
        <w:tc>
          <w:tcPr>
            <w:tcW w:w="2513" w:type="dxa"/>
            <w:shd w:val="clear" w:color="auto" w:fill="auto"/>
          </w:tcPr>
          <w:p w14:paraId="7E82860C" w14:textId="194BA69B" w:rsidR="00C5535C" w:rsidRPr="00B20F86" w:rsidRDefault="00C5535C" w:rsidP="00066BD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Проверка соединений заземлителей с </w:t>
            </w:r>
            <w:proofErr w:type="spellStart"/>
            <w:r w:rsidRPr="006865AB">
              <w:rPr>
                <w:sz w:val="22"/>
                <w:szCs w:val="22"/>
              </w:rPr>
              <w:t>зазем</w:t>
            </w:r>
            <w:r w:rsidR="009F4DE1">
              <w:rPr>
                <w:sz w:val="22"/>
                <w:szCs w:val="22"/>
              </w:rPr>
              <w:t>-</w:t>
            </w:r>
            <w:r w:rsidRPr="006865AB">
              <w:rPr>
                <w:sz w:val="22"/>
                <w:szCs w:val="22"/>
              </w:rPr>
              <w:t>ляемыми</w:t>
            </w:r>
            <w:proofErr w:type="spellEnd"/>
            <w:r w:rsidRPr="006865AB">
              <w:rPr>
                <w:sz w:val="22"/>
                <w:szCs w:val="22"/>
              </w:rPr>
              <w:t xml:space="preserve"> элементами с измерением переходного сопротивления контактного соединения</w:t>
            </w:r>
          </w:p>
        </w:tc>
        <w:tc>
          <w:tcPr>
            <w:tcW w:w="1759" w:type="dxa"/>
            <w:shd w:val="clear" w:color="auto" w:fill="auto"/>
          </w:tcPr>
          <w:p w14:paraId="570496B9" w14:textId="77777777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181-2009,</w:t>
            </w:r>
          </w:p>
          <w:p w14:paraId="66171E28" w14:textId="219FF025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п.Б.29.2</w:t>
            </w:r>
          </w:p>
          <w:p w14:paraId="1FECD467" w14:textId="165839EF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339-20</w:t>
            </w:r>
            <w:r w:rsidR="009F4DE1">
              <w:rPr>
                <w:sz w:val="22"/>
                <w:szCs w:val="22"/>
              </w:rPr>
              <w:t>22</w:t>
            </w:r>
          </w:p>
          <w:p w14:paraId="705D6A99" w14:textId="4CFF3195" w:rsidR="00C5535C" w:rsidRPr="00B20F86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п.4.4.28.2</w:t>
            </w:r>
          </w:p>
        </w:tc>
        <w:tc>
          <w:tcPr>
            <w:tcW w:w="1852" w:type="dxa"/>
            <w:shd w:val="clear" w:color="auto" w:fill="auto"/>
          </w:tcPr>
          <w:p w14:paraId="4ACF73AE" w14:textId="6BB9CE30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МВИ.МГ 931-2014 </w:t>
            </w:r>
            <w:r>
              <w:rPr>
                <w:sz w:val="22"/>
                <w:szCs w:val="22"/>
              </w:rPr>
              <w:t>АМИ.ГР 0018-2021</w:t>
            </w:r>
          </w:p>
        </w:tc>
      </w:tr>
      <w:tr w:rsidR="00C5535C" w:rsidRPr="00B20F86" w14:paraId="7941DBC3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5083E08D" w14:textId="77777777" w:rsidR="00C5535C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28218DF" w14:textId="482F0FF4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992" w:type="dxa"/>
            <w:shd w:val="clear" w:color="auto" w:fill="auto"/>
          </w:tcPr>
          <w:p w14:paraId="040126F7" w14:textId="2DDAD6EA" w:rsidR="00C5535C" w:rsidRPr="00B20F86" w:rsidRDefault="00C5535C" w:rsidP="00066BD3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E07388">
              <w:rPr>
                <w:sz w:val="22"/>
                <w:szCs w:val="22"/>
              </w:rPr>
              <w:t xml:space="preserve">Аппараты, силовые и </w:t>
            </w:r>
            <w:proofErr w:type="spellStart"/>
            <w:r w:rsidRPr="00E07388">
              <w:rPr>
                <w:sz w:val="22"/>
                <w:szCs w:val="22"/>
              </w:rPr>
              <w:t>осве</w:t>
            </w:r>
            <w:r w:rsidR="00066BD3">
              <w:rPr>
                <w:sz w:val="22"/>
                <w:szCs w:val="22"/>
              </w:rPr>
              <w:t>-</w:t>
            </w:r>
            <w:r w:rsidRPr="00E07388">
              <w:rPr>
                <w:sz w:val="22"/>
                <w:szCs w:val="22"/>
              </w:rPr>
              <w:t>тительные</w:t>
            </w:r>
            <w:proofErr w:type="spellEnd"/>
            <w:r w:rsidRPr="00E07388">
              <w:rPr>
                <w:sz w:val="22"/>
                <w:szCs w:val="22"/>
              </w:rPr>
              <w:t xml:space="preserve"> сети, вторичные цепи переменного и </w:t>
            </w:r>
            <w:proofErr w:type="spellStart"/>
            <w:proofErr w:type="gramStart"/>
            <w:r w:rsidRPr="00E07388">
              <w:rPr>
                <w:sz w:val="22"/>
                <w:szCs w:val="22"/>
              </w:rPr>
              <w:t>постоян</w:t>
            </w:r>
            <w:r w:rsidR="00066BD3">
              <w:rPr>
                <w:sz w:val="22"/>
                <w:szCs w:val="22"/>
              </w:rPr>
              <w:t>-</w:t>
            </w:r>
            <w:r w:rsidRPr="00E07388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E07388">
              <w:rPr>
                <w:sz w:val="22"/>
                <w:szCs w:val="22"/>
              </w:rPr>
              <w:t xml:space="preserve"> тока напряже</w:t>
            </w:r>
            <w:r w:rsidR="00066BD3">
              <w:rPr>
                <w:sz w:val="22"/>
                <w:szCs w:val="22"/>
              </w:rPr>
              <w:t>н</w:t>
            </w:r>
            <w:r w:rsidRPr="00E07388">
              <w:rPr>
                <w:sz w:val="22"/>
                <w:szCs w:val="22"/>
              </w:rPr>
              <w:t>ием до 1000 В,</w:t>
            </w:r>
            <w:r w:rsidR="00066BD3">
              <w:rPr>
                <w:sz w:val="22"/>
                <w:szCs w:val="22"/>
              </w:rPr>
              <w:t xml:space="preserve"> </w:t>
            </w:r>
            <w:r w:rsidRPr="00E07388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680" w:type="dxa"/>
            <w:shd w:val="clear" w:color="auto" w:fill="auto"/>
          </w:tcPr>
          <w:p w14:paraId="219BB3AB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27.12/</w:t>
            </w:r>
          </w:p>
          <w:p w14:paraId="6D486E9A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  <w:p w14:paraId="0EC7EEBA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27.32/</w:t>
            </w:r>
          </w:p>
          <w:p w14:paraId="271E14E3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  <w:p w14:paraId="48140E99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27.90/</w:t>
            </w:r>
          </w:p>
          <w:p w14:paraId="3B408043" w14:textId="4480DE05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22.000</w:t>
            </w:r>
          </w:p>
        </w:tc>
        <w:tc>
          <w:tcPr>
            <w:tcW w:w="2513" w:type="dxa"/>
            <w:shd w:val="clear" w:color="auto" w:fill="auto"/>
          </w:tcPr>
          <w:p w14:paraId="34855C76" w14:textId="1ED248E0" w:rsidR="00C5535C" w:rsidRPr="00B20F86" w:rsidRDefault="00C5535C" w:rsidP="00C5535C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59" w:type="dxa"/>
            <w:shd w:val="clear" w:color="auto" w:fill="auto"/>
          </w:tcPr>
          <w:p w14:paraId="044271CD" w14:textId="77777777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181-2009</w:t>
            </w:r>
          </w:p>
          <w:p w14:paraId="04147056" w14:textId="6A849546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</w:t>
            </w:r>
            <w:r w:rsidR="00C73BE4">
              <w:rPr>
                <w:sz w:val="22"/>
                <w:szCs w:val="22"/>
              </w:rPr>
              <w:t>п</w:t>
            </w:r>
            <w:r w:rsidRPr="006865AB">
              <w:rPr>
                <w:sz w:val="22"/>
                <w:szCs w:val="22"/>
              </w:rPr>
              <w:t>.Б.27.1, Б.30.1</w:t>
            </w:r>
          </w:p>
          <w:p w14:paraId="1F2642D3" w14:textId="4135EA46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ТКП 339-20</w:t>
            </w:r>
            <w:r w:rsidR="009F4DE1">
              <w:rPr>
                <w:sz w:val="22"/>
                <w:szCs w:val="22"/>
              </w:rPr>
              <w:t>22</w:t>
            </w:r>
          </w:p>
          <w:p w14:paraId="19DE593E" w14:textId="77777777" w:rsidR="00C5535C" w:rsidRPr="006865AB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п.4.4.26.1,</w:t>
            </w:r>
          </w:p>
          <w:p w14:paraId="7B38F7B3" w14:textId="02126908" w:rsidR="00C5535C" w:rsidRPr="00B20F86" w:rsidRDefault="00C5535C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п.4.4.29.2</w:t>
            </w:r>
          </w:p>
        </w:tc>
        <w:tc>
          <w:tcPr>
            <w:tcW w:w="1852" w:type="dxa"/>
            <w:shd w:val="clear" w:color="auto" w:fill="auto"/>
          </w:tcPr>
          <w:p w14:paraId="6A0BB618" w14:textId="4BDE7174" w:rsidR="00C5535C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МВИ.МГ 932-2014</w:t>
            </w:r>
          </w:p>
          <w:p w14:paraId="53839040" w14:textId="16A482AC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5535C" w:rsidRPr="00B20F86" w14:paraId="68DA9325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36ED36F7" w14:textId="77777777" w:rsidR="00C5535C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00DAFC82" w14:textId="6E4A640D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992" w:type="dxa"/>
            <w:shd w:val="clear" w:color="auto" w:fill="auto"/>
          </w:tcPr>
          <w:p w14:paraId="317CB6E2" w14:textId="77777777" w:rsidR="004627DF" w:rsidRDefault="00C5535C" w:rsidP="004627DF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Перчатки электроизолирующие, </w:t>
            </w:r>
          </w:p>
          <w:p w14:paraId="6C15C826" w14:textId="74CE82CC" w:rsidR="00C5535C" w:rsidRPr="00B20F86" w:rsidRDefault="00C5535C" w:rsidP="00C55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обувь специальная электроизолирующая</w:t>
            </w:r>
          </w:p>
        </w:tc>
        <w:tc>
          <w:tcPr>
            <w:tcW w:w="680" w:type="dxa"/>
            <w:shd w:val="clear" w:color="auto" w:fill="auto"/>
          </w:tcPr>
          <w:p w14:paraId="30D8E07B" w14:textId="77777777" w:rsidR="00C5535C" w:rsidRPr="006865AB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22.19/</w:t>
            </w:r>
          </w:p>
          <w:p w14:paraId="1AAC3EDB" w14:textId="0B289EEF" w:rsidR="00C5535C" w:rsidRPr="00B20F86" w:rsidRDefault="00C5535C" w:rsidP="00DE7DAA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29.113</w:t>
            </w:r>
          </w:p>
        </w:tc>
        <w:tc>
          <w:tcPr>
            <w:tcW w:w="2513" w:type="dxa"/>
            <w:shd w:val="clear" w:color="auto" w:fill="auto"/>
          </w:tcPr>
          <w:p w14:paraId="5CF41FDD" w14:textId="5C473CA9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Испытания </w:t>
            </w:r>
            <w:proofErr w:type="gramStart"/>
            <w:r w:rsidRPr="006865AB">
              <w:rPr>
                <w:sz w:val="22"/>
                <w:szCs w:val="22"/>
              </w:rPr>
              <w:t>повышен</w:t>
            </w:r>
            <w:r w:rsidR="009F4DE1">
              <w:rPr>
                <w:sz w:val="22"/>
                <w:szCs w:val="22"/>
              </w:rPr>
              <w:t>-</w:t>
            </w:r>
            <w:proofErr w:type="spellStart"/>
            <w:r w:rsidRPr="006865AB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6865AB">
              <w:rPr>
                <w:sz w:val="22"/>
                <w:szCs w:val="22"/>
              </w:rPr>
              <w:t xml:space="preserve"> напряжением частотой 50 Гц с измерением тока утечки</w:t>
            </w:r>
          </w:p>
        </w:tc>
        <w:tc>
          <w:tcPr>
            <w:tcW w:w="1759" w:type="dxa"/>
            <w:shd w:val="clear" w:color="auto" w:fill="auto"/>
          </w:tcPr>
          <w:p w14:paraId="4DAB468F" w14:textId="1E4E8B4F" w:rsidR="009F4DE1" w:rsidRDefault="009F4DE1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C7745FE" w14:textId="49048691" w:rsidR="00C5535C" w:rsidRPr="00B20F86" w:rsidRDefault="009F4DE1" w:rsidP="00C353E2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852" w:type="dxa"/>
            <w:shd w:val="clear" w:color="auto" w:fill="auto"/>
          </w:tcPr>
          <w:p w14:paraId="26C4D98C" w14:textId="5227F428" w:rsidR="00C5535C" w:rsidRPr="00B20F86" w:rsidRDefault="00C5535C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9F4DE1" w:rsidRPr="00B20F86" w14:paraId="7D2C66E8" w14:textId="77777777" w:rsidTr="009F4DE1">
        <w:trPr>
          <w:trHeight w:val="277"/>
        </w:trPr>
        <w:tc>
          <w:tcPr>
            <w:tcW w:w="410" w:type="dxa"/>
            <w:shd w:val="clear" w:color="auto" w:fill="auto"/>
          </w:tcPr>
          <w:p w14:paraId="6EC0DAFC" w14:textId="77777777" w:rsidR="009F4DE1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008644E2" w14:textId="45627F77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992" w:type="dxa"/>
            <w:shd w:val="clear" w:color="auto" w:fill="auto"/>
          </w:tcPr>
          <w:p w14:paraId="3A0D41AF" w14:textId="1880CFCD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680" w:type="dxa"/>
            <w:shd w:val="clear" w:color="auto" w:fill="auto"/>
          </w:tcPr>
          <w:p w14:paraId="16F64990" w14:textId="77777777" w:rsidR="009F4DE1" w:rsidRPr="006865AB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25.73/</w:t>
            </w:r>
          </w:p>
          <w:p w14:paraId="299D972A" w14:textId="0170E452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88" w:right="-114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29.113</w:t>
            </w:r>
          </w:p>
        </w:tc>
        <w:tc>
          <w:tcPr>
            <w:tcW w:w="2513" w:type="dxa"/>
            <w:shd w:val="clear" w:color="auto" w:fill="auto"/>
          </w:tcPr>
          <w:p w14:paraId="317EBF01" w14:textId="77777777" w:rsidR="006E1BA1" w:rsidRDefault="009F4DE1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7F9B458F" w14:textId="77777777" w:rsidR="006E1BA1" w:rsidRDefault="009F4DE1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 xml:space="preserve">напряжением </w:t>
            </w:r>
          </w:p>
          <w:p w14:paraId="1DBCFB3B" w14:textId="4DDBAD7C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right="-127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частотой 50Гц</w:t>
            </w:r>
          </w:p>
        </w:tc>
        <w:tc>
          <w:tcPr>
            <w:tcW w:w="1759" w:type="dxa"/>
            <w:shd w:val="clear" w:color="auto" w:fill="auto"/>
          </w:tcPr>
          <w:p w14:paraId="1CE54AF2" w14:textId="77777777" w:rsidR="009F4DE1" w:rsidRDefault="009F4DE1" w:rsidP="009F4DE1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75FEB928" w14:textId="2378DD96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10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852" w:type="dxa"/>
            <w:shd w:val="clear" w:color="auto" w:fill="auto"/>
          </w:tcPr>
          <w:p w14:paraId="4812329C" w14:textId="7E00B297" w:rsidR="009F4DE1" w:rsidRPr="00B20F86" w:rsidRDefault="009F4DE1" w:rsidP="009F4DE1">
            <w:pPr>
              <w:overflowPunct w:val="0"/>
              <w:autoSpaceDE w:val="0"/>
              <w:autoSpaceDN w:val="0"/>
              <w:adjustRightInd w:val="0"/>
              <w:ind w:left="-103" w:right="-127"/>
              <w:jc w:val="center"/>
              <w:textAlignment w:val="baseline"/>
              <w:rPr>
                <w:sz w:val="22"/>
                <w:szCs w:val="22"/>
              </w:rPr>
            </w:pPr>
            <w:r w:rsidRPr="006865AB">
              <w:rPr>
                <w:sz w:val="22"/>
                <w:szCs w:val="22"/>
              </w:rPr>
              <w:t>МВИ.БР 340-2018</w:t>
            </w:r>
          </w:p>
        </w:tc>
      </w:tr>
    </w:tbl>
    <w:p w14:paraId="67F79B77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113FFDF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4BC71C" w14:textId="77777777" w:rsidR="00A0063E" w:rsidRPr="00104876" w:rsidRDefault="00A0063E" w:rsidP="00A0063E">
      <w:pPr>
        <w:rPr>
          <w:color w:val="000000"/>
          <w:sz w:val="24"/>
          <w:szCs w:val="24"/>
        </w:rPr>
      </w:pPr>
    </w:p>
    <w:p w14:paraId="5122406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0CC6D2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342A4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45A96D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817BB7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073C90A" w14:textId="77777777" w:rsidR="0056070B" w:rsidRPr="00356B66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356B66" w:rsidSect="00A241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B697B" w14:textId="77777777" w:rsidR="00022E8F" w:rsidRDefault="00022E8F" w:rsidP="0011070C">
      <w:r>
        <w:separator/>
      </w:r>
    </w:p>
  </w:endnote>
  <w:endnote w:type="continuationSeparator" w:id="0">
    <w:p w14:paraId="0CA26EBF" w14:textId="77777777" w:rsidR="00022E8F" w:rsidRDefault="00022E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242B638F" w14:textId="77777777" w:rsidTr="00C62C68">
      <w:tc>
        <w:tcPr>
          <w:tcW w:w="3402" w:type="dxa"/>
          <w:vAlign w:val="center"/>
          <w:hideMark/>
        </w:tcPr>
        <w:p w14:paraId="1270C33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FF0A3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54ED7E028EC4CAB94C51C714BEBE9D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3716D9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D7478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835D4A3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F971F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1316C66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F8A0E9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5E75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0E3B12777184A1DB6955725A1D7E507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BFFE01" w14:textId="2C23DBDD" w:rsidR="005D5C7B" w:rsidRPr="007624CE" w:rsidRDefault="006E1B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</w:t>
              </w:r>
              <w:r w:rsidR="009F4DE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8803AB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A5A3E5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BC74B97" w14:textId="77777777" w:rsidR="00CC094B" w:rsidRPr="00356B66" w:rsidRDefault="00CC094B" w:rsidP="002667A7">
    <w:pPr>
      <w:pStyle w:val="a9"/>
      <w:spacing w:line="240" w:lineRule="auto"/>
      <w:ind w:right="0" w:firstLine="0"/>
      <w:rPr>
        <w:sz w:val="4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D5BF" w14:textId="77777777" w:rsidR="00022E8F" w:rsidRDefault="00022E8F" w:rsidP="0011070C">
      <w:r>
        <w:separator/>
      </w:r>
    </w:p>
  </w:footnote>
  <w:footnote w:type="continuationSeparator" w:id="0">
    <w:p w14:paraId="305B0DE4" w14:textId="77777777" w:rsidR="00022E8F" w:rsidRDefault="00022E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9EC3B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FEC0C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070B6E" wp14:editId="704E765D">
                <wp:extent cx="371475" cy="466725"/>
                <wp:effectExtent l="0" t="0" r="9525" b="9525"/>
                <wp:docPr id="567142911" name="Рисунок 56714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3544D8" w14:textId="63AA4258" w:rsidR="006938AF" w:rsidRPr="002A5ABE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2A5ABE" w:rsidRPr="002A5ABE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1352150853"/>
              <w:placeholder>
                <w:docPart w:val="CFF1D958A6754B6BA5A2B388317466A0"/>
              </w:placeholder>
              <w:text/>
            </w:sdtPr>
            <w:sdtEndPr/>
            <w:sdtContent>
              <w:r w:rsidR="002A5ABE" w:rsidRPr="002A5ABE">
                <w:rPr>
                  <w:bCs/>
                  <w:sz w:val="24"/>
                  <w:szCs w:val="24"/>
                </w:rPr>
                <w:t>2.3902</w:t>
              </w:r>
            </w:sdtContent>
          </w:sdt>
        </w:p>
      </w:tc>
    </w:tr>
  </w:tbl>
  <w:p w14:paraId="60C66A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3AC8968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AD152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1FD449" wp14:editId="191FA9CC">
                <wp:extent cx="372110" cy="467995"/>
                <wp:effectExtent l="0" t="0" r="0" b="0"/>
                <wp:docPr id="68522566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31250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0B22F5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D02F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20501F" w14:textId="77777777" w:rsidR="00CC094B" w:rsidRPr="00C36C6A" w:rsidRDefault="00CC094B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BA"/>
    <w:rsid w:val="00022A72"/>
    <w:rsid w:val="00022E8F"/>
    <w:rsid w:val="000643A6"/>
    <w:rsid w:val="00066BD3"/>
    <w:rsid w:val="00067FEC"/>
    <w:rsid w:val="00090EA2"/>
    <w:rsid w:val="000B6BFF"/>
    <w:rsid w:val="000C6BD4"/>
    <w:rsid w:val="000D49BB"/>
    <w:rsid w:val="000E2802"/>
    <w:rsid w:val="0010487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31E"/>
    <w:rsid w:val="0018448C"/>
    <w:rsid w:val="00194140"/>
    <w:rsid w:val="001956F7"/>
    <w:rsid w:val="001A4BEA"/>
    <w:rsid w:val="001A7AD9"/>
    <w:rsid w:val="001F51B1"/>
    <w:rsid w:val="001F7797"/>
    <w:rsid w:val="0020355B"/>
    <w:rsid w:val="00204777"/>
    <w:rsid w:val="002207BA"/>
    <w:rsid w:val="002505FA"/>
    <w:rsid w:val="002667A7"/>
    <w:rsid w:val="00285F39"/>
    <w:rsid w:val="002877C8"/>
    <w:rsid w:val="002900DE"/>
    <w:rsid w:val="00296CCF"/>
    <w:rsid w:val="002A5ABE"/>
    <w:rsid w:val="002C3708"/>
    <w:rsid w:val="003054C2"/>
    <w:rsid w:val="00305E11"/>
    <w:rsid w:val="0031023B"/>
    <w:rsid w:val="003324CA"/>
    <w:rsid w:val="00350D5F"/>
    <w:rsid w:val="00356B66"/>
    <w:rsid w:val="003717D2"/>
    <w:rsid w:val="00374A27"/>
    <w:rsid w:val="00392672"/>
    <w:rsid w:val="003A10A8"/>
    <w:rsid w:val="003A7C1A"/>
    <w:rsid w:val="003C130A"/>
    <w:rsid w:val="003D7438"/>
    <w:rsid w:val="003E26A2"/>
    <w:rsid w:val="003E6D8A"/>
    <w:rsid w:val="003F4E7D"/>
    <w:rsid w:val="003F50C5"/>
    <w:rsid w:val="00401D49"/>
    <w:rsid w:val="00437E07"/>
    <w:rsid w:val="0045577B"/>
    <w:rsid w:val="004627DF"/>
    <w:rsid w:val="004A5E4C"/>
    <w:rsid w:val="004C53CA"/>
    <w:rsid w:val="004E4DCC"/>
    <w:rsid w:val="004E5090"/>
    <w:rsid w:val="004E6BC8"/>
    <w:rsid w:val="004F5A1D"/>
    <w:rsid w:val="00507CCF"/>
    <w:rsid w:val="00534F29"/>
    <w:rsid w:val="00552FE5"/>
    <w:rsid w:val="0056070B"/>
    <w:rsid w:val="00570059"/>
    <w:rsid w:val="00592241"/>
    <w:rsid w:val="005D5C7B"/>
    <w:rsid w:val="005E250C"/>
    <w:rsid w:val="005E33F5"/>
    <w:rsid w:val="005E611E"/>
    <w:rsid w:val="005E7EB9"/>
    <w:rsid w:val="00645468"/>
    <w:rsid w:val="006762B3"/>
    <w:rsid w:val="006865AB"/>
    <w:rsid w:val="006938AF"/>
    <w:rsid w:val="00696BA8"/>
    <w:rsid w:val="006A336B"/>
    <w:rsid w:val="006D5481"/>
    <w:rsid w:val="006D5DCE"/>
    <w:rsid w:val="006E1BA1"/>
    <w:rsid w:val="006F0EAC"/>
    <w:rsid w:val="00701135"/>
    <w:rsid w:val="00717E92"/>
    <w:rsid w:val="007251FB"/>
    <w:rsid w:val="00731452"/>
    <w:rsid w:val="00734508"/>
    <w:rsid w:val="00741FBB"/>
    <w:rsid w:val="00750565"/>
    <w:rsid w:val="007624CE"/>
    <w:rsid w:val="00796C65"/>
    <w:rsid w:val="007A1389"/>
    <w:rsid w:val="007B3671"/>
    <w:rsid w:val="007B6BFB"/>
    <w:rsid w:val="007F5916"/>
    <w:rsid w:val="00805C5D"/>
    <w:rsid w:val="00877224"/>
    <w:rsid w:val="00886D6D"/>
    <w:rsid w:val="0089319F"/>
    <w:rsid w:val="008B5528"/>
    <w:rsid w:val="008E033C"/>
    <w:rsid w:val="008E43A5"/>
    <w:rsid w:val="00915CE4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4DE1"/>
    <w:rsid w:val="009F7389"/>
    <w:rsid w:val="00A0063E"/>
    <w:rsid w:val="00A16715"/>
    <w:rsid w:val="00A24117"/>
    <w:rsid w:val="00A47C62"/>
    <w:rsid w:val="00A755C7"/>
    <w:rsid w:val="00AB1825"/>
    <w:rsid w:val="00AD4B7A"/>
    <w:rsid w:val="00AD4EE7"/>
    <w:rsid w:val="00B073DC"/>
    <w:rsid w:val="00B16BF0"/>
    <w:rsid w:val="00B17736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C13D62"/>
    <w:rsid w:val="00C353E2"/>
    <w:rsid w:val="00C36C6A"/>
    <w:rsid w:val="00C3769E"/>
    <w:rsid w:val="00C5535C"/>
    <w:rsid w:val="00C57E36"/>
    <w:rsid w:val="00C62C68"/>
    <w:rsid w:val="00C73BE4"/>
    <w:rsid w:val="00C943E3"/>
    <w:rsid w:val="00C94B1C"/>
    <w:rsid w:val="00C9501D"/>
    <w:rsid w:val="00C97BC9"/>
    <w:rsid w:val="00CA3473"/>
    <w:rsid w:val="00CA53E3"/>
    <w:rsid w:val="00CA6D77"/>
    <w:rsid w:val="00CC094B"/>
    <w:rsid w:val="00CF4334"/>
    <w:rsid w:val="00D10C95"/>
    <w:rsid w:val="00D430ED"/>
    <w:rsid w:val="00D534D1"/>
    <w:rsid w:val="00D56371"/>
    <w:rsid w:val="00D876E6"/>
    <w:rsid w:val="00D9216E"/>
    <w:rsid w:val="00DA5E7A"/>
    <w:rsid w:val="00DA6561"/>
    <w:rsid w:val="00DB1FAE"/>
    <w:rsid w:val="00DB7FF2"/>
    <w:rsid w:val="00DD4EA5"/>
    <w:rsid w:val="00DE6F93"/>
    <w:rsid w:val="00DE7DAA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2CC5"/>
    <w:rsid w:val="00EF0247"/>
    <w:rsid w:val="00EF3CF3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1A478"/>
  <w15:chartTrackingRefBased/>
  <w15:docId w15:val="{5B635D53-8D37-4602-B795-75181F12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62">
    <w:name w:val="Основной текст (6)_"/>
    <w:link w:val="63"/>
    <w:rsid w:val="0018448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18448C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19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2;&#1090;&#1091;&#1072;&#1083;&#1080;&#1079;&#1072;&#1094;&#1080;&#1103;\2.3902%20&#1052;&#1086;&#1075;&#1080;&#1083;&#1077;&#1074;&#1101;&#1085;&#1077;&#1088;&#1075;&#1086;%20&#1048;&#1040;&#1054;%202022\&#1056;&#1072;&#1073;&#1086;&#1090;&#1072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E3B12777184A1DB6955725A1D7E5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E0D53-FD69-4054-B5A6-D5AD1355BB74}"/>
      </w:docPartPr>
      <w:docPartBody>
        <w:p w:rsidR="00B01DD5" w:rsidRDefault="002628EB">
          <w:pPr>
            <w:pStyle w:val="90E3B12777184A1DB6955725A1D7E50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9E61F00D2784399B0968C242F0D2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B5807-9FED-42F9-B436-B0DA710F4F9E}"/>
      </w:docPartPr>
      <w:docPartBody>
        <w:p w:rsidR="00B01DD5" w:rsidRDefault="002628EB">
          <w:pPr>
            <w:pStyle w:val="D9E61F00D2784399B0968C242F0D284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233ECC66614EB789FA5CAECC40A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79D7F-B14D-4686-8E81-88B24F8B1F9B}"/>
      </w:docPartPr>
      <w:docPartBody>
        <w:p w:rsidR="00B01DD5" w:rsidRDefault="002628EB">
          <w:pPr>
            <w:pStyle w:val="86233ECC66614EB789FA5CAECC40A01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CA4BBD5F1F54036A3EECA22B2793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38D21D-1530-420E-9E20-E7507B11D3FE}"/>
      </w:docPartPr>
      <w:docPartBody>
        <w:p w:rsidR="00B01DD5" w:rsidRDefault="002628EB">
          <w:pPr>
            <w:pStyle w:val="1CA4BBD5F1F54036A3EECA22B27931E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95D54B7A36A4D45BF13F65A70E898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37472E-CCE2-4B39-A290-AE5F99C7E374}"/>
      </w:docPartPr>
      <w:docPartBody>
        <w:p w:rsidR="00B01DD5" w:rsidRDefault="002628EB">
          <w:pPr>
            <w:pStyle w:val="E95D54B7A36A4D45BF13F65A70E8988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D8EFFD2A2145ECACB588DA919BD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22BE17-E2D8-44D1-B423-6C00A388B4A3}"/>
      </w:docPartPr>
      <w:docPartBody>
        <w:p w:rsidR="00B01DD5" w:rsidRDefault="002628EB">
          <w:pPr>
            <w:pStyle w:val="FAD8EFFD2A2145ECACB588DA919BD0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4ED7E028EC4CAB94C51C714BEBE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99867E-5659-46E2-8883-7A563EA20665}"/>
      </w:docPartPr>
      <w:docPartBody>
        <w:p w:rsidR="00B01DD5" w:rsidRDefault="009C68D4" w:rsidP="009C68D4">
          <w:pPr>
            <w:pStyle w:val="954ED7E028EC4CAB94C51C714BEBE9D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2077BA30A3E4FACABBC3D0CC600CA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BF9FD-91FA-408E-89C7-D2D4B6267D5E}"/>
      </w:docPartPr>
      <w:docPartBody>
        <w:p w:rsidR="00B01DD5" w:rsidRDefault="009C68D4" w:rsidP="009C68D4">
          <w:pPr>
            <w:pStyle w:val="92077BA30A3E4FACABBC3D0CC600CA5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FF1D958A6754B6BA5A2B38831746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95947-3753-422B-97FE-A77F5BFD3DE7}"/>
      </w:docPartPr>
      <w:docPartBody>
        <w:p w:rsidR="00A66B05" w:rsidRDefault="00B01DD5" w:rsidP="00B01DD5">
          <w:pPr>
            <w:pStyle w:val="CFF1D958A6754B6BA5A2B388317466A0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D4"/>
    <w:rsid w:val="000C1464"/>
    <w:rsid w:val="00156563"/>
    <w:rsid w:val="002628EB"/>
    <w:rsid w:val="00534F29"/>
    <w:rsid w:val="007D6581"/>
    <w:rsid w:val="009C68D4"/>
    <w:rsid w:val="00A66B05"/>
    <w:rsid w:val="00B01DD5"/>
    <w:rsid w:val="00BC38F2"/>
    <w:rsid w:val="00CA39FD"/>
    <w:rsid w:val="00E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01DD5"/>
    <w:rPr>
      <w:color w:val="808080"/>
    </w:rPr>
  </w:style>
  <w:style w:type="paragraph" w:customStyle="1" w:styleId="90E3B12777184A1DB6955725A1D7E507">
    <w:name w:val="90E3B12777184A1DB6955725A1D7E507"/>
  </w:style>
  <w:style w:type="paragraph" w:customStyle="1" w:styleId="D9E61F00D2784399B0968C242F0D284E">
    <w:name w:val="D9E61F00D2784399B0968C242F0D284E"/>
  </w:style>
  <w:style w:type="paragraph" w:customStyle="1" w:styleId="86233ECC66614EB789FA5CAECC40A014">
    <w:name w:val="86233ECC66614EB789FA5CAECC40A014"/>
  </w:style>
  <w:style w:type="paragraph" w:customStyle="1" w:styleId="1CA4BBD5F1F54036A3EECA22B27931EA">
    <w:name w:val="1CA4BBD5F1F54036A3EECA22B27931EA"/>
  </w:style>
  <w:style w:type="paragraph" w:customStyle="1" w:styleId="E95D54B7A36A4D45BF13F65A70E8988B">
    <w:name w:val="E95D54B7A36A4D45BF13F65A70E8988B"/>
  </w:style>
  <w:style w:type="paragraph" w:customStyle="1" w:styleId="FAD8EFFD2A2145ECACB588DA919BD08C">
    <w:name w:val="FAD8EFFD2A2145ECACB588DA919BD08C"/>
  </w:style>
  <w:style w:type="paragraph" w:customStyle="1" w:styleId="CFF1D958A6754B6BA5A2B388317466A0">
    <w:name w:val="CFF1D958A6754B6BA5A2B388317466A0"/>
    <w:rsid w:val="00B01DD5"/>
  </w:style>
  <w:style w:type="paragraph" w:customStyle="1" w:styleId="954ED7E028EC4CAB94C51C714BEBE9D1">
    <w:name w:val="954ED7E028EC4CAB94C51C714BEBE9D1"/>
    <w:rsid w:val="009C68D4"/>
  </w:style>
  <w:style w:type="paragraph" w:customStyle="1" w:styleId="92077BA30A3E4FACABBC3D0CC600CA5C">
    <w:name w:val="92077BA30A3E4FACABBC3D0CC600CA5C"/>
    <w:rsid w:val="009C6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2021-06-17T06:40:00Z</cp:lastPrinted>
  <dcterms:created xsi:type="dcterms:W3CDTF">2024-07-24T08:55:00Z</dcterms:created>
  <dcterms:modified xsi:type="dcterms:W3CDTF">2024-07-24T08:55:00Z</dcterms:modified>
</cp:coreProperties>
</file>