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30262F" w14:paraId="21C58B21" w14:textId="77777777" w:rsidTr="0030262F">
        <w:tc>
          <w:tcPr>
            <w:tcW w:w="5596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82AF648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30262F">
        <w:tc>
          <w:tcPr>
            <w:tcW w:w="5596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30262F">
        <w:tc>
          <w:tcPr>
            <w:tcW w:w="5596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6F2394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30262F">
        <w:tc>
          <w:tcPr>
            <w:tcW w:w="5596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D4DF62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200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10.11.2007</w:t>
                </w:r>
              </w:sdtContent>
            </w:sdt>
          </w:p>
        </w:tc>
      </w:tr>
      <w:tr w:rsidR="0030262F" w:rsidRPr="00204777" w14:paraId="097B4A9A" w14:textId="77777777" w:rsidTr="0030262F">
        <w:tc>
          <w:tcPr>
            <w:tcW w:w="5596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30262F" w:rsidRPr="00A0063E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30262F">
        <w:tc>
          <w:tcPr>
            <w:tcW w:w="5596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F869437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49A7">
              <w:rPr>
                <w:rFonts w:cs="Times New Roman"/>
                <w:bCs/>
                <w:sz w:val="28"/>
                <w:szCs w:val="28"/>
              </w:rPr>
              <w:t>н</w:t>
            </w:r>
            <w:r w:rsidRPr="002A49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521142" w:rsidRPr="002A49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A49A7" w:rsidRPr="002A49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A49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9A7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30262F">
        <w:tc>
          <w:tcPr>
            <w:tcW w:w="5596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527F93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7E4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4278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EDD091" w:rsidR="00E13A20" w:rsidRPr="00A4278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427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D7E4F">
                  <w:rPr>
                    <w:rStyle w:val="39"/>
                    <w:bCs/>
                    <w:lang w:val="ru-RU"/>
                  </w:rPr>
                  <w:t>18 октября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18225DF" w:rsidR="00D10C9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2A6E8888" w14:textId="7B614BA1" w:rsidR="00A4278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</w:rPr>
              <w:t>Открытого акционерного общества «Химремонт»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A4278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88"/>
      </w:tblGrid>
      <w:tr w:rsidR="00552FE5" w:rsidRPr="00B20F86" w14:paraId="339EF21B" w14:textId="77777777" w:rsidTr="00C93BD2">
        <w:trPr>
          <w:trHeight w:val="2721"/>
        </w:trPr>
        <w:tc>
          <w:tcPr>
            <w:tcW w:w="552" w:type="dxa"/>
            <w:shd w:val="clear" w:color="auto" w:fill="auto"/>
            <w:vAlign w:val="center"/>
          </w:tcPr>
          <w:p w14:paraId="3E1F1C25" w14:textId="77777777" w:rsidR="00570B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873F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50FB1DD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4454D22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B1C915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9CEFB4F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799116B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CB0C58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F7068EE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5CBFC3B0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BEECF99" w14:textId="6676203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95"/>
      </w:tblGrid>
      <w:tr w:rsidR="00552FE5" w:rsidRPr="00945FA9" w14:paraId="1AA8B9FF" w14:textId="77777777" w:rsidTr="00C93BD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2409" w:type="dxa"/>
            <w:shd w:val="clear" w:color="auto" w:fill="auto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5" w:type="dxa"/>
            <w:shd w:val="clear" w:color="auto" w:fill="auto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945FA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28CD50F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ул. Асаналиева, 84</w:t>
            </w:r>
            <w:r w:rsidR="00FD7E4F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C45A9D" w:rsidRPr="00945FA9" w14:paraId="07EADFB2" w14:textId="77777777" w:rsidTr="00EA799F">
        <w:trPr>
          <w:trHeight w:val="2183"/>
        </w:trPr>
        <w:tc>
          <w:tcPr>
            <w:tcW w:w="552" w:type="dxa"/>
            <w:shd w:val="clear" w:color="auto" w:fill="auto"/>
          </w:tcPr>
          <w:p w14:paraId="27A2100B" w14:textId="77777777" w:rsidR="00C45A9D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1.1</w:t>
            </w:r>
          </w:p>
          <w:p w14:paraId="70E048BD" w14:textId="0F4E35B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72ED933" w14:textId="77777777" w:rsidR="00DF22DF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5F16446" w14:textId="20247A5C" w:rsidR="00C45A9D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5FC73915" w14:textId="211A9888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="00C45A9D"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27C6C69" w14:textId="1B79C736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="00C45A9D"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67537DC8" w14:textId="4FCACFC4" w:rsidR="00C45A9D" w:rsidRPr="00945FA9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090D5D11" w14:textId="6916EBA6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3EDDE0F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76CA40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60B80EDE" w14:textId="0DDCFAA2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1754059" w14:textId="53849E94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2CF4AEEC" w14:textId="1D54B80A" w:rsidR="00C45A9D" w:rsidRPr="008C53FB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="00DF22DF" w:rsidRPr="008C53FB">
              <w:rPr>
                <w:sz w:val="22"/>
                <w:szCs w:val="22"/>
              </w:rPr>
              <w:t xml:space="preserve"> по обеспечению промышленной безопасности </w:t>
            </w:r>
            <w:r w:rsidRPr="008C53FB">
              <w:rPr>
                <w:sz w:val="22"/>
                <w:szCs w:val="22"/>
              </w:rPr>
              <w:t>аммиачных холодильных установок и складов жидкого аммиака.</w:t>
            </w:r>
            <w:r w:rsidR="006A43DC" w:rsidRPr="008C53FB">
              <w:rPr>
                <w:sz w:val="22"/>
                <w:szCs w:val="22"/>
              </w:rPr>
              <w:t xml:space="preserve"> </w:t>
            </w:r>
            <w:r w:rsidRPr="008C53FB">
              <w:rPr>
                <w:sz w:val="22"/>
                <w:szCs w:val="22"/>
              </w:rPr>
              <w:t>Утв. Постановление МЧС РБ от 28.12.2017г. № 46.</w:t>
            </w:r>
          </w:p>
          <w:p w14:paraId="66CDCD49" w14:textId="4FF245A9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Pr="00945FA9">
              <w:rPr>
                <w:sz w:val="22"/>
                <w:szCs w:val="22"/>
              </w:rPr>
              <w:t xml:space="preserve"> по обеспечению безопасности перевозки опасных грузов железнодорожным транспортом.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28.12.2021 г. № 85.</w:t>
            </w:r>
          </w:p>
          <w:p w14:paraId="00496A40" w14:textId="70F287A6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 с установленными в них паровыми котлами с давлением пара не более 0,07 МПа и водогрейными котлами с температурой нагрева воды не выше 115⁰С.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МЧС от 01.02.2021г. №</w:t>
            </w:r>
            <w:r w:rsidR="00D0116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5</w:t>
            </w:r>
          </w:p>
          <w:p w14:paraId="1B7DCEFA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47A095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18C6140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1FAD87D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5520-2017</w:t>
            </w:r>
          </w:p>
          <w:p w14:paraId="7B864D4B" w14:textId="0C1A65F1" w:rsidR="00BD5783" w:rsidRPr="00945FA9" w:rsidRDefault="00BD5783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5949-2018</w:t>
            </w:r>
          </w:p>
          <w:p w14:paraId="0F4FF0A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8CF135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B2548E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06A48B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8737D6C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019F913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21563-2016</w:t>
            </w:r>
          </w:p>
          <w:p w14:paraId="6193DED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27303-87</w:t>
            </w:r>
          </w:p>
          <w:p w14:paraId="00D9172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34347-2017</w:t>
            </w:r>
          </w:p>
          <w:p w14:paraId="235B17A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34386-2018</w:t>
            </w:r>
          </w:p>
          <w:p w14:paraId="78A82B2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668B69D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1913-2008</w:t>
            </w:r>
          </w:p>
          <w:p w14:paraId="0D674A7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1708-1-2012</w:t>
            </w:r>
          </w:p>
          <w:p w14:paraId="4EA0CBB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9B4EBF4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0E56FB8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CFBB665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13445-5-2009</w:t>
            </w:r>
          </w:p>
          <w:p w14:paraId="64292002" w14:textId="18BDE584" w:rsidR="006E46F0" w:rsidRPr="008C53FB" w:rsidRDefault="006E46F0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6520-1-2009</w:t>
            </w:r>
          </w:p>
          <w:p w14:paraId="7D213A49" w14:textId="77777777" w:rsidR="00E50A21" w:rsidRPr="00CC78C2" w:rsidRDefault="00E50A21" w:rsidP="00E50A21">
            <w:pPr>
              <w:ind w:right="-79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23278-2013</w:t>
            </w:r>
          </w:p>
          <w:p w14:paraId="2F90FE4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ТКП 049-2007</w:t>
            </w:r>
          </w:p>
          <w:p w14:paraId="6877F5D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050-2007</w:t>
            </w:r>
          </w:p>
          <w:p w14:paraId="5D1ED8E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051-2007</w:t>
            </w:r>
          </w:p>
          <w:p w14:paraId="0372E3D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052-2007</w:t>
            </w:r>
            <w:r w:rsidRPr="00945FA9">
              <w:rPr>
                <w:sz w:val="22"/>
                <w:szCs w:val="22"/>
              </w:rPr>
              <w:tab/>
            </w:r>
          </w:p>
          <w:p w14:paraId="699A859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053-2007</w:t>
            </w:r>
          </w:p>
          <w:p w14:paraId="6804DD2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054-2007</w:t>
            </w:r>
          </w:p>
          <w:p w14:paraId="1DA6254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181-2009</w:t>
            </w:r>
          </w:p>
          <w:p w14:paraId="09F1AA8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45-4.01-272-2012</w:t>
            </w:r>
          </w:p>
          <w:p w14:paraId="1728CA2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2E0E9DB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2.02.02-2019</w:t>
            </w:r>
          </w:p>
          <w:p w14:paraId="5978314D" w14:textId="0E3249B8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4.02.01-2020</w:t>
            </w:r>
          </w:p>
          <w:p w14:paraId="73084065" w14:textId="77777777" w:rsidR="00C45A9D" w:rsidRPr="00945FA9" w:rsidRDefault="00C45A9D" w:rsidP="00C45A9D">
            <w:pPr>
              <w:rPr>
                <w:sz w:val="22"/>
                <w:szCs w:val="22"/>
              </w:rPr>
            </w:pPr>
          </w:p>
          <w:p w14:paraId="7F2BF6C6" w14:textId="14F93BE4" w:rsidR="00590D4A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  <w:p w14:paraId="290B6E48" w14:textId="77777777" w:rsidR="00590D4A" w:rsidRDefault="00590D4A" w:rsidP="00C45A9D">
            <w:pPr>
              <w:rPr>
                <w:sz w:val="22"/>
                <w:szCs w:val="22"/>
              </w:rPr>
            </w:pPr>
          </w:p>
          <w:p w14:paraId="101F559C" w14:textId="1E9B5256" w:rsidR="00C021B1" w:rsidRPr="00945FA9" w:rsidRDefault="00C021B1" w:rsidP="00C45A9D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187CFC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1D23F7EC" w14:textId="023ABE3E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C45A9D" w:rsidRPr="00945FA9" w14:paraId="3762E842" w14:textId="77777777" w:rsidTr="00C93BD2">
        <w:trPr>
          <w:trHeight w:val="1546"/>
        </w:trPr>
        <w:tc>
          <w:tcPr>
            <w:tcW w:w="552" w:type="dxa"/>
            <w:shd w:val="clear" w:color="auto" w:fill="auto"/>
          </w:tcPr>
          <w:p w14:paraId="6CFFA547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1.2</w:t>
            </w:r>
          </w:p>
          <w:p w14:paraId="39785E7C" w14:textId="105A230F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9CD8A6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432C3E" w14:textId="2F5B3E4F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71BECC9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55052169" w14:textId="6557BF5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0DF9FA6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2549B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2DDE24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53F805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702C21D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DFC695C" w14:textId="681AF5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C45A9D" w:rsidRPr="00945FA9" w14:paraId="33127A8C" w14:textId="77777777" w:rsidTr="00C93BD2">
        <w:trPr>
          <w:trHeight w:val="1411"/>
        </w:trPr>
        <w:tc>
          <w:tcPr>
            <w:tcW w:w="552" w:type="dxa"/>
            <w:shd w:val="clear" w:color="auto" w:fill="auto"/>
          </w:tcPr>
          <w:p w14:paraId="5ECA4BBC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1.3</w:t>
            </w:r>
          </w:p>
          <w:p w14:paraId="53962A92" w14:textId="267482CA" w:rsidR="00C45A9D" w:rsidRPr="00C93BD2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2EC115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61D21A" w14:textId="5A7231F7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64014D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4C622AF" w14:textId="136CEFC6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02D7B81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374D14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6BE7B4DD" w14:textId="4594E36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C45A9D" w:rsidRPr="00945FA9" w14:paraId="14A352C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B983B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1.4</w:t>
            </w:r>
          </w:p>
          <w:p w14:paraId="7CEB0FF8" w14:textId="11C848A9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D0A47D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4331F1" w14:textId="69F3C5B1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2747AABD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36DD63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CA72BAA" w14:textId="4746D79A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FDFBEEC" w14:textId="3C90F86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5AC2B72" w14:textId="09A7201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B4AC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3091626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090B6160" w14:textId="77639ACC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6FBEDB0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FF5A6D0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1.5</w:t>
            </w:r>
          </w:p>
          <w:p w14:paraId="2BC4D5F8" w14:textId="2A281D38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FB73C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794552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1092BEAA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68A933FB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39514AB5" w14:textId="3E3C152D" w:rsidR="00C45A9D" w:rsidRPr="00945FA9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7EABE3C2" w14:textId="47F405E5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0BEEDA8C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6542D8B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07FE21B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C9BCC15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34D79CC" w14:textId="5511FD8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E46455F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E38D899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5DA3F4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  <w:p w14:paraId="18E04B8B" w14:textId="30BA242B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C45A9D" w:rsidRPr="00945FA9" w14:paraId="754A79F1" w14:textId="77777777" w:rsidTr="00C45A9D">
        <w:trPr>
          <w:trHeight w:val="1683"/>
        </w:trPr>
        <w:tc>
          <w:tcPr>
            <w:tcW w:w="552" w:type="dxa"/>
            <w:shd w:val="clear" w:color="auto" w:fill="auto"/>
          </w:tcPr>
          <w:p w14:paraId="1219F303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1.6</w:t>
            </w:r>
          </w:p>
          <w:p w14:paraId="2A71EF23" w14:textId="6E0D5F9D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EFE8EE" w14:textId="58565B98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7DCC8" w14:textId="7792FFEC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6FEDD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0403CB3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959D6FA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6DDB44" w14:textId="2096BCF1" w:rsidR="001A1179" w:rsidRPr="00945FA9" w:rsidRDefault="001A1179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81AE26" w14:textId="109CBF96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1DB2E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093291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089BE2E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1A02B79B" w14:textId="433682A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5585BE8E" w14:textId="77777777" w:rsidTr="00C45A9D">
        <w:trPr>
          <w:trHeight w:val="701"/>
        </w:trPr>
        <w:tc>
          <w:tcPr>
            <w:tcW w:w="552" w:type="dxa"/>
            <w:shd w:val="clear" w:color="auto" w:fill="auto"/>
          </w:tcPr>
          <w:p w14:paraId="11174589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1.7</w:t>
            </w:r>
          </w:p>
          <w:p w14:paraId="60E101B5" w14:textId="088C800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B7790" w14:textId="6EE9BBAB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69DFC" w14:textId="5D7109DA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7BBF710F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 xml:space="preserve">Измерение твердости </w:t>
            </w:r>
          </w:p>
          <w:p w14:paraId="2AAE7315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46946DD8" w14:textId="77777777" w:rsidR="00571491" w:rsidRDefault="00571491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  <w:p w14:paraId="6517C21C" w14:textId="0181C619" w:rsidR="00FD7E4F" w:rsidRPr="00571491" w:rsidRDefault="00FD7E4F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E85C9" w14:textId="68AFE8B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FD1209" w14:textId="77777777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СТБ ИСО 9015-1-2003</w:t>
            </w:r>
          </w:p>
          <w:p w14:paraId="1FDF5327" w14:textId="64A9A2BB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МВИ.МН 3935-2011</w:t>
            </w:r>
          </w:p>
        </w:tc>
      </w:tr>
      <w:tr w:rsidR="00C45A9D" w:rsidRPr="00945FA9" w14:paraId="504EDB0E" w14:textId="77777777" w:rsidTr="00C45A9D">
        <w:trPr>
          <w:trHeight w:val="2675"/>
        </w:trPr>
        <w:tc>
          <w:tcPr>
            <w:tcW w:w="552" w:type="dxa"/>
            <w:shd w:val="clear" w:color="auto" w:fill="auto"/>
          </w:tcPr>
          <w:p w14:paraId="7C5CB9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1.8</w:t>
            </w:r>
          </w:p>
          <w:p w14:paraId="27B4FF8E" w14:textId="44D361D3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BCA2A1" w14:textId="258303B5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B7F599" w14:textId="5493D99E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835B637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0F9C0A1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C55B2C3" w14:textId="703AD67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EB7EE47" w14:textId="7B7E93FD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1996AB" w14:textId="4F3DA68F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D1223B">
              <w:rPr>
                <w:sz w:val="22"/>
                <w:szCs w:val="22"/>
              </w:rPr>
              <w:t>ГОСТ 5640-</w:t>
            </w:r>
            <w:r w:rsidR="00580A95" w:rsidRPr="00D1223B">
              <w:rPr>
                <w:sz w:val="22"/>
                <w:szCs w:val="22"/>
              </w:rPr>
              <w:t>2020</w:t>
            </w:r>
          </w:p>
          <w:p w14:paraId="74B6053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5F33327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5DFE11BE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6FB972A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713D1B57" w14:textId="2CE30ABD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C021B1" w:rsidRPr="00945FA9" w14:paraId="2059A55D" w14:textId="77777777" w:rsidTr="001A1179">
        <w:trPr>
          <w:trHeight w:val="6114"/>
        </w:trPr>
        <w:tc>
          <w:tcPr>
            <w:tcW w:w="552" w:type="dxa"/>
            <w:shd w:val="clear" w:color="auto" w:fill="auto"/>
          </w:tcPr>
          <w:p w14:paraId="43A62B4D" w14:textId="77777777" w:rsidR="008278E5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1.9</w:t>
            </w:r>
          </w:p>
          <w:p w14:paraId="1ABADB3D" w14:textId="0C3E0DDA" w:rsidR="00C021B1" w:rsidRPr="00945FA9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D796178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9CF5D0" w14:textId="4710720B" w:rsidR="00C021B1" w:rsidRPr="00945FA9" w:rsidRDefault="00C021B1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1E5AAC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32D538B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48EEF67" w14:textId="04F83388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A82F6CB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DD91B1" w14:textId="56E57ADD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6996-66 раздел 1,2,3,8</w:t>
            </w:r>
            <w:r w:rsidR="00580A95" w:rsidRPr="00EA799F">
              <w:rPr>
                <w:sz w:val="22"/>
                <w:szCs w:val="22"/>
              </w:rPr>
              <w:t>,9</w:t>
            </w:r>
          </w:p>
          <w:p w14:paraId="0F053B71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910-2002</w:t>
            </w:r>
          </w:p>
          <w:p w14:paraId="56C6160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895-2002</w:t>
            </w:r>
          </w:p>
          <w:p w14:paraId="0847C8F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1497-84 </w:t>
            </w:r>
          </w:p>
          <w:p w14:paraId="1D42A250" w14:textId="337CA166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8695-</w:t>
            </w:r>
            <w:r w:rsidR="00580A95" w:rsidRPr="00EA799F">
              <w:rPr>
                <w:sz w:val="22"/>
                <w:szCs w:val="22"/>
              </w:rPr>
              <w:t>2022</w:t>
            </w:r>
          </w:p>
        </w:tc>
      </w:tr>
      <w:tr w:rsidR="008278E5" w:rsidRPr="00945FA9" w14:paraId="08379B4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41B7E46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2.1</w:t>
            </w:r>
          </w:p>
          <w:p w14:paraId="05F365F4" w14:textId="58D8114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9AF4BD" w14:textId="71EFAB56" w:rsidR="008278E5" w:rsidRPr="00945FA9" w:rsidRDefault="008278E5" w:rsidP="001A1179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851" w:type="dxa"/>
            <w:shd w:val="clear" w:color="auto" w:fill="auto"/>
          </w:tcPr>
          <w:p w14:paraId="04ABF239" w14:textId="5CF3DC3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6E0AB3F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BA73D4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37815F9" w14:textId="49E6EDA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B386BE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E911C6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1FFC0CFD" w14:textId="51978A3A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</w:t>
            </w:r>
            <w:r w:rsidR="00266FE9" w:rsidRPr="00EA799F">
              <w:rPr>
                <w:sz w:val="22"/>
                <w:szCs w:val="22"/>
              </w:rPr>
              <w:t>е</w:t>
            </w:r>
            <w:r w:rsidRPr="00EA799F">
              <w:rPr>
                <w:sz w:val="22"/>
                <w:szCs w:val="22"/>
              </w:rPr>
              <w:t>нию промышленной безопасности при эк</w:t>
            </w:r>
            <w:r w:rsidR="00266FE9" w:rsidRPr="00EA799F">
              <w:rPr>
                <w:sz w:val="22"/>
                <w:szCs w:val="22"/>
              </w:rPr>
              <w:t>с</w:t>
            </w:r>
            <w:r w:rsidRPr="00EA799F">
              <w:rPr>
                <w:sz w:val="22"/>
                <w:szCs w:val="22"/>
              </w:rPr>
              <w:t>плуатации технол</w:t>
            </w:r>
            <w:r w:rsidR="00266FE9" w:rsidRPr="00EA799F">
              <w:rPr>
                <w:sz w:val="22"/>
                <w:szCs w:val="22"/>
              </w:rPr>
              <w:t>о</w:t>
            </w:r>
            <w:r w:rsidRPr="00EA799F">
              <w:rPr>
                <w:sz w:val="22"/>
                <w:szCs w:val="22"/>
              </w:rPr>
              <w:t>гических трубопроводов.</w:t>
            </w:r>
          </w:p>
          <w:p w14:paraId="238B10C4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23.04.2020г. № 21.</w:t>
            </w:r>
          </w:p>
          <w:p w14:paraId="290EF44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9.908-85 </w:t>
            </w:r>
          </w:p>
          <w:p w14:paraId="3DBE807E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1050-2013</w:t>
            </w:r>
          </w:p>
          <w:p w14:paraId="505431C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5264-80</w:t>
            </w:r>
          </w:p>
          <w:p w14:paraId="490738A6" w14:textId="4A949565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5949-</w:t>
            </w:r>
            <w:r w:rsidR="00266FE9" w:rsidRPr="00EA799F">
              <w:rPr>
                <w:sz w:val="22"/>
                <w:szCs w:val="22"/>
              </w:rPr>
              <w:t>2018</w:t>
            </w:r>
          </w:p>
          <w:p w14:paraId="35151478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6032-2017</w:t>
            </w:r>
          </w:p>
          <w:p w14:paraId="04BF031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8233-56</w:t>
            </w:r>
          </w:p>
          <w:p w14:paraId="2EE6EF8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8731-74</w:t>
            </w:r>
          </w:p>
          <w:p w14:paraId="6C80349B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14771-76</w:t>
            </w:r>
          </w:p>
          <w:p w14:paraId="0D6F165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16037-80</w:t>
            </w:r>
          </w:p>
          <w:p w14:paraId="79B907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30564-98</w:t>
            </w:r>
          </w:p>
          <w:p w14:paraId="4A61E263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ISO 5817-2019</w:t>
            </w:r>
          </w:p>
          <w:p w14:paraId="2836D9FD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1712-2004</w:t>
            </w:r>
          </w:p>
          <w:p w14:paraId="5B559992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1713-2005</w:t>
            </w:r>
          </w:p>
          <w:p w14:paraId="7DF16DFF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EN 12517-1-2008</w:t>
            </w:r>
          </w:p>
          <w:p w14:paraId="3215C86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13480-5-2005</w:t>
            </w:r>
          </w:p>
          <w:p w14:paraId="08B6A996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6520-1-2009</w:t>
            </w:r>
          </w:p>
          <w:p w14:paraId="1E458D46" w14:textId="77777777" w:rsidR="00EA799F" w:rsidRPr="00EA799F" w:rsidRDefault="00EA799F" w:rsidP="00EA799F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23278-2013</w:t>
            </w:r>
          </w:p>
          <w:p w14:paraId="629484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45-3.05-166-2009</w:t>
            </w:r>
          </w:p>
          <w:p w14:paraId="76AC3EB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45-3.05-167-2009</w:t>
            </w:r>
          </w:p>
          <w:p w14:paraId="477F925F" w14:textId="77777777" w:rsidR="002C67DA" w:rsidRPr="00EA799F" w:rsidRDefault="002C67DA" w:rsidP="00C93BD2">
            <w:pPr>
              <w:rPr>
                <w:sz w:val="22"/>
                <w:szCs w:val="22"/>
              </w:rPr>
            </w:pPr>
          </w:p>
          <w:p w14:paraId="40EFE42C" w14:textId="4E05BD3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8EF34B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E114958" w14:textId="1BC5635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8278E5" w:rsidRPr="00945FA9" w14:paraId="7923764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29040F2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2.2</w:t>
            </w:r>
          </w:p>
          <w:p w14:paraId="54815083" w14:textId="5DC82715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FFA8F3F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566609" w14:textId="12535FF4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3F204BB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F9554BD" w14:textId="66AC4576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EE0BEF6" w14:textId="04DA8BF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F19D4D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52C8038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573FB7E3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27E6D9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73FD3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F0AB737" w14:textId="36B3597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8278E5" w:rsidRPr="00945FA9" w14:paraId="6DCC86A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A6C944A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2.3</w:t>
            </w:r>
          </w:p>
          <w:p w14:paraId="4F8257BB" w14:textId="5318687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66C70E2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3360AD" w14:textId="2394DBCC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B2EBDDC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631086C4" w14:textId="2B368AB9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0EF6B5" w14:textId="5F81C094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74A0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351B27A4" w14:textId="235001B1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8278E5" w:rsidRPr="00945FA9" w14:paraId="23D5A41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899A55E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2.4</w:t>
            </w:r>
          </w:p>
          <w:p w14:paraId="3A1E2F27" w14:textId="6281CCC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3CC20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AC31D" w14:textId="20C0F7E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29.089</w:t>
            </w:r>
          </w:p>
        </w:tc>
        <w:tc>
          <w:tcPr>
            <w:tcW w:w="2268" w:type="dxa"/>
            <w:shd w:val="clear" w:color="auto" w:fill="auto"/>
          </w:tcPr>
          <w:p w14:paraId="7E6741E1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5A57468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EDC010F" w14:textId="613A8C20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92167E6" w14:textId="0C4C7973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E1E9FF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7EB6F45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119BDF63" w14:textId="6D496CA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8278E5" w:rsidRPr="00945FA9" w14:paraId="2157300A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B11DC4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2.5</w:t>
            </w:r>
          </w:p>
          <w:p w14:paraId="6E54DB24" w14:textId="2969CE0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867F6AE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6F3BC3" w14:textId="25F2334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93C8C2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2D9D0D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492DC1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549DC6" w14:textId="7B537CE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635B164" w14:textId="12313496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E2F17D" w14:textId="4CEC068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1172-99 </w:t>
            </w:r>
          </w:p>
        </w:tc>
      </w:tr>
      <w:tr w:rsidR="008278E5" w:rsidRPr="00945FA9" w14:paraId="2D9A55D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720053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2.6</w:t>
            </w:r>
          </w:p>
          <w:p w14:paraId="7337096E" w14:textId="573D562E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171B31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EFD252" w14:textId="57A50726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19741312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150C4F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8645548" w14:textId="144100A3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285532" w14:textId="2D23A13C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CC22411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EEE522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7D281E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2590ED3" w14:textId="34DB162B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63E7B" w:rsidRPr="00945FA9" w14:paraId="45C0AE0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80EBE7" w14:textId="77777777" w:rsidR="00463E7B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2.7</w:t>
            </w:r>
          </w:p>
          <w:p w14:paraId="3FCA6C25" w14:textId="5275EFE4" w:rsidR="00463E7B" w:rsidRPr="00945FA9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3A38F5F" w14:textId="77777777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C017BD" w14:textId="71102208" w:rsidR="00463E7B" w:rsidRPr="00945FA9" w:rsidRDefault="00463E7B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0F12D7CF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60EDD745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85B7A8A" w14:textId="1F685F50" w:rsidR="00463E7B" w:rsidRPr="00436CD8" w:rsidRDefault="00571491" w:rsidP="00571491">
            <w:pPr>
              <w:spacing w:line="228" w:lineRule="auto"/>
              <w:ind w:right="-113"/>
              <w:rPr>
                <w:sz w:val="22"/>
                <w:szCs w:val="22"/>
                <w:highlight w:val="magenta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878C18D" w14:textId="5878E0F5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3A4FEF" w14:textId="77777777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1BA5E14B" w14:textId="3A326FD9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8278E5" w:rsidRPr="00945FA9" w14:paraId="2F3EDD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10FCF9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2.8</w:t>
            </w:r>
          </w:p>
          <w:p w14:paraId="000C2F3A" w14:textId="19E6A9E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7C6F7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9580" w14:textId="12F675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5E18DE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90EB1E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902764" w14:textId="23CC184E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24403A3" w14:textId="6FEF988A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CD27F3" w14:textId="2D1AEDF3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 w:rsidR="00463E7B">
              <w:rPr>
                <w:sz w:val="22"/>
                <w:szCs w:val="22"/>
              </w:rPr>
              <w:t>2020</w:t>
            </w:r>
          </w:p>
          <w:p w14:paraId="448277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C26F57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5DA4078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78C0FD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64C7C07" w14:textId="1EC1CB6A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8278E5" w:rsidRPr="00945FA9" w14:paraId="4A3D9AE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CD53EF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2.9</w:t>
            </w:r>
          </w:p>
          <w:p w14:paraId="2ED51C45" w14:textId="169CA0B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AA5663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0ED34" w14:textId="141804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6086A0FD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4158CA8B" w14:textId="27DAFEB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</w:tc>
        <w:tc>
          <w:tcPr>
            <w:tcW w:w="2409" w:type="dxa"/>
            <w:vMerge/>
            <w:shd w:val="clear" w:color="auto" w:fill="auto"/>
          </w:tcPr>
          <w:p w14:paraId="065F0A7F" w14:textId="53D2BAFB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7224F01" w14:textId="22A1AAE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8278E5" w:rsidRPr="00945FA9" w14:paraId="225F5E5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7BC7B7A" w14:textId="2F255A2C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shd w:val="clear" w:color="auto" w:fill="auto"/>
          </w:tcPr>
          <w:p w14:paraId="74D9D1D5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53C267" w14:textId="7882F36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077D67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606B0F5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55C429" w14:textId="320A04C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8530B19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5667F4A" w14:textId="3E9BFA66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 w:rsidR="00463E7B">
              <w:rPr>
                <w:sz w:val="22"/>
                <w:szCs w:val="22"/>
              </w:rPr>
              <w:t>,9</w:t>
            </w:r>
          </w:p>
          <w:p w14:paraId="6AE24DC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6CEA73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0F2577A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4DD8C61" w14:textId="250A60C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463E7B">
              <w:rPr>
                <w:sz w:val="22"/>
                <w:szCs w:val="22"/>
              </w:rPr>
              <w:t>2022</w:t>
            </w:r>
          </w:p>
        </w:tc>
      </w:tr>
      <w:tr w:rsidR="00436CD8" w:rsidRPr="00945FA9" w14:paraId="743E86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05CB1A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</w:p>
          <w:p w14:paraId="2173C761" w14:textId="0D19C30E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4944D" w14:textId="759DABFD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37AA336D" w14:textId="52BFE246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5D820FD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61A7C111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783B457" w14:textId="7BA687F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6EABCD" w14:textId="2B06BC0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5CC1980F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09F3675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550-2020</w:t>
            </w:r>
          </w:p>
          <w:p w14:paraId="59CF6F8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5F69DD6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111BDA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0A5C89A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730D65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63E8C5E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20295-85</w:t>
            </w:r>
          </w:p>
          <w:p w14:paraId="73FC51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1CEC8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4EDE6A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5B5A76D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74E4BA84" w14:textId="77777777" w:rsidR="00436CD8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3BB87016" w14:textId="77777777" w:rsidR="00436CD8" w:rsidRPr="00945FA9" w:rsidRDefault="00436CD8" w:rsidP="00463E7B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5D44375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039-2006</w:t>
            </w:r>
          </w:p>
          <w:p w14:paraId="0CAA665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  <w:p w14:paraId="32AA3BFB" w14:textId="5147E41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D037F4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7CBE5DF" w14:textId="1A36B70A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436CD8" w:rsidRPr="00945FA9" w14:paraId="33476411" w14:textId="77777777" w:rsidTr="001F6586">
        <w:trPr>
          <w:trHeight w:val="1446"/>
        </w:trPr>
        <w:tc>
          <w:tcPr>
            <w:tcW w:w="552" w:type="dxa"/>
            <w:shd w:val="clear" w:color="auto" w:fill="auto"/>
          </w:tcPr>
          <w:p w14:paraId="3515371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3.2</w:t>
            </w:r>
          </w:p>
          <w:p w14:paraId="691DF582" w14:textId="6C6335D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605CC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D55036" w14:textId="26587205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334066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72E761" w14:textId="4DE6533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123642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8134ED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7C4F44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19DC6E5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38829118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35C720F0" w14:textId="04051F1D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436CD8" w:rsidRPr="00945FA9" w14:paraId="46E36598" w14:textId="77777777" w:rsidTr="001F6586">
        <w:trPr>
          <w:trHeight w:val="828"/>
        </w:trPr>
        <w:tc>
          <w:tcPr>
            <w:tcW w:w="552" w:type="dxa"/>
            <w:shd w:val="clear" w:color="auto" w:fill="auto"/>
          </w:tcPr>
          <w:p w14:paraId="200E576E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3.3</w:t>
            </w:r>
          </w:p>
          <w:p w14:paraId="0395C04A" w14:textId="09EE8FC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FE76C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07EDA" w14:textId="2A1AF472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0E01B02E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54AF25A5" w14:textId="71D08F3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E440A7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139EF3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352B47F" w14:textId="30C5CC4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436CD8" w:rsidRPr="00945FA9" w14:paraId="64D6F398" w14:textId="77777777" w:rsidTr="001F6586">
        <w:trPr>
          <w:trHeight w:val="1126"/>
        </w:trPr>
        <w:tc>
          <w:tcPr>
            <w:tcW w:w="552" w:type="dxa"/>
            <w:shd w:val="clear" w:color="auto" w:fill="auto"/>
          </w:tcPr>
          <w:p w14:paraId="73EFBF3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3.4</w:t>
            </w:r>
          </w:p>
          <w:p w14:paraId="6A9268CD" w14:textId="613CC8C9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CB651B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F26E1C" w14:textId="67208FF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7933539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411BF24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57715F1" w14:textId="682A367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4919C5D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678D85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55112CC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61285F25" w14:textId="73220400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06BA366C" w14:textId="77777777" w:rsidTr="001F6586">
        <w:trPr>
          <w:trHeight w:val="1693"/>
        </w:trPr>
        <w:tc>
          <w:tcPr>
            <w:tcW w:w="552" w:type="dxa"/>
            <w:shd w:val="clear" w:color="auto" w:fill="auto"/>
          </w:tcPr>
          <w:p w14:paraId="0C45CB68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3.5</w:t>
            </w:r>
          </w:p>
          <w:p w14:paraId="36560AE1" w14:textId="4F871537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EC318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5E9EF" w14:textId="673F7BF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C1DEB7A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DF944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647D29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45C2507" w14:textId="1C66B530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E05680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B41C41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150D3F90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  <w:p w14:paraId="00743FA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E08087E" w14:textId="77777777" w:rsidTr="001F6586">
        <w:trPr>
          <w:trHeight w:val="1703"/>
        </w:trPr>
        <w:tc>
          <w:tcPr>
            <w:tcW w:w="552" w:type="dxa"/>
            <w:shd w:val="clear" w:color="auto" w:fill="auto"/>
          </w:tcPr>
          <w:p w14:paraId="44EA48A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3.6</w:t>
            </w:r>
          </w:p>
          <w:p w14:paraId="532FB701" w14:textId="6C9901E3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8C7BBA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736AA8" w14:textId="0983F4B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01F668B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651BF4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6CF91F0" w14:textId="7C7B9E3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1E750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714E1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ECDA57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6252A425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F7CB3BD" w14:textId="7B00764C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36B4842" w14:textId="77777777" w:rsidTr="00436CD8">
        <w:trPr>
          <w:trHeight w:val="420"/>
        </w:trPr>
        <w:tc>
          <w:tcPr>
            <w:tcW w:w="552" w:type="dxa"/>
            <w:shd w:val="clear" w:color="auto" w:fill="auto"/>
          </w:tcPr>
          <w:p w14:paraId="51B0338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3.7</w:t>
            </w:r>
          </w:p>
          <w:p w14:paraId="6060B5ED" w14:textId="6AF19A0F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9303F14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F0D761" w14:textId="26501AF3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5F9A90C8" w14:textId="77777777" w:rsidR="00436CD8" w:rsidRPr="00571491" w:rsidRDefault="00436CD8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1867E7A5" w14:textId="77777777" w:rsidR="00436CD8" w:rsidRPr="00571491" w:rsidRDefault="00436CD8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4837A7C" w14:textId="3AAAB850" w:rsidR="00571491" w:rsidRPr="00571491" w:rsidRDefault="00571491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2FE9D26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D46D9E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CDF73D3" w14:textId="657E4CE5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436CD8" w:rsidRPr="00945FA9" w14:paraId="62E3B51B" w14:textId="77777777" w:rsidTr="001F6586">
        <w:trPr>
          <w:trHeight w:val="2406"/>
        </w:trPr>
        <w:tc>
          <w:tcPr>
            <w:tcW w:w="552" w:type="dxa"/>
            <w:shd w:val="clear" w:color="auto" w:fill="auto"/>
          </w:tcPr>
          <w:p w14:paraId="214D2B4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3.8</w:t>
            </w:r>
          </w:p>
          <w:p w14:paraId="384EFBE2" w14:textId="6FB5821B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21EEF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D90F63" w14:textId="6A26A98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ED5665C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4BC4A738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00F65" w14:textId="524FFA5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5CB8C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143C421" w14:textId="40318328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7FC80EB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38EA3FF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0DA43EA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10412F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2CC6D4F0" w14:textId="44584B1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436CD8" w:rsidRPr="00945FA9" w14:paraId="6B6CF0E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B41D10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3.9</w:t>
            </w:r>
          </w:p>
          <w:p w14:paraId="77F6CBC1" w14:textId="28818115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F3A8F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6F81C" w14:textId="6842844B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6A0850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  сплющивание):</w:t>
            </w:r>
          </w:p>
          <w:p w14:paraId="5C010A9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8909DD" w14:textId="2EFFD271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674C25E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7390A80" w14:textId="689CC6AF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0195A35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64A83D82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254C9C91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F56AE63" w14:textId="049E890B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571491">
              <w:rPr>
                <w:sz w:val="22"/>
                <w:szCs w:val="22"/>
              </w:rPr>
              <w:t>2022</w:t>
            </w:r>
          </w:p>
        </w:tc>
      </w:tr>
      <w:tr w:rsidR="00A0792C" w:rsidRPr="00945FA9" w14:paraId="231DC55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9C1F5D2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4.1</w:t>
            </w:r>
          </w:p>
          <w:p w14:paraId="687D1611" w14:textId="76FBED0D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1C4678A" w14:textId="128CFB8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06C4D90D" w14:textId="5ADA32C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71BA4AF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1A899E2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DE8F62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23018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333F99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4E38A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70FA69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8C778E0" w14:textId="2C83EF38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C7CF6A8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4D9B1E83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410F7787" w14:textId="6E5BAA2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969507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2135E6F1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284161BE" w14:textId="52EE761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6F4F6E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554CDCA3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0B92F2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B52F87B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913768E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AB7EBC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1CDDAC28" w14:textId="77777777" w:rsidR="00A0792C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75D4989" w14:textId="381539E5" w:rsidR="00A0792C" w:rsidRPr="00945FA9" w:rsidRDefault="00A0792C" w:rsidP="00C93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7F22331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E0F4B9A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0BD4472A" w14:textId="77777777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69BABF2B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69681B55" w14:textId="77777777" w:rsidR="00A0792C" w:rsidRPr="00945FA9" w:rsidRDefault="00A0792C" w:rsidP="00571491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26F6A4A8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32E86AE7" w14:textId="1977E0C5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1959DFA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27E7062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4E3EE3E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737A5D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CE17FA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1EBB22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A1ED6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C15771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863C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D6FB4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871DFC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3A2B62C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433B0DD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150A4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838AA67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BC5D893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3544A97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0127F9B" w14:textId="56FFFAC8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0B62F0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7A13C45F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68380C71" w14:textId="26252546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9423B8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CF234E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42E48F1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551FA8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4506294C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86B314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634E8DD7" w14:textId="77777777" w:rsidR="00A0792C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57A46684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58FDC7FE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AEE46A6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42190CF2" w14:textId="77777777" w:rsidR="00A0792C" w:rsidRPr="00A2261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5612740F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1CFB3C9E" w14:textId="77777777" w:rsidR="00A0792C" w:rsidRPr="00945FA9" w:rsidRDefault="00A0792C" w:rsidP="005A6FC4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6D5132B7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7880387E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0A7F95C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3F19FE9A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86539E3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7750936" w14:textId="19A9B05B" w:rsidR="00A0792C" w:rsidRPr="00945FA9" w:rsidRDefault="00A0792C" w:rsidP="005A6FC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4C5694D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4FEF1C4E" w14:textId="146570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0EF7A0D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5ACDD3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4.2</w:t>
            </w:r>
          </w:p>
          <w:p w14:paraId="6C767490" w14:textId="61005AEB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762A1E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E958C2" w14:textId="7FDB981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29995C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03C46DB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15795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F5D4DB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89D120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ADFF0F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BFED568" w14:textId="391345AA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A4DC2D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3644CD8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9E4DC4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4BE25EAA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6566A5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C394EA2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54384D3B" w14:textId="3D8A994F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BC0B727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354385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4.3</w:t>
            </w:r>
          </w:p>
          <w:p w14:paraId="6915A2E9" w14:textId="33AF336A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E17AF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BFCED8" w14:textId="2667B933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87DFCA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772C713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07BC7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1FD9998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3BDC2A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D682E2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726F150C" w14:textId="545168E1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8772C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2316903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294C3602" w14:textId="4C9679CC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07511F7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AE54D4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4.4</w:t>
            </w:r>
          </w:p>
          <w:p w14:paraId="7B59660B" w14:textId="3101F204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FACADE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986524" w14:textId="7438AE91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47964A8A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6BB669D2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57225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62AA4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600FC6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2C20854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76CD0FA" w14:textId="50068763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499B17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584C299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712A350E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739968B" w14:textId="6B0D2100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DDC1F2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07C6E1E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4.5</w:t>
            </w:r>
          </w:p>
          <w:p w14:paraId="1CB6090C" w14:textId="64F9068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E85D8D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DC94E2" w14:textId="3D8DF719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F89CB1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441A3F9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753C672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0D8970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C68FEDA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3E41BFD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C27101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C4887B5" w14:textId="294DA832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58AE9E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33A510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D3CBAEE" w14:textId="0F42F1E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A0792C" w:rsidRPr="00945FA9" w14:paraId="7374117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218953C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4.6</w:t>
            </w:r>
          </w:p>
          <w:p w14:paraId="4D87757D" w14:textId="00993F2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B30E15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301505" w14:textId="0A4D4ED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7623EAB5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AF02241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течеискание </w:t>
            </w:r>
          </w:p>
          <w:p w14:paraId="495F053C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(пузырьковый метод)</w:t>
            </w:r>
          </w:p>
          <w:p w14:paraId="5D589EA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F396046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220BDD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97F292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FA32F0A" w14:textId="2BCBF81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5084C0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F9486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1593-2006</w:t>
            </w:r>
          </w:p>
          <w:p w14:paraId="585B33D1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1779-2004</w:t>
            </w:r>
          </w:p>
          <w:p w14:paraId="360185BA" w14:textId="3696617A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24054-80</w:t>
            </w:r>
          </w:p>
        </w:tc>
      </w:tr>
      <w:tr w:rsidR="00A0792C" w:rsidRPr="00945FA9" w14:paraId="59BDF85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754E9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4.7</w:t>
            </w:r>
          </w:p>
          <w:p w14:paraId="435D4C05" w14:textId="5421DF0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3A3F78" w14:textId="4C3291A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6EA1CEC2" w14:textId="52D5DF3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758DDA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3C571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7265DBB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E4443B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F8FAAA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5085E588" w14:textId="50E4E35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C372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7F27B5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2C72805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3FB1507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540833F4" w14:textId="4226488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4BE0CBD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EB357B8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4.8</w:t>
            </w:r>
          </w:p>
          <w:p w14:paraId="214B714B" w14:textId="5955E15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646121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3150B4" w14:textId="71E08C9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D2896C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292D515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03B3F3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30F3B8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6B647B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4BD8636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7485940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F1DA63" w14:textId="4A95886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53EF5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59E10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3F12B61A" w14:textId="7BE7784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A0792C" w:rsidRPr="00945FA9" w14:paraId="50A30E2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45E70F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4.9</w:t>
            </w:r>
          </w:p>
          <w:p w14:paraId="1EAC0C2E" w14:textId="51390AC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5BF4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C46B8" w14:textId="4E7EF16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4AE880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6A475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8658E3A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2BBF9BF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814F078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CF1F43C" w14:textId="7E3E0D8A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33712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9A623E" w14:textId="38B5F49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16B7A8C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ED2ECB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1CCF8C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6149610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5887FFE" w14:textId="571BD95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0E62E23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AC0F2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4.10</w:t>
            </w:r>
          </w:p>
          <w:p w14:paraId="60AAF26B" w14:textId="061FBD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22D4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4AB435" w14:textId="77009146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3E6C8A1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B3B642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  <w:p w14:paraId="2DAAED0C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9B470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36B230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4F03923" w14:textId="149C17D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CCAC0F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CF1AC10" w14:textId="59811276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A0792C" w:rsidRPr="00945FA9" w14:paraId="278735D2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11F4D2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4.11</w:t>
            </w:r>
          </w:p>
          <w:p w14:paraId="57E391CC" w14:textId="271D7BB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5D277C" w14:textId="4B09ED3C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C09ADD" w14:textId="6BD230D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585A20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42A5BFA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87FCB51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9758C34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66A40F0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801C975" w14:textId="2D5ED0E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79A57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3D7D05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29816B90" w14:textId="7EC58DF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  <w:r w:rsidRPr="00945FA9">
              <w:rPr>
                <w:sz w:val="22"/>
                <w:szCs w:val="22"/>
              </w:rPr>
              <w:t xml:space="preserve"> </w:t>
            </w:r>
          </w:p>
          <w:p w14:paraId="19B9407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72EB499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772BA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722A7AC" w14:textId="23E4E76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4BEF8B7B" w14:textId="77777777" w:rsidTr="00B02C55">
        <w:trPr>
          <w:trHeight w:val="1056"/>
        </w:trPr>
        <w:tc>
          <w:tcPr>
            <w:tcW w:w="552" w:type="dxa"/>
            <w:shd w:val="clear" w:color="auto" w:fill="auto"/>
          </w:tcPr>
          <w:p w14:paraId="1BAEF0D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5.1</w:t>
            </w:r>
          </w:p>
          <w:p w14:paraId="03327225" w14:textId="5135E56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28F28A6" w14:textId="795F924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</w:t>
            </w:r>
          </w:p>
          <w:p w14:paraId="4151A77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937380" w14:textId="79A8EFF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3AD7581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725C6856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7C2E777" w14:textId="5E1BAB9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692C5E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7BF070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667DAF1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7EB423B5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FCAC2B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009D29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285465A1" w14:textId="287F046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27772-20</w:t>
            </w:r>
            <w:r>
              <w:rPr>
                <w:sz w:val="22"/>
                <w:szCs w:val="22"/>
              </w:rPr>
              <w:t>21</w:t>
            </w:r>
          </w:p>
          <w:p w14:paraId="48CBA98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23118-2019</w:t>
            </w:r>
          </w:p>
          <w:p w14:paraId="4833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25054-81</w:t>
            </w:r>
          </w:p>
          <w:p w14:paraId="7E06648F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78BDDD8" w14:textId="1BCA5361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4D5C6F90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B1E1D71" w14:textId="6E30B65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64CBDA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D165799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B164E8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D2B801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45-5.04-121-2009</w:t>
            </w:r>
          </w:p>
          <w:p w14:paraId="58DDE7C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1.03.01-2019</w:t>
            </w:r>
          </w:p>
          <w:p w14:paraId="54113C3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3.03.02-2021</w:t>
            </w:r>
          </w:p>
          <w:p w14:paraId="293304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B36A4B5" w14:textId="260963D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9F1ED9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2A59A3D9" w14:textId="11355CD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9CA8B23" w14:textId="77777777" w:rsidTr="00B02C55">
        <w:trPr>
          <w:trHeight w:val="1583"/>
        </w:trPr>
        <w:tc>
          <w:tcPr>
            <w:tcW w:w="552" w:type="dxa"/>
            <w:shd w:val="clear" w:color="auto" w:fill="auto"/>
          </w:tcPr>
          <w:p w14:paraId="06442AB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5.2</w:t>
            </w:r>
          </w:p>
          <w:p w14:paraId="0573AAFA" w14:textId="771546A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72F11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97E900" w14:textId="6109B4C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1E9017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BD2A98C" w14:textId="12E9C6F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0BBF462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8397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C58D1B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67116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1B880D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D76394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43F2844E" w14:textId="4B810A80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4D31A556" w14:textId="77777777" w:rsidTr="00B02C55">
        <w:trPr>
          <w:trHeight w:val="842"/>
        </w:trPr>
        <w:tc>
          <w:tcPr>
            <w:tcW w:w="552" w:type="dxa"/>
            <w:shd w:val="clear" w:color="auto" w:fill="auto"/>
          </w:tcPr>
          <w:p w14:paraId="64F3531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5.3</w:t>
            </w:r>
          </w:p>
          <w:p w14:paraId="76D5F487" w14:textId="0026A0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912E79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4A575B" w14:textId="4C6A555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89560E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000601F3" w14:textId="45B4910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1856A2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B2CC27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644EC7E" w14:textId="3F2C170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580C5187" w14:textId="77777777" w:rsidTr="00B02C55">
        <w:trPr>
          <w:trHeight w:val="1124"/>
        </w:trPr>
        <w:tc>
          <w:tcPr>
            <w:tcW w:w="552" w:type="dxa"/>
            <w:shd w:val="clear" w:color="auto" w:fill="auto"/>
          </w:tcPr>
          <w:p w14:paraId="1DE8F10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5.4</w:t>
            </w:r>
          </w:p>
          <w:p w14:paraId="0171FF0B" w14:textId="65C6FD1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51F2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D130D5" w14:textId="265808C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6ED5636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B54800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34B24EC" w14:textId="43C14DC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D44325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D0FFE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1F69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E20B6A9" w14:textId="31D072A1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EE2A373" w14:textId="77777777" w:rsidTr="00B02C55">
        <w:trPr>
          <w:trHeight w:val="1693"/>
        </w:trPr>
        <w:tc>
          <w:tcPr>
            <w:tcW w:w="552" w:type="dxa"/>
            <w:shd w:val="clear" w:color="auto" w:fill="auto"/>
          </w:tcPr>
          <w:p w14:paraId="5649370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5.5</w:t>
            </w:r>
          </w:p>
          <w:p w14:paraId="3FEF7263" w14:textId="0C73EC9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041ED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1F5CD8" w14:textId="1A547F0D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86C73B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3A09B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137B9F0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99C4A" w14:textId="088FA0B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2DAA3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9162F0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6E79F9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601D8A83" w14:textId="77777777" w:rsidTr="00B02C55">
        <w:trPr>
          <w:trHeight w:val="1689"/>
        </w:trPr>
        <w:tc>
          <w:tcPr>
            <w:tcW w:w="552" w:type="dxa"/>
            <w:shd w:val="clear" w:color="auto" w:fill="auto"/>
          </w:tcPr>
          <w:p w14:paraId="50ABF49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5.6</w:t>
            </w:r>
          </w:p>
          <w:p w14:paraId="6BB078A8" w14:textId="51D0C1E9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C11A2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9B3C3C" w14:textId="369ACC45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CB99A6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65A32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D62C535" w14:textId="0132116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1343C0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8D343C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BDC50E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2E18C66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6BEF8DBD" w14:textId="24CA6A8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1D0AEC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E89D5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5.7</w:t>
            </w:r>
          </w:p>
          <w:p w14:paraId="62007112" w14:textId="6FD322B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5FEB7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C13CB2" w14:textId="4CF804A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F79828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0392996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B4263BD" w14:textId="2A136B52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CF912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608E20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5DD4446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6A52B402" w14:textId="0466517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38805F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C16D00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5.8</w:t>
            </w:r>
          </w:p>
          <w:p w14:paraId="16CF966B" w14:textId="23E966B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4CA54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12AD21" w14:textId="61D7D94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58510A3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3802D31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48899D0" w14:textId="5F69597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7819DB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9A464E" w14:textId="479564E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248805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156B05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45B8533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4B5C919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628BAD66" w14:textId="3949FAF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5E291480" w14:textId="77777777" w:rsidTr="004A2F4F">
        <w:trPr>
          <w:trHeight w:val="2608"/>
        </w:trPr>
        <w:tc>
          <w:tcPr>
            <w:tcW w:w="552" w:type="dxa"/>
            <w:shd w:val="clear" w:color="auto" w:fill="auto"/>
          </w:tcPr>
          <w:p w14:paraId="42E834B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5.9</w:t>
            </w:r>
          </w:p>
          <w:p w14:paraId="42036A1E" w14:textId="223769F2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0ADD7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DDD1AC" w14:textId="30B76BB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47DFCA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F742C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C1B856" w14:textId="6EF23FD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  <w:r w:rsidRPr="00945FA9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65C970A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84F388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5E8908E7" w14:textId="0B29B804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711AC2E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AB3BAB0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4C0DB03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442D928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7BF41726" w14:textId="6BD14FC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0E9502B4" w14:textId="77777777" w:rsidTr="004A2F4F">
        <w:trPr>
          <w:trHeight w:val="1114"/>
        </w:trPr>
        <w:tc>
          <w:tcPr>
            <w:tcW w:w="552" w:type="dxa"/>
            <w:shd w:val="clear" w:color="auto" w:fill="auto"/>
          </w:tcPr>
          <w:p w14:paraId="5D0919D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6.1</w:t>
            </w:r>
          </w:p>
          <w:p w14:paraId="1E94E7DD" w14:textId="613C2FF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EEE8BF3" w14:textId="585F18B8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</w:t>
            </w:r>
          </w:p>
          <w:p w14:paraId="518FD975" w14:textId="77777777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9644FC" w14:textId="07ACD73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8D931F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5F5EF92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7C815C19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DE1251B" w14:textId="5989CD0C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68C2AD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 (Утв. Постановление МЧС РБ от </w:t>
            </w:r>
          </w:p>
          <w:p w14:paraId="1A5345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22.12.2018г. № 66)</w:t>
            </w:r>
          </w:p>
          <w:p w14:paraId="0790CFF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</w:p>
          <w:p w14:paraId="08113643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пост. МЧС РБ от 30.12.2020 № 56</w:t>
            </w:r>
          </w:p>
          <w:p w14:paraId="175B70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9E64FA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38B9F7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1E70E5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C1E80F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6946023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3DD0795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1CC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209B384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7DCAEA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C834D38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6495ADB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43647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31683B5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45-1.03-103-2009</w:t>
            </w:r>
          </w:p>
          <w:p w14:paraId="06BA73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1594111" w14:textId="35129C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489B28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8221539" w14:textId="2192CD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8747BB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6B06489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6.2</w:t>
            </w:r>
          </w:p>
          <w:p w14:paraId="150152B9" w14:textId="3150E00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CF3C8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51DF29" w14:textId="0CC8997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4A4D4B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22EAF2C0" w14:textId="12813D3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2A6F74D6" w14:textId="13178335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315F41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7C420E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D2EEBB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5C15D71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CE8B69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0E1FB5B" w14:textId="16B18BA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710DB17" w14:textId="77777777" w:rsidTr="004A2F4F">
        <w:trPr>
          <w:trHeight w:val="882"/>
        </w:trPr>
        <w:tc>
          <w:tcPr>
            <w:tcW w:w="552" w:type="dxa"/>
            <w:shd w:val="clear" w:color="auto" w:fill="auto"/>
          </w:tcPr>
          <w:p w14:paraId="7DF4D64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6.3</w:t>
            </w:r>
          </w:p>
          <w:p w14:paraId="493F8347" w14:textId="380DA16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49C1BC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E1703E" w14:textId="06B35C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7A67B51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A9BA5AF" w14:textId="779B78F0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02FF607" w14:textId="7BCC4731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7B8EF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4767-2013</w:t>
            </w:r>
          </w:p>
          <w:p w14:paraId="5AFE4102" w14:textId="792781D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4F20C904" w14:textId="77777777" w:rsidTr="004A2F4F">
        <w:trPr>
          <w:trHeight w:val="1122"/>
        </w:trPr>
        <w:tc>
          <w:tcPr>
            <w:tcW w:w="552" w:type="dxa"/>
            <w:shd w:val="clear" w:color="auto" w:fill="auto"/>
          </w:tcPr>
          <w:p w14:paraId="296B10FA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6.4</w:t>
            </w:r>
          </w:p>
          <w:p w14:paraId="140373D3" w14:textId="34CCA1E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37F165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897D73" w14:textId="29F7C79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0C06E94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0303C4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AB453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3E9E56D4" w14:textId="5584864B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5E9BE" w14:textId="1B96E6AB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6A2FAF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6582EB4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5594F8FC" w14:textId="5D3561A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2B0EE09" w14:textId="77777777" w:rsidTr="00E7776C">
        <w:trPr>
          <w:trHeight w:val="1550"/>
        </w:trPr>
        <w:tc>
          <w:tcPr>
            <w:tcW w:w="552" w:type="dxa"/>
            <w:shd w:val="clear" w:color="auto" w:fill="auto"/>
          </w:tcPr>
          <w:p w14:paraId="71DF7F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6.5</w:t>
            </w:r>
          </w:p>
          <w:p w14:paraId="3C69FF45" w14:textId="0B77114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72DEE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DEC9F1" w14:textId="21AFFAA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DE2039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B1089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5CA3FE1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37F65B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29F2CA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BF603F5" w14:textId="1A57CC1E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802ACF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53E6CD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9B1525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93CE9B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6E1E22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6.6</w:t>
            </w:r>
          </w:p>
          <w:p w14:paraId="41BCE4F9" w14:textId="57BC890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6A90B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F122A7" w14:textId="3EB124D2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</w:p>
          <w:p w14:paraId="1E17B566" w14:textId="49133EE7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  <w:r w:rsidRPr="00945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5134600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F71524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FF4897E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E96DEF4" w14:textId="296D62C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F3E26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4742E7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82826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176C668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43413FE4" w14:textId="63F105C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58DD36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3B9D4F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6.7</w:t>
            </w:r>
          </w:p>
          <w:p w14:paraId="7A94305B" w14:textId="52ADE1B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0FFB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308C28" w14:textId="30EA848C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945FA9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61620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69EB16B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870C95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C635710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37DC3E2" w14:textId="7AD42ADF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D077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87DA1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6AA7CE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0A81EDD6" w14:textId="3077C4F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F944AC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3530C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6.8</w:t>
            </w:r>
          </w:p>
          <w:p w14:paraId="61556B12" w14:textId="3B2C089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4F982C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1A2891" w14:textId="2FEBCB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0F9BC6E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629CD6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EC50C7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1C256995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6D92FF37" w14:textId="52CDC07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55D83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A5DDC2A" w14:textId="382BAF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1EA49E2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C5523A7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5945887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5B9061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753A957" w14:textId="2A727F8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5CE19392" w14:textId="77777777" w:rsidTr="00920A38">
        <w:trPr>
          <w:trHeight w:val="907"/>
        </w:trPr>
        <w:tc>
          <w:tcPr>
            <w:tcW w:w="552" w:type="dxa"/>
            <w:shd w:val="clear" w:color="auto" w:fill="auto"/>
          </w:tcPr>
          <w:p w14:paraId="5012753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7.1</w:t>
            </w:r>
          </w:p>
          <w:p w14:paraId="0590F399" w14:textId="194D932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DDF2ED" w14:textId="4278C17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shd w:val="clear" w:color="auto" w:fill="auto"/>
          </w:tcPr>
          <w:p w14:paraId="71BD265E" w14:textId="54F9E908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06EF94B4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3028766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25F9D8D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75CDCD" w14:textId="1B537CC1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CE5AD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422E0EF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C0007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282891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75CCD4A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B912A10" w14:textId="0B07994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CТБ 2039-2010</w:t>
            </w:r>
          </w:p>
          <w:p w14:paraId="7E3C4E1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A8BFF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7D9828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E72194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A400877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591910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4.03.01-2020</w:t>
            </w:r>
          </w:p>
          <w:p w14:paraId="4AD6CAC6" w14:textId="7E6060E4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4264E972" w14:textId="5A2E161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др. проектно-конструкторская документация</w:t>
            </w:r>
          </w:p>
        </w:tc>
        <w:tc>
          <w:tcPr>
            <w:tcW w:w="2295" w:type="dxa"/>
            <w:shd w:val="clear" w:color="auto" w:fill="auto"/>
          </w:tcPr>
          <w:p w14:paraId="6DD2F2D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45C8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5E803532" w14:textId="77777777" w:rsidTr="00920A38">
        <w:trPr>
          <w:trHeight w:val="1021"/>
        </w:trPr>
        <w:tc>
          <w:tcPr>
            <w:tcW w:w="552" w:type="dxa"/>
            <w:shd w:val="clear" w:color="auto" w:fill="auto"/>
          </w:tcPr>
          <w:p w14:paraId="5B837474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7.2</w:t>
            </w:r>
          </w:p>
          <w:p w14:paraId="650858DC" w14:textId="6F278E1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45EDE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3912D" w14:textId="02C83084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7E5F4E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A54D47" w14:textId="4BF0A119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E928638" w14:textId="4A9ED82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61270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F2232E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E084E3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FAE777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633DBB4" w14:textId="7328F87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A0792C" w:rsidRPr="00945FA9" w14:paraId="3F92AB55" w14:textId="77777777" w:rsidTr="00920A38">
        <w:trPr>
          <w:trHeight w:val="1685"/>
        </w:trPr>
        <w:tc>
          <w:tcPr>
            <w:tcW w:w="552" w:type="dxa"/>
            <w:shd w:val="clear" w:color="auto" w:fill="auto"/>
          </w:tcPr>
          <w:p w14:paraId="66CF5A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7.3</w:t>
            </w:r>
          </w:p>
          <w:p w14:paraId="69FEB49C" w14:textId="5D176D77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B63A6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E44C54" w14:textId="04E5E67E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86E410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38C27BC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95115F3" w14:textId="18130BB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6C3C02D" w14:textId="4328053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B5021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141EC07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ACA7C5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2EB06154" w14:textId="2398280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701341D" w14:textId="77777777" w:rsidTr="00920A38">
        <w:trPr>
          <w:trHeight w:val="2296"/>
        </w:trPr>
        <w:tc>
          <w:tcPr>
            <w:tcW w:w="552" w:type="dxa"/>
            <w:shd w:val="clear" w:color="auto" w:fill="auto"/>
          </w:tcPr>
          <w:p w14:paraId="1C279801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7.4</w:t>
            </w:r>
          </w:p>
          <w:p w14:paraId="13A3711E" w14:textId="3BD2AC4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374D9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A93EF9" w14:textId="152376BF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38475B6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248B26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A15BA3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E1C67A" w14:textId="0952299E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F880D63" w14:textId="480292EE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F792F5B" w14:textId="02836E7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3B1E157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C2ADF4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ЕН 895-2002 </w:t>
            </w:r>
          </w:p>
          <w:p w14:paraId="63C3BD1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1766B5B" w14:textId="01BDBE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5C1BF951" w14:textId="77777777" w:rsidTr="003F4FE4">
        <w:trPr>
          <w:trHeight w:val="624"/>
        </w:trPr>
        <w:tc>
          <w:tcPr>
            <w:tcW w:w="552" w:type="dxa"/>
            <w:shd w:val="clear" w:color="auto" w:fill="auto"/>
          </w:tcPr>
          <w:p w14:paraId="69CEAFA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8.1</w:t>
            </w:r>
          </w:p>
          <w:p w14:paraId="04076D79" w14:textId="7BD9B3AB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DAA0FD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0D5EF94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BFF6C90" w14:textId="0F8D0975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00F48D3C" w14:textId="0C8F368F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27A631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Радиационный </w:t>
            </w:r>
          </w:p>
          <w:p w14:paraId="2DB9888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(радиографический)  метод</w:t>
            </w:r>
          </w:p>
          <w:p w14:paraId="27FDC225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40DADDC3" w14:textId="41B87711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9792816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803CAAD" w14:textId="3DF4927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Госпроматомнадзор МЧС РБ от 27.06.1994г.</w:t>
            </w:r>
            <w:r>
              <w:rPr>
                <w:sz w:val="22"/>
                <w:szCs w:val="22"/>
              </w:rPr>
              <w:t xml:space="preserve"> Протокол </w:t>
            </w:r>
            <w:r w:rsidRPr="00B232D1">
              <w:rPr>
                <w:sz w:val="22"/>
                <w:szCs w:val="22"/>
              </w:rPr>
              <w:t>№6</w:t>
            </w:r>
            <w:r w:rsidR="00AD482E">
              <w:rPr>
                <w:sz w:val="22"/>
                <w:szCs w:val="22"/>
              </w:rPr>
              <w:t>.</w:t>
            </w:r>
          </w:p>
          <w:p w14:paraId="6ADE8A04" w14:textId="4F1D9BF3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27.12.2022г. № 84</w:t>
            </w:r>
            <w:r w:rsidR="00AD482E">
              <w:rPr>
                <w:sz w:val="22"/>
                <w:szCs w:val="22"/>
              </w:rPr>
              <w:t>.</w:t>
            </w:r>
          </w:p>
          <w:p w14:paraId="568CA1E7" w14:textId="2B7A761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23.04.2020г. № 21.</w:t>
            </w:r>
          </w:p>
          <w:p w14:paraId="6C2BF7AD" w14:textId="2E226F8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lastRenderedPageBreak/>
              <w:t>Правила по обеспечению промышленной безопасности грузоподъемных кранов Утв. Постановление МЧС РБ от 22.12.2018г. № 66.</w:t>
            </w:r>
          </w:p>
          <w:p w14:paraId="2F5278CB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DC9A31A" w14:textId="4BC33C3C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6B831501" w14:textId="77777777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49A8164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5FEF6A23" w14:textId="04617C6B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AD482E">
              <w:rPr>
                <w:sz w:val="22"/>
                <w:szCs w:val="22"/>
              </w:rPr>
              <w:t xml:space="preserve"> </w:t>
            </w:r>
            <w:r w:rsidRPr="00B232D1">
              <w:rPr>
                <w:sz w:val="22"/>
                <w:szCs w:val="22"/>
              </w:rPr>
              <w:t>⁰С. Утв. пост. МЧС РБ от 01.02.2021г. №5</w:t>
            </w:r>
          </w:p>
          <w:p w14:paraId="77AD9A41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C2266AD" w14:textId="2F11FBA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 56</w:t>
            </w:r>
          </w:p>
          <w:p w14:paraId="5BB048E9" w14:textId="77777777" w:rsidR="002A49A7" w:rsidRDefault="002A49A7" w:rsidP="00A0792C">
            <w:pPr>
              <w:rPr>
                <w:sz w:val="22"/>
                <w:szCs w:val="22"/>
              </w:rPr>
            </w:pPr>
          </w:p>
          <w:p w14:paraId="220F3C2B" w14:textId="7D91FA29" w:rsidR="003F4FE4" w:rsidRPr="00B232D1" w:rsidRDefault="003F4FE4" w:rsidP="00AD482E">
            <w:pPr>
              <w:ind w:right="-111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МЧС РБ от 28.12.2017г. № 46.</w:t>
            </w:r>
          </w:p>
          <w:p w14:paraId="7EC9E1CC" w14:textId="64F18F3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1050-2013</w:t>
            </w:r>
          </w:p>
          <w:p w14:paraId="21E83F21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5264-80</w:t>
            </w:r>
          </w:p>
          <w:p w14:paraId="65CA9DBE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5949-2018</w:t>
            </w:r>
          </w:p>
          <w:p w14:paraId="277A46B4" w14:textId="14E9E704" w:rsidR="003F4FE4" w:rsidRPr="00B232D1" w:rsidRDefault="003F4FE4" w:rsidP="002A49A7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6032-2017</w:t>
            </w:r>
          </w:p>
        </w:tc>
        <w:tc>
          <w:tcPr>
            <w:tcW w:w="2295" w:type="dxa"/>
            <w:shd w:val="clear" w:color="auto" w:fill="auto"/>
          </w:tcPr>
          <w:p w14:paraId="4D1D953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lastRenderedPageBreak/>
              <w:t>СТБ 1428-2003</w:t>
            </w:r>
          </w:p>
          <w:p w14:paraId="18F72390" w14:textId="02F351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1435-2004</w:t>
            </w:r>
          </w:p>
        </w:tc>
      </w:tr>
      <w:tr w:rsidR="003F4FE4" w:rsidRPr="00945FA9" w14:paraId="7419B6EB" w14:textId="77777777" w:rsidTr="00B93F59">
        <w:trPr>
          <w:trHeight w:val="2258"/>
        </w:trPr>
        <w:tc>
          <w:tcPr>
            <w:tcW w:w="552" w:type="dxa"/>
            <w:shd w:val="clear" w:color="auto" w:fill="auto"/>
          </w:tcPr>
          <w:p w14:paraId="4118DDA6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8.2</w:t>
            </w:r>
          </w:p>
          <w:p w14:paraId="267C1F9F" w14:textId="3934FE9F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2D5E644" w14:textId="0922170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F6776" w14:textId="6D2CD62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9A827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Ультразвуковой метод отраженного излучения (эхо метод): </w:t>
            </w:r>
          </w:p>
          <w:p w14:paraId="156112E2" w14:textId="28B2E31F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1E19A1" w14:textId="74C7E97E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B4EE7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14782-86</w:t>
            </w:r>
          </w:p>
          <w:p w14:paraId="1A2D967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583-1-2005</w:t>
            </w:r>
          </w:p>
          <w:p w14:paraId="61F1118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583-2-2005</w:t>
            </w:r>
          </w:p>
          <w:p w14:paraId="783AC69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1712-2004</w:t>
            </w:r>
          </w:p>
          <w:p w14:paraId="01E107B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1714-2002</w:t>
            </w:r>
          </w:p>
          <w:p w14:paraId="45CA11CD" w14:textId="30F2ADC2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ISO 22825-2011</w:t>
            </w:r>
          </w:p>
        </w:tc>
      </w:tr>
      <w:tr w:rsidR="003F4FE4" w:rsidRPr="00945FA9" w14:paraId="1D1E474A" w14:textId="77777777" w:rsidTr="00B93F59">
        <w:trPr>
          <w:trHeight w:val="3112"/>
        </w:trPr>
        <w:tc>
          <w:tcPr>
            <w:tcW w:w="552" w:type="dxa"/>
            <w:shd w:val="clear" w:color="auto" w:fill="auto"/>
          </w:tcPr>
          <w:p w14:paraId="699350D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8.3</w:t>
            </w:r>
          </w:p>
          <w:p w14:paraId="3C564680" w14:textId="71FBF28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4DB7DC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744C7A" w14:textId="6C1F8315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788F0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Оптический контроль (визуальный метод, внешний осмотр и измерения):</w:t>
            </w:r>
          </w:p>
          <w:p w14:paraId="4F143CA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соединения;</w:t>
            </w:r>
          </w:p>
          <w:p w14:paraId="1FA6A55C" w14:textId="15ACB968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722875F" w14:textId="13F96C46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77A5F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23479-79</w:t>
            </w:r>
          </w:p>
          <w:p w14:paraId="392627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970-2003</w:t>
            </w:r>
          </w:p>
          <w:p w14:paraId="62B03641" w14:textId="07B9E9B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СТБ 1133-98 </w:t>
            </w:r>
          </w:p>
        </w:tc>
      </w:tr>
      <w:tr w:rsidR="003F4FE4" w:rsidRPr="00945FA9" w14:paraId="426C3545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69DFA64E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lastRenderedPageBreak/>
              <w:t>8.4</w:t>
            </w:r>
          </w:p>
          <w:p w14:paraId="3793416B" w14:textId="5390823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6EB0D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1B826E90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74188B4" w14:textId="75D850F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18262B46" w14:textId="0FF4A76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3CF02A5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7A54F3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капиллярный (цветной) метод</w:t>
            </w:r>
          </w:p>
          <w:p w14:paraId="2BDC60D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32C1CB61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  <w:p w14:paraId="66772E0A" w14:textId="77777777" w:rsidR="003F4FE4" w:rsidRDefault="003F4FE4" w:rsidP="00A0792C">
            <w:pPr>
              <w:rPr>
                <w:sz w:val="22"/>
                <w:szCs w:val="22"/>
              </w:rPr>
            </w:pPr>
          </w:p>
          <w:p w14:paraId="0B56D3A8" w14:textId="1E27B525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D02827D" w14:textId="63BE9B83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B8442F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1172-99</w:t>
            </w:r>
          </w:p>
          <w:p w14:paraId="0454C091" w14:textId="1BADF45D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</w:tr>
      <w:tr w:rsidR="003F4FE4" w:rsidRPr="00945FA9" w14:paraId="05B958FA" w14:textId="77777777" w:rsidTr="00B93F59">
        <w:trPr>
          <w:trHeight w:val="3274"/>
        </w:trPr>
        <w:tc>
          <w:tcPr>
            <w:tcW w:w="552" w:type="dxa"/>
            <w:shd w:val="clear" w:color="auto" w:fill="auto"/>
          </w:tcPr>
          <w:p w14:paraId="3572050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8.5</w:t>
            </w:r>
          </w:p>
          <w:p w14:paraId="2AA885B9" w14:textId="43FBFEFD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E1ED271" w14:textId="57D71C8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7BF06D" w14:textId="37C6EE1D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29.123</w:t>
            </w:r>
          </w:p>
        </w:tc>
        <w:tc>
          <w:tcPr>
            <w:tcW w:w="2268" w:type="dxa"/>
            <w:shd w:val="clear" w:color="auto" w:fill="auto"/>
          </w:tcPr>
          <w:p w14:paraId="3E757C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3C3634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0C341FD" w14:textId="06998706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C77030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E755F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ГОСТ 6996-66 </w:t>
            </w:r>
          </w:p>
          <w:p w14:paraId="4ADDAE9F" w14:textId="0B6F370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3580E1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895-2002</w:t>
            </w:r>
          </w:p>
          <w:p w14:paraId="42425DD9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910-2002</w:t>
            </w:r>
          </w:p>
          <w:p w14:paraId="071737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1320-2003</w:t>
            </w:r>
          </w:p>
          <w:p w14:paraId="6E50713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1497-84</w:t>
            </w:r>
          </w:p>
          <w:p w14:paraId="37279CDB" w14:textId="6F5F6C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416A2FB6" w14:textId="77777777" w:rsidTr="00B93F59">
        <w:trPr>
          <w:trHeight w:val="1393"/>
        </w:trPr>
        <w:tc>
          <w:tcPr>
            <w:tcW w:w="552" w:type="dxa"/>
            <w:shd w:val="clear" w:color="auto" w:fill="auto"/>
          </w:tcPr>
          <w:p w14:paraId="607CE58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8.6</w:t>
            </w:r>
          </w:p>
          <w:p w14:paraId="00792E12" w14:textId="7237C491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3E90B0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58147B" w14:textId="65A9A44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15BD39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Измерение твердости</w:t>
            </w:r>
          </w:p>
          <w:p w14:paraId="7AD2571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416A64C" w14:textId="72634559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F695DE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28693E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ИСО 9015-1-2003</w:t>
            </w:r>
          </w:p>
          <w:p w14:paraId="1F5A635D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МВИ.МН 3935-2011</w:t>
            </w:r>
          </w:p>
          <w:p w14:paraId="45E01A9F" w14:textId="16C84BB1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3F4FE4" w:rsidRPr="00945FA9" w14:paraId="1311BDAD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1ACB43F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8.7</w:t>
            </w:r>
          </w:p>
          <w:p w14:paraId="552087B1" w14:textId="327DAFBA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C027614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78C2DE" w14:textId="380F23A9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5BE68B6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67DBDB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64D8A42D" w14:textId="10E4C9AA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61F30E8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A416F6" w14:textId="3419359B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6032-2017</w:t>
            </w:r>
          </w:p>
        </w:tc>
      </w:tr>
      <w:tr w:rsidR="003F4FE4" w:rsidRPr="00945FA9" w14:paraId="0F524ABC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677901C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</w:t>
            </w:r>
          </w:p>
          <w:p w14:paraId="66037825" w14:textId="28465376" w:rsidR="003F4FE4" w:rsidRPr="00FD06D3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B57417F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3D7897C7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E25006E" w14:textId="566383AF" w:rsidR="003F4FE4" w:rsidRPr="00945FA9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5C8E3F65" w14:textId="3D6AC269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C9A8A21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Металлографические исследования (определение величины зерна; определение загрязненности неметаллическими включениями; макроанализ) </w:t>
            </w:r>
          </w:p>
          <w:p w14:paraId="1FB1BBC7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5822F1D0" w14:textId="007D8615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BE9ACD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7564-97</w:t>
            </w:r>
          </w:p>
          <w:p w14:paraId="184579A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8233-56</w:t>
            </w:r>
          </w:p>
          <w:p w14:paraId="3C599519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8713-79</w:t>
            </w:r>
          </w:p>
          <w:p w14:paraId="53B9C33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882D45F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14771-76</w:t>
            </w:r>
          </w:p>
          <w:p w14:paraId="6E1A0D9C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16037-80</w:t>
            </w:r>
          </w:p>
          <w:p w14:paraId="78891659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22838-77</w:t>
            </w:r>
          </w:p>
          <w:p w14:paraId="3E2B5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23118-2019</w:t>
            </w:r>
          </w:p>
          <w:p w14:paraId="20C6CCF7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23518-79</w:t>
            </w:r>
          </w:p>
          <w:p w14:paraId="05B1E35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34347-2017</w:t>
            </w:r>
          </w:p>
          <w:p w14:paraId="146A6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CТБ 2039-2010 </w:t>
            </w:r>
          </w:p>
          <w:p w14:paraId="520F70F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2108-2010</w:t>
            </w:r>
          </w:p>
          <w:p w14:paraId="356E1F3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2350-2013</w:t>
            </w:r>
          </w:p>
          <w:p w14:paraId="5CB0F04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1712-2004</w:t>
            </w:r>
          </w:p>
          <w:p w14:paraId="0AFF99F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1713-2005</w:t>
            </w:r>
          </w:p>
          <w:p w14:paraId="0AC219A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>СТБ ЕН 12062-2004</w:t>
            </w:r>
          </w:p>
          <w:p w14:paraId="535E16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12517-1-2008</w:t>
            </w:r>
          </w:p>
          <w:p w14:paraId="5B874F4A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13445-5-2009</w:t>
            </w:r>
          </w:p>
          <w:p w14:paraId="70F9A7C4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ГОСТ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5817-2019</w:t>
            </w:r>
          </w:p>
          <w:p w14:paraId="34A5FAE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6520-1-2009</w:t>
            </w:r>
          </w:p>
          <w:p w14:paraId="5E9704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6947-2012</w:t>
            </w:r>
          </w:p>
          <w:p w14:paraId="6289E12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9606-1-2022</w:t>
            </w:r>
          </w:p>
          <w:p w14:paraId="5E8FD5A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9606-2-2009</w:t>
            </w:r>
          </w:p>
          <w:p w14:paraId="4F0480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9606-3-2007</w:t>
            </w:r>
          </w:p>
          <w:p w14:paraId="7AB7DDA6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9606-4-2007</w:t>
            </w:r>
          </w:p>
          <w:p w14:paraId="7ABF2C6D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9606-5-2007</w:t>
            </w:r>
          </w:p>
          <w:p w14:paraId="13184D02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10042-2009</w:t>
            </w:r>
          </w:p>
          <w:p w14:paraId="264EFF8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15614-1-2009 </w:t>
            </w:r>
          </w:p>
          <w:p w14:paraId="3FAC86B3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15614-2-2009</w:t>
            </w:r>
          </w:p>
          <w:p w14:paraId="58B85984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15614-3-2010</w:t>
            </w:r>
          </w:p>
          <w:p w14:paraId="334F0AA6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15614-4-2010</w:t>
            </w:r>
          </w:p>
          <w:p w14:paraId="7A585925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15614-5-2010</w:t>
            </w:r>
          </w:p>
          <w:p w14:paraId="2A60CE4A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15614-6-2011</w:t>
            </w:r>
          </w:p>
          <w:p w14:paraId="5ED6AB72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15614-7-2011</w:t>
            </w:r>
          </w:p>
          <w:p w14:paraId="6C7C27F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15614-8-2007</w:t>
            </w:r>
          </w:p>
          <w:p w14:paraId="721598EC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039-2006</w:t>
            </w:r>
          </w:p>
          <w:p w14:paraId="41989B7B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45-1.03-103-2009</w:t>
            </w:r>
          </w:p>
          <w:p w14:paraId="1691A05E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45-5.04-121-2009</w:t>
            </w:r>
          </w:p>
          <w:p w14:paraId="6BC1F217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45-4.01-272-2012</w:t>
            </w:r>
          </w:p>
          <w:p w14:paraId="0A71423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F1F80">
              <w:rPr>
                <w:sz w:val="22"/>
                <w:szCs w:val="22"/>
              </w:rPr>
              <w:t>СП 1.04.04-2023</w:t>
            </w:r>
          </w:p>
          <w:p w14:paraId="3604D9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СП 3.03.02-2021</w:t>
            </w:r>
          </w:p>
          <w:p w14:paraId="730E1281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СН 1.03.01-2019</w:t>
            </w:r>
          </w:p>
          <w:p w14:paraId="7DE8E4E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1.03.02-2020</w:t>
            </w:r>
          </w:p>
          <w:p w14:paraId="6AA296D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СН 2.02.02-2019</w:t>
            </w:r>
          </w:p>
          <w:p w14:paraId="7A8161A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4.02.01-2020</w:t>
            </w:r>
          </w:p>
          <w:p w14:paraId="508B9882" w14:textId="77777777" w:rsidR="003F4FE4" w:rsidRDefault="003F4FE4" w:rsidP="003F4FE4">
            <w:pPr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4.03.01-2020</w:t>
            </w:r>
          </w:p>
          <w:p w14:paraId="16669B7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5.04.01-2021</w:t>
            </w:r>
          </w:p>
          <w:p w14:paraId="79667E0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</w:p>
          <w:p w14:paraId="3426D0B5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ТНПА и другая документация</w:t>
            </w:r>
          </w:p>
          <w:p w14:paraId="4FA39686" w14:textId="6BFD473A" w:rsidR="002A49A7" w:rsidRPr="00945FA9" w:rsidRDefault="002A49A7" w:rsidP="003F4FE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8729816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5640-68</w:t>
            </w:r>
          </w:p>
          <w:p w14:paraId="4F414AB9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8233-56</w:t>
            </w:r>
          </w:p>
          <w:p w14:paraId="16DC8708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5639-82</w:t>
            </w:r>
          </w:p>
          <w:p w14:paraId="2534FFFF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1778-70</w:t>
            </w:r>
          </w:p>
          <w:p w14:paraId="7D4D950D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10243-75</w:t>
            </w:r>
          </w:p>
          <w:p w14:paraId="51D263FA" w14:textId="245C1580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4783E57E" w14:textId="77777777" w:rsidTr="00C85A34">
        <w:trPr>
          <w:trHeight w:val="1333"/>
        </w:trPr>
        <w:tc>
          <w:tcPr>
            <w:tcW w:w="552" w:type="dxa"/>
            <w:shd w:val="clear" w:color="auto" w:fill="auto"/>
          </w:tcPr>
          <w:p w14:paraId="0BF103D9" w14:textId="127B39C0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82D456B" w14:textId="459B2D0F" w:rsidR="00A0792C" w:rsidRPr="00DD6564" w:rsidRDefault="00A0792C" w:rsidP="00A0792C">
            <w:pPr>
              <w:rPr>
                <w:sz w:val="22"/>
                <w:szCs w:val="22"/>
              </w:rPr>
            </w:pPr>
            <w:r w:rsidRPr="0009389F">
              <w:rPr>
                <w:sz w:val="22"/>
                <w:szCs w:val="22"/>
              </w:rPr>
              <w:t>Образцы основного металла и сварных соединений арматуры и закладных деталей железобетонных конструкций (аттестация, квалификация сварщиков, квалификация технологических процессов сварки)</w:t>
            </w:r>
          </w:p>
        </w:tc>
        <w:tc>
          <w:tcPr>
            <w:tcW w:w="851" w:type="dxa"/>
            <w:shd w:val="clear" w:color="auto" w:fill="auto"/>
          </w:tcPr>
          <w:p w14:paraId="3BCCEC71" w14:textId="6FC34A5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41CD8E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Оптический контроль (визуальный метод, внешний осмотр и измерения)</w:t>
            </w:r>
          </w:p>
          <w:p w14:paraId="3F978B56" w14:textId="41BA932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187D7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Правила аттестации сварщиков Республики Беларусь, выполняющих сварные соединения арматуры и закладных изделий железобетонных конструкций. Утв. Министерство архитектуры и строительства РБ от 19.11.1998г.</w:t>
            </w:r>
          </w:p>
          <w:p w14:paraId="1992EE9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10922-2012</w:t>
            </w:r>
          </w:p>
          <w:p w14:paraId="34D7EA1A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14098-2014</w:t>
            </w:r>
          </w:p>
          <w:p w14:paraId="5A3CB9B7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34028-2016</w:t>
            </w:r>
          </w:p>
          <w:p w14:paraId="66AD8C40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2174-2011</w:t>
            </w:r>
          </w:p>
          <w:p w14:paraId="2AEA6D3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2349-2013</w:t>
            </w:r>
          </w:p>
          <w:p w14:paraId="7E6D658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1704-2012</w:t>
            </w:r>
          </w:p>
          <w:p w14:paraId="45DD8207" w14:textId="2C4BAAAF" w:rsidR="00A0792C" w:rsidRPr="0071538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153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F22DF">
              <w:rPr>
                <w:sz w:val="22"/>
                <w:szCs w:val="22"/>
              </w:rPr>
              <w:t xml:space="preserve"> </w:t>
            </w:r>
            <w:r w:rsidRPr="00715389">
              <w:rPr>
                <w:sz w:val="22"/>
                <w:szCs w:val="22"/>
              </w:rPr>
              <w:t>15630-1-2009</w:t>
            </w:r>
          </w:p>
          <w:p w14:paraId="5DD21C2F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17660-1-2013 </w:t>
            </w:r>
          </w:p>
          <w:p w14:paraId="60902884" w14:textId="77777777" w:rsidR="00A0792C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17660-2-2013 </w:t>
            </w:r>
          </w:p>
          <w:p w14:paraId="64A8E22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5.03.01-2020</w:t>
            </w:r>
          </w:p>
          <w:p w14:paraId="3DF9100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5.03.02-2021</w:t>
            </w:r>
          </w:p>
          <w:p w14:paraId="461A0A2B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33C92561" w14:textId="6D1C744F" w:rsidR="00A0792C" w:rsidRPr="00DD6564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5183ABE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23479-79</w:t>
            </w:r>
          </w:p>
          <w:p w14:paraId="4367D68D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2174-2011         </w:t>
            </w:r>
          </w:p>
          <w:p w14:paraId="019EBA31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ЕН 970-2003</w:t>
            </w:r>
          </w:p>
          <w:p w14:paraId="41598A8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1133-98 </w:t>
            </w:r>
          </w:p>
          <w:p w14:paraId="46ABCA7D" w14:textId="2324DEC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10922-2012</w:t>
            </w:r>
          </w:p>
        </w:tc>
      </w:tr>
      <w:tr w:rsidR="00A0792C" w:rsidRPr="00945FA9" w14:paraId="08817A0D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538D2A58" w14:textId="5884176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699E51C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B50B86" w14:textId="32071FC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6C283DA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ED34C26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капиллярный (цветной метод)</w:t>
            </w:r>
          </w:p>
          <w:p w14:paraId="3187FCA8" w14:textId="6B1D2518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F47EF0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B6A915" w14:textId="3AA005C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1172-99</w:t>
            </w:r>
          </w:p>
        </w:tc>
      </w:tr>
      <w:tr w:rsidR="00A0792C" w:rsidRPr="00945FA9" w14:paraId="48750204" w14:textId="77777777" w:rsidTr="00F63743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6030FD2D" w14:textId="1DBE6E25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526D999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AAF5F3" w14:textId="565AF606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2BD874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на сдвиг, на отрыв):</w:t>
            </w:r>
          </w:p>
          <w:p w14:paraId="26AA43EB" w14:textId="2A07F1F1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409" w:type="dxa"/>
            <w:vMerge/>
            <w:shd w:val="clear" w:color="auto" w:fill="auto"/>
          </w:tcPr>
          <w:p w14:paraId="6CFC63A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605A4E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2174-2011</w:t>
            </w:r>
          </w:p>
          <w:p w14:paraId="2987592E" w14:textId="4B753069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ГОСТ 10922-2012 </w:t>
            </w:r>
          </w:p>
        </w:tc>
      </w:tr>
      <w:tr w:rsidR="00A0792C" w:rsidRPr="00945FA9" w14:paraId="2EB7E58C" w14:textId="77777777" w:rsidTr="00F63743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5DD340F2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6F59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D70D8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764FA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232E2419" w14:textId="2949C1E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C2B8DD4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D9FD23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12004-81</w:t>
            </w:r>
          </w:p>
          <w:p w14:paraId="6DECC11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5F8F1" w14:textId="77777777" w:rsidR="00726B8D" w:rsidRDefault="00726B8D" w:rsidP="0011070C">
      <w:r>
        <w:separator/>
      </w:r>
    </w:p>
  </w:endnote>
  <w:endnote w:type="continuationSeparator" w:id="0">
    <w:p w14:paraId="2B346748" w14:textId="77777777" w:rsidR="00726B8D" w:rsidRDefault="00726B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E481C2D" w:rsidR="002667A7" w:rsidRPr="00C01019" w:rsidRDefault="00FD7E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1E57CD8" w14:textId="37C03FDA" w:rsidR="00C01019" w:rsidRPr="00C01019" w:rsidRDefault="00BA0CBA" w:rsidP="00C0101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23794496"/>
              <w:placeholder>
                <w:docPart w:val="0850FFA4ABBE4F29AB4B1992C9FD6813"/>
              </w:placeholder>
              <w:date w:fullDate="2024-10-18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FD7E4F">
                <w:rPr>
                  <w:rFonts w:eastAsia="ArialMT"/>
                  <w:u w:val="single"/>
                  <w:lang w:val="ru-RU"/>
                </w:rPr>
                <w:t>18.10.2024</w:t>
              </w:r>
            </w:sdtContent>
          </w:sdt>
        </w:p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0FBC3" w14:textId="77777777" w:rsidR="00726B8D" w:rsidRDefault="00726B8D" w:rsidP="0011070C">
      <w:r>
        <w:separator/>
      </w:r>
    </w:p>
  </w:footnote>
  <w:footnote w:type="continuationSeparator" w:id="0">
    <w:p w14:paraId="2510D5EA" w14:textId="77777777" w:rsidR="00726B8D" w:rsidRDefault="00726B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D8"/>
    <w:rsid w:val="00022A72"/>
    <w:rsid w:val="00030701"/>
    <w:rsid w:val="000643A6"/>
    <w:rsid w:val="0006531A"/>
    <w:rsid w:val="00067FEC"/>
    <w:rsid w:val="00084739"/>
    <w:rsid w:val="00090EA2"/>
    <w:rsid w:val="0009389F"/>
    <w:rsid w:val="000A19CE"/>
    <w:rsid w:val="000C5D3D"/>
    <w:rsid w:val="000D49BB"/>
    <w:rsid w:val="000E2802"/>
    <w:rsid w:val="000E778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1179"/>
    <w:rsid w:val="001A4BEA"/>
    <w:rsid w:val="001A7AD9"/>
    <w:rsid w:val="001B1F78"/>
    <w:rsid w:val="001B5140"/>
    <w:rsid w:val="001B6B3F"/>
    <w:rsid w:val="001F51B1"/>
    <w:rsid w:val="001F6586"/>
    <w:rsid w:val="001F7797"/>
    <w:rsid w:val="0020355B"/>
    <w:rsid w:val="00204777"/>
    <w:rsid w:val="002341DB"/>
    <w:rsid w:val="002505FA"/>
    <w:rsid w:val="00254229"/>
    <w:rsid w:val="002554BA"/>
    <w:rsid w:val="002667A7"/>
    <w:rsid w:val="00266FE9"/>
    <w:rsid w:val="002804C6"/>
    <w:rsid w:val="00285F39"/>
    <w:rsid w:val="002877C8"/>
    <w:rsid w:val="002900DE"/>
    <w:rsid w:val="002A49A7"/>
    <w:rsid w:val="002C3708"/>
    <w:rsid w:val="002C67DA"/>
    <w:rsid w:val="0030262F"/>
    <w:rsid w:val="003054C2"/>
    <w:rsid w:val="00305E11"/>
    <w:rsid w:val="0031023B"/>
    <w:rsid w:val="003112C2"/>
    <w:rsid w:val="00312469"/>
    <w:rsid w:val="00326803"/>
    <w:rsid w:val="00330707"/>
    <w:rsid w:val="003324CA"/>
    <w:rsid w:val="00346416"/>
    <w:rsid w:val="00350D5F"/>
    <w:rsid w:val="003664AD"/>
    <w:rsid w:val="003717D2"/>
    <w:rsid w:val="00374A27"/>
    <w:rsid w:val="003937D8"/>
    <w:rsid w:val="003A10A8"/>
    <w:rsid w:val="003A53A1"/>
    <w:rsid w:val="003A7C1A"/>
    <w:rsid w:val="003C130A"/>
    <w:rsid w:val="003D7438"/>
    <w:rsid w:val="003E26A2"/>
    <w:rsid w:val="003E6D8A"/>
    <w:rsid w:val="003F4FE4"/>
    <w:rsid w:val="003F50C5"/>
    <w:rsid w:val="00401D49"/>
    <w:rsid w:val="00436CD8"/>
    <w:rsid w:val="00437E07"/>
    <w:rsid w:val="00463E7B"/>
    <w:rsid w:val="00487325"/>
    <w:rsid w:val="00497AAD"/>
    <w:rsid w:val="004A1E13"/>
    <w:rsid w:val="004A2F4F"/>
    <w:rsid w:val="004A5E4C"/>
    <w:rsid w:val="004C2375"/>
    <w:rsid w:val="004C53CA"/>
    <w:rsid w:val="004E4DCC"/>
    <w:rsid w:val="004E5090"/>
    <w:rsid w:val="004E6BC8"/>
    <w:rsid w:val="004F5A1D"/>
    <w:rsid w:val="00502D1E"/>
    <w:rsid w:val="00507CCF"/>
    <w:rsid w:val="00521142"/>
    <w:rsid w:val="005227BB"/>
    <w:rsid w:val="00552FE5"/>
    <w:rsid w:val="0056070B"/>
    <w:rsid w:val="00567333"/>
    <w:rsid w:val="00570B70"/>
    <w:rsid w:val="00571491"/>
    <w:rsid w:val="00580A95"/>
    <w:rsid w:val="0058378A"/>
    <w:rsid w:val="00590D4A"/>
    <w:rsid w:val="00592241"/>
    <w:rsid w:val="005A3C3B"/>
    <w:rsid w:val="005A6FC4"/>
    <w:rsid w:val="005D5C7B"/>
    <w:rsid w:val="005D715E"/>
    <w:rsid w:val="005E250C"/>
    <w:rsid w:val="005E33F5"/>
    <w:rsid w:val="005E611E"/>
    <w:rsid w:val="005E7EB9"/>
    <w:rsid w:val="006337F3"/>
    <w:rsid w:val="00645468"/>
    <w:rsid w:val="006762B3"/>
    <w:rsid w:val="006775E2"/>
    <w:rsid w:val="006938AF"/>
    <w:rsid w:val="006A336B"/>
    <w:rsid w:val="006A43DC"/>
    <w:rsid w:val="006A6B57"/>
    <w:rsid w:val="006D5481"/>
    <w:rsid w:val="006D5DCE"/>
    <w:rsid w:val="006E4668"/>
    <w:rsid w:val="006E46F0"/>
    <w:rsid w:val="006F0EAC"/>
    <w:rsid w:val="00701135"/>
    <w:rsid w:val="0070130C"/>
    <w:rsid w:val="00715389"/>
    <w:rsid w:val="00716A72"/>
    <w:rsid w:val="0071737B"/>
    <w:rsid w:val="0072142A"/>
    <w:rsid w:val="007231A3"/>
    <w:rsid w:val="00726B8D"/>
    <w:rsid w:val="00731452"/>
    <w:rsid w:val="00734508"/>
    <w:rsid w:val="00741FBB"/>
    <w:rsid w:val="00750565"/>
    <w:rsid w:val="0075509A"/>
    <w:rsid w:val="007624CE"/>
    <w:rsid w:val="007745FD"/>
    <w:rsid w:val="00790EB0"/>
    <w:rsid w:val="00796C65"/>
    <w:rsid w:val="007B3671"/>
    <w:rsid w:val="007B57DC"/>
    <w:rsid w:val="007E0BC3"/>
    <w:rsid w:val="007E5AF8"/>
    <w:rsid w:val="007F5916"/>
    <w:rsid w:val="00805C5D"/>
    <w:rsid w:val="008278E5"/>
    <w:rsid w:val="00837343"/>
    <w:rsid w:val="00853E79"/>
    <w:rsid w:val="00877224"/>
    <w:rsid w:val="00886D6D"/>
    <w:rsid w:val="008B5528"/>
    <w:rsid w:val="008C53FB"/>
    <w:rsid w:val="008E43A5"/>
    <w:rsid w:val="008F33CA"/>
    <w:rsid w:val="008F6984"/>
    <w:rsid w:val="00916038"/>
    <w:rsid w:val="00920A38"/>
    <w:rsid w:val="00920D7B"/>
    <w:rsid w:val="00921A06"/>
    <w:rsid w:val="00945FA9"/>
    <w:rsid w:val="009503C7"/>
    <w:rsid w:val="0095347E"/>
    <w:rsid w:val="009940B7"/>
    <w:rsid w:val="009A3A10"/>
    <w:rsid w:val="009A3E9D"/>
    <w:rsid w:val="009C2FF4"/>
    <w:rsid w:val="009D5A57"/>
    <w:rsid w:val="009E74C3"/>
    <w:rsid w:val="009F7389"/>
    <w:rsid w:val="00A0063E"/>
    <w:rsid w:val="00A0792C"/>
    <w:rsid w:val="00A14282"/>
    <w:rsid w:val="00A16715"/>
    <w:rsid w:val="00A2261C"/>
    <w:rsid w:val="00A228A1"/>
    <w:rsid w:val="00A3423C"/>
    <w:rsid w:val="00A42785"/>
    <w:rsid w:val="00A47C62"/>
    <w:rsid w:val="00A755C7"/>
    <w:rsid w:val="00AB1825"/>
    <w:rsid w:val="00AC003A"/>
    <w:rsid w:val="00AD482E"/>
    <w:rsid w:val="00AD4B7A"/>
    <w:rsid w:val="00AE156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732D2"/>
    <w:rsid w:val="00B87F1A"/>
    <w:rsid w:val="00B93F59"/>
    <w:rsid w:val="00BA0CBA"/>
    <w:rsid w:val="00BA34FA"/>
    <w:rsid w:val="00BA682A"/>
    <w:rsid w:val="00BA7746"/>
    <w:rsid w:val="00BB0188"/>
    <w:rsid w:val="00BB272F"/>
    <w:rsid w:val="00BB53F5"/>
    <w:rsid w:val="00BC40FF"/>
    <w:rsid w:val="00BC6B2B"/>
    <w:rsid w:val="00BD5783"/>
    <w:rsid w:val="00BE5102"/>
    <w:rsid w:val="00BF1F80"/>
    <w:rsid w:val="00C01019"/>
    <w:rsid w:val="00C021B1"/>
    <w:rsid w:val="00C13D62"/>
    <w:rsid w:val="00C3769E"/>
    <w:rsid w:val="00C45A9D"/>
    <w:rsid w:val="00C62C68"/>
    <w:rsid w:val="00C85A34"/>
    <w:rsid w:val="00C93BD2"/>
    <w:rsid w:val="00C943E3"/>
    <w:rsid w:val="00C94B1C"/>
    <w:rsid w:val="00C97BC9"/>
    <w:rsid w:val="00CA3473"/>
    <w:rsid w:val="00CA432E"/>
    <w:rsid w:val="00CA53E3"/>
    <w:rsid w:val="00CA7EBD"/>
    <w:rsid w:val="00CC094B"/>
    <w:rsid w:val="00CC1696"/>
    <w:rsid w:val="00CC6919"/>
    <w:rsid w:val="00CC78C2"/>
    <w:rsid w:val="00CF4334"/>
    <w:rsid w:val="00D01164"/>
    <w:rsid w:val="00D0627E"/>
    <w:rsid w:val="00D10C95"/>
    <w:rsid w:val="00D1223B"/>
    <w:rsid w:val="00D56371"/>
    <w:rsid w:val="00D876E6"/>
    <w:rsid w:val="00DA5800"/>
    <w:rsid w:val="00DA5E7A"/>
    <w:rsid w:val="00DA6561"/>
    <w:rsid w:val="00DB1FAE"/>
    <w:rsid w:val="00DB7D49"/>
    <w:rsid w:val="00DB7FF2"/>
    <w:rsid w:val="00DD4EA5"/>
    <w:rsid w:val="00DD6564"/>
    <w:rsid w:val="00DD65D8"/>
    <w:rsid w:val="00DE6F93"/>
    <w:rsid w:val="00DF22DF"/>
    <w:rsid w:val="00DF7DAB"/>
    <w:rsid w:val="00E04719"/>
    <w:rsid w:val="00E13A20"/>
    <w:rsid w:val="00E344AC"/>
    <w:rsid w:val="00E50A21"/>
    <w:rsid w:val="00E5357F"/>
    <w:rsid w:val="00E54539"/>
    <w:rsid w:val="00E713EC"/>
    <w:rsid w:val="00E750F5"/>
    <w:rsid w:val="00E7776C"/>
    <w:rsid w:val="00E77BE7"/>
    <w:rsid w:val="00E909C3"/>
    <w:rsid w:val="00E95EA8"/>
    <w:rsid w:val="00E97114"/>
    <w:rsid w:val="00EA799F"/>
    <w:rsid w:val="00EB5EDD"/>
    <w:rsid w:val="00EC615C"/>
    <w:rsid w:val="00EC76FB"/>
    <w:rsid w:val="00ED10E7"/>
    <w:rsid w:val="00EE7844"/>
    <w:rsid w:val="00EF0247"/>
    <w:rsid w:val="00EF5137"/>
    <w:rsid w:val="00F15D31"/>
    <w:rsid w:val="00F47F4D"/>
    <w:rsid w:val="00F63743"/>
    <w:rsid w:val="00F70EE9"/>
    <w:rsid w:val="00F746A4"/>
    <w:rsid w:val="00F8255B"/>
    <w:rsid w:val="00F86DE9"/>
    <w:rsid w:val="00FC0729"/>
    <w:rsid w:val="00FC1A9B"/>
    <w:rsid w:val="00FC280E"/>
    <w:rsid w:val="00FD06D3"/>
    <w:rsid w:val="00FD7E4F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50FFA4ABBE4F29AB4B1992C9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49D09-C39B-4C59-88D7-5F43C430A216}"/>
      </w:docPartPr>
      <w:docPartBody>
        <w:p w:rsidR="001533B2" w:rsidRDefault="00C84064" w:rsidP="00C84064">
          <w:pPr>
            <w:pStyle w:val="0850FFA4ABBE4F29AB4B1992C9FD681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B1622"/>
    <w:rsid w:val="001533B2"/>
    <w:rsid w:val="001D6874"/>
    <w:rsid w:val="001F086A"/>
    <w:rsid w:val="002447D8"/>
    <w:rsid w:val="002501E5"/>
    <w:rsid w:val="002751FF"/>
    <w:rsid w:val="0035461A"/>
    <w:rsid w:val="003B21DC"/>
    <w:rsid w:val="00423769"/>
    <w:rsid w:val="00495C3B"/>
    <w:rsid w:val="004A3A30"/>
    <w:rsid w:val="005029EC"/>
    <w:rsid w:val="00516AF1"/>
    <w:rsid w:val="00562D7C"/>
    <w:rsid w:val="005767E3"/>
    <w:rsid w:val="00580F98"/>
    <w:rsid w:val="005C3A33"/>
    <w:rsid w:val="005C4097"/>
    <w:rsid w:val="00607457"/>
    <w:rsid w:val="00661ED7"/>
    <w:rsid w:val="00684F82"/>
    <w:rsid w:val="007660C6"/>
    <w:rsid w:val="0080735D"/>
    <w:rsid w:val="00811A3F"/>
    <w:rsid w:val="008E5982"/>
    <w:rsid w:val="00A13F21"/>
    <w:rsid w:val="00A51A08"/>
    <w:rsid w:val="00A661C2"/>
    <w:rsid w:val="00A75AC9"/>
    <w:rsid w:val="00A8053F"/>
    <w:rsid w:val="00AB36D4"/>
    <w:rsid w:val="00B00858"/>
    <w:rsid w:val="00B11269"/>
    <w:rsid w:val="00B612C8"/>
    <w:rsid w:val="00B63D03"/>
    <w:rsid w:val="00B732D2"/>
    <w:rsid w:val="00BF3758"/>
    <w:rsid w:val="00C8094E"/>
    <w:rsid w:val="00C84064"/>
    <w:rsid w:val="00CA7EBD"/>
    <w:rsid w:val="00CC03D9"/>
    <w:rsid w:val="00CC7A3D"/>
    <w:rsid w:val="00D0627E"/>
    <w:rsid w:val="00D470B8"/>
    <w:rsid w:val="00D53B49"/>
    <w:rsid w:val="00D64380"/>
    <w:rsid w:val="00DB7154"/>
    <w:rsid w:val="00E26209"/>
    <w:rsid w:val="00EB4B12"/>
    <w:rsid w:val="00EF37AB"/>
    <w:rsid w:val="00EF7515"/>
    <w:rsid w:val="00F117DE"/>
    <w:rsid w:val="00F30D8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84064"/>
    <w:rPr>
      <w:color w:val="808080"/>
    </w:rPr>
  </w:style>
  <w:style w:type="paragraph" w:customStyle="1" w:styleId="0850FFA4ABBE4F29AB4B1992C9FD6813">
    <w:name w:val="0850FFA4ABBE4F29AB4B1992C9FD6813"/>
    <w:rsid w:val="00C84064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919DE81BD254DD9AE9D7D25E3B16091">
    <w:name w:val="6919DE81BD254DD9AE9D7D25E3B16091"/>
    <w:rsid w:val="00EF37AB"/>
    <w:rPr>
      <w:kern w:val="2"/>
      <w:lang w:val="ru-BY" w:eastAsia="ru-BY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:lang w:val="ru-BY" w:eastAsia="ru-BY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:lang w:val="ru-BY" w:eastAsia="ru-BY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:lang w:val="ru-BY" w:eastAsia="ru-BY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:lang w:val="ru-BY" w:eastAsia="ru-BY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2024-10-15T07:56:00Z</cp:lastPrinted>
  <dcterms:created xsi:type="dcterms:W3CDTF">2024-10-16T07:19:00Z</dcterms:created>
  <dcterms:modified xsi:type="dcterms:W3CDTF">2024-10-16T07:19:00Z</dcterms:modified>
</cp:coreProperties>
</file>