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1DD3ED5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F40E7">
              <w:rPr>
                <w:rFonts w:eastAsia="Calibri"/>
                <w:sz w:val="28"/>
                <w:szCs w:val="28"/>
              </w:rPr>
              <w:t>3</w:t>
            </w:r>
          </w:p>
          <w:p w14:paraId="3255A3C9" w14:textId="6E9E7CCC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 xml:space="preserve">04 </w:t>
            </w:r>
            <w:r w:rsidR="008F40E7">
              <w:rPr>
                <w:rFonts w:eastAsia="Calibri"/>
                <w:sz w:val="28"/>
                <w:szCs w:val="28"/>
              </w:rPr>
              <w:t>декабря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15BADD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F77CC27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D57387">
        <w:rPr>
          <w:b/>
          <w:sz w:val="28"/>
          <w:szCs w:val="28"/>
        </w:rPr>
        <w:t>08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6A8E8D72" w14:textId="3EADDCD5" w:rsidR="008F40E7" w:rsidRDefault="002E2C60" w:rsidP="008F40E7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 xml:space="preserve">Диагностической станции </w:t>
      </w:r>
      <w:r w:rsidR="008F40E7" w:rsidRPr="008F40E7">
        <w:rPr>
          <w:sz w:val="28"/>
          <w:szCs w:val="28"/>
        </w:rPr>
        <w:t>Обществ</w:t>
      </w:r>
      <w:r w:rsidR="00173213">
        <w:rPr>
          <w:sz w:val="28"/>
          <w:szCs w:val="28"/>
        </w:rPr>
        <w:t>а</w:t>
      </w:r>
      <w:r w:rsidR="008F40E7" w:rsidRPr="008F40E7">
        <w:rPr>
          <w:sz w:val="28"/>
          <w:szCs w:val="28"/>
        </w:rPr>
        <w:t xml:space="preserve"> с ограниченной ответственностью </w:t>
      </w:r>
    </w:p>
    <w:p w14:paraId="66019F33" w14:textId="7093CEB4" w:rsidR="00EE5F1C" w:rsidRPr="00EF5C36" w:rsidRDefault="008F40E7" w:rsidP="008F40E7">
      <w:pPr>
        <w:ind w:left="-284"/>
        <w:jc w:val="center"/>
        <w:rPr>
          <w:sz w:val="28"/>
          <w:szCs w:val="28"/>
        </w:rPr>
      </w:pPr>
      <w:r w:rsidRPr="008F40E7">
        <w:rPr>
          <w:sz w:val="28"/>
          <w:szCs w:val="28"/>
        </w:rPr>
        <w:t>«Станция диагностики автомобилей</w:t>
      </w:r>
      <w:r>
        <w:rPr>
          <w:sz w:val="28"/>
          <w:szCs w:val="28"/>
        </w:rPr>
        <w:t xml:space="preserve"> </w:t>
      </w:r>
      <w:r w:rsidRPr="008F40E7">
        <w:rPr>
          <w:sz w:val="28"/>
          <w:szCs w:val="28"/>
        </w:rPr>
        <w:t>Энергетиков»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p w14:paraId="32353C00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3F4B96DB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51E714A4" w14:textId="09DB65EA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заместитель директора по аккредитации</w:t>
      </w:r>
    </w:p>
    <w:p w14:paraId="290FC38D" w14:textId="2ACE42D9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171FD816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905163D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16524402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6763DD">
            <w:rPr>
              <w:sz w:val="28"/>
              <w:szCs w:val="28"/>
            </w:rPr>
            <w:t>3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2</cp:revision>
  <cp:lastPrinted>2024-01-31T12:09:00Z</cp:lastPrinted>
  <dcterms:created xsi:type="dcterms:W3CDTF">2025-01-09T12:34:00Z</dcterms:created>
  <dcterms:modified xsi:type="dcterms:W3CDTF">2025-01-09T12:34:00Z</dcterms:modified>
</cp:coreProperties>
</file>