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E028A5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488604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2.5084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4B53B47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8-12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07.12.2018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6BA44709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F155ED">
                  <w:rPr>
                    <w:rFonts w:cs="Times New Roman"/>
                    <w:bCs/>
                    <w:sz w:val="28"/>
                    <w:szCs w:val="28"/>
                  </w:rPr>
                  <w:t>0011226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CE0B74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88134CF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C000FB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26" w:type="dxa"/>
        <w:jc w:val="center"/>
        <w:tblLayout w:type="fixed"/>
        <w:tblLook w:val="01E0" w:firstRow="1" w:lastRow="1" w:firstColumn="1" w:lastColumn="1" w:noHBand="0" w:noVBand="0"/>
      </w:tblPr>
      <w:tblGrid>
        <w:gridCol w:w="9826"/>
      </w:tblGrid>
      <w:tr w:rsidR="00750565" w:rsidRPr="00701135" w14:paraId="766AD601" w14:textId="77777777" w:rsidTr="00C000FB">
        <w:trPr>
          <w:trHeight w:val="276"/>
          <w:jc w:val="center"/>
        </w:trPr>
        <w:tc>
          <w:tcPr>
            <w:tcW w:w="9826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D56EC5F" w14:textId="543C7C55" w:rsidR="00C000FB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C000F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A322FF">
                  <w:rPr>
                    <w:rStyle w:val="39"/>
                    <w:bCs/>
                    <w:lang w:val="ru-RU"/>
                  </w:rPr>
                  <w:t>07</w:t>
                </w:r>
                <w:r w:rsidR="00C000FB">
                  <w:rPr>
                    <w:rStyle w:val="39"/>
                    <w:bCs/>
                    <w:lang w:val="ru-RU"/>
                  </w:rPr>
                  <w:t xml:space="preserve"> </w:t>
                </w:r>
                <w:r w:rsidR="00A322FF">
                  <w:rPr>
                    <w:rStyle w:val="39"/>
                    <w:bCs/>
                    <w:lang w:val="ru-RU"/>
                  </w:rPr>
                  <w:t xml:space="preserve">декабря </w:t>
                </w:r>
                <w:r w:rsidR="00CE02D6">
                  <w:rPr>
                    <w:rStyle w:val="39"/>
                    <w:bCs/>
                    <w:lang w:val="ru-RU"/>
                  </w:rPr>
                  <w:t>2023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7ABF513C" w14:textId="65C88A7E" w:rsidR="00CE02D6" w:rsidRDefault="00CE02D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лаборатори</w:t>
            </w:r>
            <w:r w:rsidR="00C000FB">
              <w:rPr>
                <w:sz w:val="28"/>
                <w:szCs w:val="28"/>
                <w:lang w:val="ru-RU"/>
              </w:rPr>
              <w:t>и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="00311351">
              <w:rPr>
                <w:sz w:val="28"/>
                <w:szCs w:val="28"/>
                <w:lang w:val="ru-RU"/>
              </w:rPr>
              <w:t xml:space="preserve">контроля качества </w:t>
            </w:r>
            <w:r>
              <w:rPr>
                <w:sz w:val="28"/>
                <w:szCs w:val="28"/>
                <w:lang w:val="ru-RU"/>
              </w:rPr>
              <w:t xml:space="preserve">биотоплива </w:t>
            </w:r>
            <w:r w:rsidR="00311351">
              <w:rPr>
                <w:sz w:val="28"/>
                <w:szCs w:val="28"/>
                <w:lang w:val="ru-RU"/>
              </w:rPr>
              <w:t>и воды</w:t>
            </w:r>
          </w:p>
          <w:p w14:paraId="4376F41C" w14:textId="304E3D83" w:rsidR="00CE02D6" w:rsidRDefault="00C000FB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к</w:t>
            </w:r>
            <w:r w:rsidR="00CE02D6">
              <w:rPr>
                <w:sz w:val="28"/>
                <w:szCs w:val="28"/>
                <w:lang w:val="ru-RU"/>
              </w:rPr>
              <w:t xml:space="preserve">оммунального унитарного производственного предприятия </w:t>
            </w:r>
          </w:p>
          <w:p w14:paraId="14FCE292" w14:textId="5355E1C7" w:rsidR="00D10C95" w:rsidRDefault="00CE02D6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«Брестское котельное хозяйства»</w:t>
            </w:r>
          </w:p>
          <w:p w14:paraId="3629A34F" w14:textId="680FCA9F" w:rsidR="00750565" w:rsidRPr="00701135" w:rsidRDefault="00750565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6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1417"/>
        <w:gridCol w:w="1559"/>
        <w:gridCol w:w="2127"/>
        <w:gridCol w:w="1842"/>
        <w:gridCol w:w="2155"/>
      </w:tblGrid>
      <w:tr w:rsidR="00552FE5" w:rsidRPr="00B20F86" w14:paraId="339EF21B" w14:textId="77777777" w:rsidTr="00F155ED">
        <w:trPr>
          <w:trHeight w:val="2421"/>
        </w:trPr>
        <w:tc>
          <w:tcPr>
            <w:tcW w:w="665" w:type="dxa"/>
            <w:shd w:val="clear" w:color="auto" w:fill="auto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025987" w14:textId="33E9E3AD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B20F86">
              <w:rPr>
                <w:sz w:val="22"/>
                <w:szCs w:val="22"/>
              </w:rPr>
              <w:t>Наименова</w:t>
            </w:r>
            <w:proofErr w:type="spellEnd"/>
            <w:r w:rsidR="00CE1130">
              <w:rPr>
                <w:sz w:val="22"/>
                <w:szCs w:val="22"/>
                <w:lang w:val="en-US"/>
              </w:rPr>
              <w:t>-</w:t>
            </w:r>
            <w:proofErr w:type="spellStart"/>
            <w:r w:rsidRPr="00B20F86">
              <w:rPr>
                <w:sz w:val="22"/>
                <w:szCs w:val="22"/>
              </w:rPr>
              <w:t>ние</w:t>
            </w:r>
            <w:proofErr w:type="spellEnd"/>
            <w:r w:rsidRPr="00B20F86">
              <w:rPr>
                <w:sz w:val="22"/>
                <w:szCs w:val="22"/>
              </w:rPr>
              <w:t xml:space="preserve"> объекта</w:t>
            </w:r>
          </w:p>
          <w:p w14:paraId="4731811C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132ECC2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55" w:type="dxa"/>
            <w:shd w:val="clear" w:color="auto" w:fill="auto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4"/>
        <w:gridCol w:w="1385"/>
        <w:gridCol w:w="1524"/>
        <w:gridCol w:w="2076"/>
        <w:gridCol w:w="1798"/>
        <w:gridCol w:w="2355"/>
      </w:tblGrid>
      <w:tr w:rsidR="00552FE5" w:rsidRPr="00B20F86" w14:paraId="1AA8B9FF" w14:textId="77777777" w:rsidTr="00CE1130">
        <w:trPr>
          <w:trHeight w:val="266"/>
          <w:tblHeader/>
        </w:trPr>
        <w:tc>
          <w:tcPr>
            <w:tcW w:w="665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127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761858">
        <w:trPr>
          <w:trHeight w:val="277"/>
        </w:trPr>
        <w:tc>
          <w:tcPr>
            <w:tcW w:w="10022" w:type="dxa"/>
            <w:gridSpan w:val="6"/>
            <w:shd w:val="clear" w:color="auto" w:fill="auto"/>
          </w:tcPr>
          <w:p w14:paraId="55F41F4C" w14:textId="1859B781" w:rsidR="00552FE5" w:rsidRPr="00CE1130" w:rsidRDefault="00CE113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Инженерная,1</w:t>
            </w:r>
            <w:r w:rsidR="00C000FB">
              <w:rPr>
                <w:b/>
                <w:bCs/>
                <w:sz w:val="22"/>
                <w:szCs w:val="22"/>
              </w:rPr>
              <w:t>5</w:t>
            </w:r>
            <w:r>
              <w:rPr>
                <w:b/>
                <w:bCs/>
                <w:sz w:val="22"/>
                <w:szCs w:val="22"/>
              </w:rPr>
              <w:t>, 224024, г. Брест</w:t>
            </w:r>
          </w:p>
        </w:tc>
      </w:tr>
      <w:tr w:rsidR="00BB2CE1" w:rsidRPr="00B20F86" w14:paraId="33A0D620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7AED538A" w14:textId="77777777" w:rsidR="002530E3" w:rsidRDefault="00BB2CE1" w:rsidP="00763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1.1</w:t>
            </w:r>
          </w:p>
          <w:p w14:paraId="68CC6C68" w14:textId="584F72A0" w:rsidR="00BB2CE1" w:rsidRPr="00B20F86" w:rsidRDefault="00BB2CE1" w:rsidP="00763F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*</w:t>
            </w:r>
            <w:r w:rsidR="002530E3">
              <w:rPr>
                <w:sz w:val="22"/>
                <w:szCs w:val="22"/>
              </w:rPr>
              <w:t>**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0567B79D" w14:textId="560F7244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Биотопливо твердое</w:t>
            </w:r>
            <w:r w:rsidR="0087189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в том числе щепа древесная топливная</w:t>
            </w:r>
          </w:p>
        </w:tc>
        <w:tc>
          <w:tcPr>
            <w:tcW w:w="1559" w:type="dxa"/>
            <w:shd w:val="clear" w:color="auto" w:fill="auto"/>
          </w:tcPr>
          <w:p w14:paraId="76FBAFBD" w14:textId="50FC1A89" w:rsidR="00BB2CE1" w:rsidRPr="00B20F86" w:rsidRDefault="00BB2CE1" w:rsidP="00761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02.30/42.000</w:t>
            </w:r>
          </w:p>
        </w:tc>
        <w:tc>
          <w:tcPr>
            <w:tcW w:w="2127" w:type="dxa"/>
            <w:shd w:val="clear" w:color="auto" w:fill="auto"/>
          </w:tcPr>
          <w:p w14:paraId="3091DE39" w14:textId="03D4C53F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Отбор проб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0EBA1BC6" w14:textId="1DC61AE8" w:rsidR="00CE1130" w:rsidRPr="00871891" w:rsidRDefault="00CE1130" w:rsidP="00060395">
            <w:pPr>
              <w:spacing w:line="240" w:lineRule="exact"/>
              <w:ind w:left="30" w:right="30"/>
              <w:jc w:val="both"/>
              <w:rPr>
                <w:sz w:val="22"/>
                <w:szCs w:val="22"/>
              </w:rPr>
            </w:pPr>
            <w:r w:rsidRPr="00871891">
              <w:rPr>
                <w:sz w:val="22"/>
                <w:szCs w:val="22"/>
              </w:rPr>
              <w:t xml:space="preserve">ТУ </w:t>
            </w:r>
            <w:r w:rsidRPr="00871891">
              <w:rPr>
                <w:sz w:val="22"/>
                <w:szCs w:val="22"/>
                <w:lang w:val="en-US"/>
              </w:rPr>
              <w:t>BY</w:t>
            </w:r>
            <w:r w:rsidRPr="00871891">
              <w:rPr>
                <w:sz w:val="22"/>
                <w:szCs w:val="22"/>
              </w:rPr>
              <w:t xml:space="preserve"> </w:t>
            </w:r>
            <w:proofErr w:type="gramStart"/>
            <w:r w:rsidRPr="00871891">
              <w:rPr>
                <w:sz w:val="22"/>
                <w:szCs w:val="22"/>
              </w:rPr>
              <w:t>100145188.003-2009</w:t>
            </w:r>
            <w:proofErr w:type="gramEnd"/>
          </w:p>
          <w:p w14:paraId="6706EE39" w14:textId="2D9717C9" w:rsidR="00BB2CE1" w:rsidRPr="00B20F86" w:rsidRDefault="00CE1130" w:rsidP="0006039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30"/>
              <w:jc w:val="both"/>
              <w:textAlignment w:val="baseline"/>
              <w:rPr>
                <w:sz w:val="22"/>
                <w:szCs w:val="22"/>
              </w:rPr>
            </w:pPr>
            <w:r w:rsidRPr="00871891">
              <w:rPr>
                <w:sz w:val="22"/>
                <w:szCs w:val="22"/>
              </w:rPr>
              <w:t>Т</w:t>
            </w:r>
            <w:r w:rsidR="00BB2CE1" w:rsidRPr="00871891">
              <w:rPr>
                <w:sz w:val="22"/>
                <w:szCs w:val="22"/>
              </w:rPr>
              <w:t xml:space="preserve">НПА и другая документация, устанавливающая требования к </w:t>
            </w:r>
            <w:r w:rsidR="00871891">
              <w:rPr>
                <w:sz w:val="22"/>
                <w:szCs w:val="22"/>
              </w:rPr>
              <w:t xml:space="preserve">объекту  </w:t>
            </w:r>
          </w:p>
        </w:tc>
        <w:tc>
          <w:tcPr>
            <w:tcW w:w="2413" w:type="dxa"/>
            <w:shd w:val="clear" w:color="auto" w:fill="auto"/>
          </w:tcPr>
          <w:p w14:paraId="31CAD6EA" w14:textId="77777777" w:rsidR="00BB2CE1" w:rsidRPr="00561FEF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61FEF">
              <w:rPr>
                <w:sz w:val="22"/>
                <w:szCs w:val="22"/>
              </w:rPr>
              <w:t xml:space="preserve">ГОСТ </w:t>
            </w:r>
            <w:proofErr w:type="gramStart"/>
            <w:r w:rsidRPr="00561FEF">
              <w:rPr>
                <w:sz w:val="22"/>
                <w:szCs w:val="22"/>
              </w:rPr>
              <w:t>15815-83</w:t>
            </w:r>
            <w:proofErr w:type="gramEnd"/>
          </w:p>
          <w:p w14:paraId="30DC116F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61FEF">
              <w:rPr>
                <w:sz w:val="22"/>
                <w:szCs w:val="22"/>
              </w:rPr>
              <w:t xml:space="preserve">ГОСТ </w:t>
            </w:r>
            <w:proofErr w:type="gramStart"/>
            <w:r w:rsidRPr="00561FEF">
              <w:rPr>
                <w:sz w:val="22"/>
                <w:szCs w:val="22"/>
              </w:rPr>
              <w:t>33563-2015</w:t>
            </w:r>
            <w:proofErr w:type="gramEnd"/>
            <w:r w:rsidRPr="00561FEF">
              <w:rPr>
                <w:sz w:val="22"/>
                <w:szCs w:val="22"/>
              </w:rPr>
              <w:t xml:space="preserve"> (EN 144778-2011)</w:t>
            </w:r>
          </w:p>
          <w:p w14:paraId="0FEDDF6B" w14:textId="4DA3AA6B" w:rsidR="00C000FB" w:rsidRPr="00B20F86" w:rsidRDefault="00C000FB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76191A56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3C4363B0" w14:textId="1153CB83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417" w:type="dxa"/>
            <w:vMerge/>
            <w:shd w:val="clear" w:color="auto" w:fill="auto"/>
          </w:tcPr>
          <w:p w14:paraId="00543D85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AC8BDFB" w14:textId="0CF261B8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02.30/42.000</w:t>
            </w:r>
          </w:p>
        </w:tc>
        <w:tc>
          <w:tcPr>
            <w:tcW w:w="2127" w:type="dxa"/>
            <w:shd w:val="clear" w:color="auto" w:fill="auto"/>
          </w:tcPr>
          <w:p w14:paraId="422D1589" w14:textId="28B799CF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Приготовление аналитической пробы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569FF858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0C8BC30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11303-2013</w:t>
            </w:r>
          </w:p>
          <w:p w14:paraId="587C6DD0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33255-2015</w:t>
            </w:r>
          </w:p>
          <w:p w14:paraId="58203218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(EN 14780:</w:t>
            </w:r>
            <w:r w:rsidRPr="00561FEF">
              <w:rPr>
                <w:sz w:val="24"/>
                <w:szCs w:val="24"/>
              </w:rPr>
              <w:t>2011)</w:t>
            </w:r>
          </w:p>
          <w:p w14:paraId="52071E10" w14:textId="5DCBDB6C" w:rsidR="00C000FB" w:rsidRPr="00B20F86" w:rsidRDefault="00C000FB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67DEB11A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3C143CDE" w14:textId="56B31929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1.3*</w:t>
            </w:r>
          </w:p>
        </w:tc>
        <w:tc>
          <w:tcPr>
            <w:tcW w:w="1417" w:type="dxa"/>
            <w:vMerge/>
            <w:shd w:val="clear" w:color="auto" w:fill="auto"/>
          </w:tcPr>
          <w:p w14:paraId="6F6FF294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34BA011E" w14:textId="7E62D8CD" w:rsidR="00BB2CE1" w:rsidRPr="00B20F86" w:rsidRDefault="00BB2CE1" w:rsidP="0076185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</w:t>
            </w:r>
            <w:r>
              <w:rPr>
                <w:sz w:val="22"/>
                <w:szCs w:val="22"/>
              </w:rPr>
              <w:t>08</w:t>
            </w:r>
            <w:r w:rsidRPr="0076185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052</w:t>
            </w:r>
          </w:p>
        </w:tc>
        <w:tc>
          <w:tcPr>
            <w:tcW w:w="2127" w:type="dxa"/>
            <w:shd w:val="clear" w:color="auto" w:fill="auto"/>
          </w:tcPr>
          <w:p w14:paraId="5EC99E5C" w14:textId="72842AF5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Аналитическая влага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7CD0DAE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3F24F866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СТБ </w:t>
            </w:r>
            <w:proofErr w:type="gramStart"/>
            <w:r w:rsidRPr="008E2240">
              <w:rPr>
                <w:sz w:val="24"/>
                <w:szCs w:val="24"/>
              </w:rPr>
              <w:t>2042-2010</w:t>
            </w:r>
            <w:proofErr w:type="gramEnd"/>
            <w:r w:rsidRPr="008E2240">
              <w:rPr>
                <w:sz w:val="24"/>
                <w:szCs w:val="24"/>
              </w:rPr>
              <w:t xml:space="preserve"> п 6.2, 6.3</w:t>
            </w:r>
          </w:p>
          <w:p w14:paraId="059B5702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32975.3-2014</w:t>
            </w:r>
          </w:p>
          <w:p w14:paraId="279D3014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61FEF">
              <w:rPr>
                <w:sz w:val="22"/>
                <w:szCs w:val="22"/>
              </w:rPr>
              <w:t xml:space="preserve">(EN </w:t>
            </w:r>
            <w:proofErr w:type="gramStart"/>
            <w:r w:rsidRPr="00561FEF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774-3</w:t>
            </w:r>
            <w:proofErr w:type="gramEnd"/>
            <w:r>
              <w:rPr>
                <w:sz w:val="22"/>
                <w:szCs w:val="22"/>
              </w:rPr>
              <w:t>:</w:t>
            </w:r>
            <w:r w:rsidRPr="00561FEF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09</w:t>
            </w:r>
            <w:r w:rsidRPr="00561FEF">
              <w:rPr>
                <w:sz w:val="22"/>
                <w:szCs w:val="22"/>
              </w:rPr>
              <w:t>)</w:t>
            </w:r>
          </w:p>
          <w:p w14:paraId="1092B962" w14:textId="0B1130FD" w:rsidR="00C000FB" w:rsidRPr="00B20F86" w:rsidRDefault="00C000FB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2ED5A723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7199E930" w14:textId="5DDD22AB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4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893CACD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18D7F7C3" w14:textId="486A1F1A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02.30/08.052</w:t>
            </w:r>
          </w:p>
        </w:tc>
        <w:tc>
          <w:tcPr>
            <w:tcW w:w="2127" w:type="dxa"/>
            <w:shd w:val="clear" w:color="auto" w:fill="auto"/>
          </w:tcPr>
          <w:p w14:paraId="3048ACC9" w14:textId="02E93F5C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влага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F1976A7" w14:textId="365BE61A" w:rsidR="00BB2CE1" w:rsidRPr="00B20F86" w:rsidRDefault="00BB2CE1" w:rsidP="00561FE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7E975406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ГОСТ 4106 </w:t>
            </w:r>
            <w:r>
              <w:rPr>
                <w:sz w:val="24"/>
                <w:szCs w:val="24"/>
              </w:rPr>
              <w:t>-74</w:t>
            </w:r>
          </w:p>
          <w:p w14:paraId="3EE9EA7E" w14:textId="0E7F6F8E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A9733B">
              <w:rPr>
                <w:sz w:val="24"/>
                <w:szCs w:val="24"/>
              </w:rPr>
              <w:t>ГОСТ EN 14774-1-2013</w:t>
            </w:r>
          </w:p>
        </w:tc>
      </w:tr>
      <w:tr w:rsidR="00BB2CE1" w:rsidRPr="00B20F86" w14:paraId="1E05E890" w14:textId="77777777" w:rsidTr="00871891">
        <w:trPr>
          <w:trHeight w:val="277"/>
        </w:trPr>
        <w:tc>
          <w:tcPr>
            <w:tcW w:w="665" w:type="dxa"/>
            <w:shd w:val="clear" w:color="auto" w:fill="auto"/>
          </w:tcPr>
          <w:p w14:paraId="7850268D" w14:textId="0114D375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5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5E3E77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14:paraId="0334480F" w14:textId="460180B4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61858">
              <w:rPr>
                <w:sz w:val="22"/>
                <w:szCs w:val="22"/>
              </w:rPr>
              <w:t>02.30/08.052</w:t>
            </w:r>
          </w:p>
        </w:tc>
        <w:tc>
          <w:tcPr>
            <w:tcW w:w="2127" w:type="dxa"/>
            <w:shd w:val="clear" w:color="auto" w:fill="auto"/>
          </w:tcPr>
          <w:p w14:paraId="7B2FE920" w14:textId="368BABEB" w:rsidR="00BB2CE1" w:rsidRPr="00075DF8" w:rsidRDefault="00075DF8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075DF8">
              <w:rPr>
                <w:sz w:val="22"/>
                <w:szCs w:val="22"/>
              </w:rPr>
              <w:t>З</w:t>
            </w:r>
            <w:r w:rsidR="00BB2CE1" w:rsidRPr="00075DF8">
              <w:rPr>
                <w:sz w:val="22"/>
                <w:szCs w:val="22"/>
              </w:rPr>
              <w:t>ольность</w:t>
            </w:r>
          </w:p>
          <w:p w14:paraId="561BC8D9" w14:textId="77777777" w:rsidR="00BB2CE1" w:rsidRDefault="00BB2CE1" w:rsidP="00075D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</w:p>
          <w:p w14:paraId="0F668B21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133E4E58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19EF0E1F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51C740BA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12712C72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3E4D01E3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72689AF7" w14:textId="77777777" w:rsidR="002344D9" w:rsidRPr="002344D9" w:rsidRDefault="002344D9" w:rsidP="002344D9">
            <w:pPr>
              <w:rPr>
                <w:sz w:val="22"/>
                <w:szCs w:val="22"/>
              </w:rPr>
            </w:pPr>
          </w:p>
          <w:p w14:paraId="07BD09EC" w14:textId="530575A0" w:rsidR="002344D9" w:rsidRPr="002344D9" w:rsidRDefault="002344D9" w:rsidP="002344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A324520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84CBC6B" w14:textId="77777777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СТБ </w:t>
            </w:r>
            <w:proofErr w:type="gramStart"/>
            <w:r w:rsidRPr="008E2240">
              <w:rPr>
                <w:sz w:val="24"/>
                <w:szCs w:val="24"/>
              </w:rPr>
              <w:t>2042-2010</w:t>
            </w:r>
            <w:proofErr w:type="gramEnd"/>
            <w:r w:rsidRPr="008E2240">
              <w:rPr>
                <w:sz w:val="24"/>
                <w:szCs w:val="24"/>
              </w:rPr>
              <w:t xml:space="preserve"> п 7.2, 7.3.3</w:t>
            </w:r>
          </w:p>
          <w:p w14:paraId="49E75A5A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>ГОСТ 32988-2014</w:t>
            </w:r>
          </w:p>
          <w:p w14:paraId="49EC2BCC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</w:t>
            </w:r>
            <w:r>
              <w:rPr>
                <w:sz w:val="24"/>
                <w:szCs w:val="24"/>
              </w:rPr>
              <w:t>775:2009</w:t>
            </w:r>
            <w:r w:rsidRPr="005A1B92">
              <w:rPr>
                <w:sz w:val="24"/>
                <w:szCs w:val="24"/>
              </w:rPr>
              <w:t>)</w:t>
            </w:r>
          </w:p>
          <w:p w14:paraId="7592DBC4" w14:textId="118BAD7F" w:rsidR="006E33B0" w:rsidRPr="00B20F86" w:rsidRDefault="006E33B0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15F8EFDD" w14:textId="77777777" w:rsidTr="00871891">
        <w:trPr>
          <w:trHeight w:val="1333"/>
        </w:trPr>
        <w:tc>
          <w:tcPr>
            <w:tcW w:w="665" w:type="dxa"/>
            <w:vMerge w:val="restart"/>
            <w:shd w:val="clear" w:color="auto" w:fill="auto"/>
          </w:tcPr>
          <w:p w14:paraId="1D4CE418" w14:textId="1724D377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lastRenderedPageBreak/>
              <w:t>1.</w:t>
            </w:r>
            <w:r>
              <w:rPr>
                <w:sz w:val="22"/>
                <w:szCs w:val="22"/>
              </w:rPr>
              <w:t>6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29D71C9A" w14:textId="68014ABD" w:rsidR="00BB2CE1" w:rsidRPr="00B20F86" w:rsidRDefault="0087189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Биотопливо твердое, в том числе щепа древесная топливная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C70F60B" w14:textId="4FA2840C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D389D">
              <w:rPr>
                <w:sz w:val="22"/>
                <w:szCs w:val="22"/>
              </w:rPr>
              <w:t>02.30/</w:t>
            </w:r>
            <w:r>
              <w:rPr>
                <w:sz w:val="22"/>
                <w:szCs w:val="22"/>
              </w:rPr>
              <w:t>34.066</w:t>
            </w:r>
          </w:p>
        </w:tc>
        <w:tc>
          <w:tcPr>
            <w:tcW w:w="2127" w:type="dxa"/>
            <w:vMerge w:val="restart"/>
            <w:shd w:val="clear" w:color="auto" w:fill="auto"/>
          </w:tcPr>
          <w:p w14:paraId="0AD63EF6" w14:textId="6068AED6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7D389D">
              <w:rPr>
                <w:sz w:val="22"/>
                <w:szCs w:val="22"/>
              </w:rPr>
              <w:t>еплота сгорания</w:t>
            </w:r>
            <w:r>
              <w:rPr>
                <w:sz w:val="22"/>
                <w:szCs w:val="22"/>
              </w:rPr>
              <w:t>:</w:t>
            </w:r>
          </w:p>
          <w:p w14:paraId="20071C62" w14:textId="0B26A279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высшая теплота сгорания </w:t>
            </w:r>
            <w:r w:rsidRPr="007D389D">
              <w:rPr>
                <w:sz w:val="22"/>
                <w:szCs w:val="22"/>
              </w:rPr>
              <w:t>в сухом и рабочем биотопливе</w:t>
            </w:r>
          </w:p>
          <w:p w14:paraId="6433B2E1" w14:textId="77777777" w:rsidR="00BB2CE1" w:rsidRPr="007D389D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4FB90FA2" w14:textId="04DCE877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низшая теплота сгорания </w:t>
            </w:r>
            <w:r w:rsidRPr="007D389D">
              <w:rPr>
                <w:sz w:val="22"/>
                <w:szCs w:val="22"/>
              </w:rPr>
              <w:t>в сухом биотопливе</w:t>
            </w:r>
          </w:p>
          <w:p w14:paraId="29CEE131" w14:textId="77777777" w:rsidR="00BB2CE1" w:rsidRPr="007D389D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</w:p>
          <w:p w14:paraId="549BE361" w14:textId="5DDA0BEE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 w:rsidRPr="007D389D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низшая теплота сгорания в рабочем биотопливе</w:t>
            </w:r>
          </w:p>
        </w:tc>
        <w:tc>
          <w:tcPr>
            <w:tcW w:w="1841" w:type="dxa"/>
            <w:vMerge w:val="restart"/>
            <w:shd w:val="clear" w:color="auto" w:fill="auto"/>
          </w:tcPr>
          <w:p w14:paraId="2CC3051E" w14:textId="107B75D3" w:rsidR="00CE1130" w:rsidRPr="00CE1130" w:rsidRDefault="00CE1130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11"/>
              <w:textAlignment w:val="baseline"/>
              <w:rPr>
                <w:sz w:val="22"/>
                <w:szCs w:val="22"/>
              </w:rPr>
            </w:pPr>
            <w:r w:rsidRPr="00CE1130">
              <w:rPr>
                <w:sz w:val="22"/>
                <w:szCs w:val="22"/>
              </w:rPr>
              <w:t xml:space="preserve">ТУ </w:t>
            </w:r>
            <w:r w:rsidRPr="00CE1130">
              <w:rPr>
                <w:sz w:val="22"/>
                <w:szCs w:val="22"/>
                <w:lang w:val="en-US"/>
              </w:rPr>
              <w:t>BY</w:t>
            </w:r>
            <w:r w:rsidRPr="00CE1130">
              <w:rPr>
                <w:sz w:val="22"/>
                <w:szCs w:val="22"/>
              </w:rPr>
              <w:t xml:space="preserve"> </w:t>
            </w:r>
            <w:proofErr w:type="gramStart"/>
            <w:r w:rsidRPr="00CE1130">
              <w:rPr>
                <w:sz w:val="22"/>
                <w:szCs w:val="22"/>
              </w:rPr>
              <w:t>100145188.003-2009</w:t>
            </w:r>
            <w:proofErr w:type="gramEnd"/>
          </w:p>
          <w:p w14:paraId="7B6EE2D7" w14:textId="15E63FAF" w:rsidR="00BB2CE1" w:rsidRPr="00B20F86" w:rsidRDefault="00CE1130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 w:right="-111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BB2CE1" w:rsidRPr="007D389D">
              <w:rPr>
                <w:sz w:val="22"/>
                <w:szCs w:val="22"/>
              </w:rPr>
              <w:t>НПА и другая документация, устанавливающая требования к продукции</w:t>
            </w:r>
          </w:p>
        </w:tc>
        <w:tc>
          <w:tcPr>
            <w:tcW w:w="2413" w:type="dxa"/>
            <w:shd w:val="clear" w:color="auto" w:fill="auto"/>
          </w:tcPr>
          <w:p w14:paraId="401DCC82" w14:textId="77777777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8E2240">
              <w:rPr>
                <w:sz w:val="24"/>
                <w:szCs w:val="24"/>
              </w:rPr>
              <w:t xml:space="preserve">ГОСТ </w:t>
            </w:r>
            <w:proofErr w:type="gramStart"/>
            <w:r>
              <w:rPr>
                <w:sz w:val="24"/>
                <w:szCs w:val="24"/>
              </w:rPr>
              <w:t>33106-2014</w:t>
            </w:r>
            <w:proofErr w:type="gramEnd"/>
          </w:p>
          <w:p w14:paraId="4C36F8D0" w14:textId="7DEEE6D5" w:rsidR="00BB2CE1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</w:t>
            </w:r>
            <w:r>
              <w:rPr>
                <w:sz w:val="24"/>
                <w:szCs w:val="24"/>
              </w:rPr>
              <w:t>918:2009</w:t>
            </w:r>
            <w:r w:rsidRPr="005A1B92">
              <w:rPr>
                <w:sz w:val="24"/>
                <w:szCs w:val="24"/>
              </w:rPr>
              <w:t>)</w:t>
            </w:r>
          </w:p>
          <w:p w14:paraId="6EA0E978" w14:textId="523B68F9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р.10</w:t>
            </w:r>
          </w:p>
          <w:p w14:paraId="680153CE" w14:textId="77777777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BB2CE1" w:rsidRPr="00B20F86" w14:paraId="4BFBA426" w14:textId="77777777" w:rsidTr="00871891">
        <w:trPr>
          <w:trHeight w:val="1040"/>
        </w:trPr>
        <w:tc>
          <w:tcPr>
            <w:tcW w:w="665" w:type="dxa"/>
            <w:vMerge/>
            <w:shd w:val="clear" w:color="auto" w:fill="auto"/>
          </w:tcPr>
          <w:p w14:paraId="6018400D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D5E20B8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F19FF32" w14:textId="77777777" w:rsidR="00BB2CE1" w:rsidRPr="007D389D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635FFE86" w14:textId="77777777" w:rsidR="00BB2CE1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74B440F4" w14:textId="2E8881C9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ACFA72C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ГОСТ 33106-2014</w:t>
            </w:r>
          </w:p>
          <w:p w14:paraId="7B4D181A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14918:2009)</w:t>
            </w:r>
          </w:p>
          <w:p w14:paraId="422CCE85" w14:textId="002047CA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 xml:space="preserve"> р.1</w:t>
            </w:r>
            <w:r>
              <w:rPr>
                <w:sz w:val="24"/>
                <w:szCs w:val="24"/>
              </w:rPr>
              <w:t>2</w:t>
            </w:r>
          </w:p>
        </w:tc>
      </w:tr>
      <w:tr w:rsidR="00BB2CE1" w:rsidRPr="00B20F86" w14:paraId="6EE4A46A" w14:textId="77777777" w:rsidTr="00871891">
        <w:trPr>
          <w:trHeight w:val="1040"/>
        </w:trPr>
        <w:tc>
          <w:tcPr>
            <w:tcW w:w="665" w:type="dxa"/>
            <w:vMerge/>
            <w:shd w:val="clear" w:color="auto" w:fill="auto"/>
          </w:tcPr>
          <w:p w14:paraId="0FD52BD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0000598A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877A29B" w14:textId="77777777" w:rsidR="00BB2CE1" w:rsidRPr="007D389D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14:paraId="10A5D2E1" w14:textId="77777777" w:rsidR="00BB2CE1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4497B657" w14:textId="3C0255A9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0DC5E448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ГОСТ 33106-2014</w:t>
            </w:r>
          </w:p>
          <w:p w14:paraId="7BD3590C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>(EN 14918:2009)</w:t>
            </w:r>
          </w:p>
          <w:p w14:paraId="0B3AEEB7" w14:textId="3F2C19D0" w:rsidR="00BB2CE1" w:rsidRPr="008E2240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4"/>
                <w:szCs w:val="24"/>
              </w:rPr>
            </w:pPr>
            <w:r w:rsidRPr="005A1B92">
              <w:rPr>
                <w:sz w:val="24"/>
                <w:szCs w:val="24"/>
              </w:rPr>
              <w:t xml:space="preserve"> р.1</w:t>
            </w:r>
            <w:r>
              <w:rPr>
                <w:sz w:val="24"/>
                <w:szCs w:val="24"/>
              </w:rPr>
              <w:t>2</w:t>
            </w:r>
          </w:p>
        </w:tc>
      </w:tr>
      <w:tr w:rsidR="00BB2CE1" w:rsidRPr="00B20F86" w14:paraId="02A48F72" w14:textId="77777777" w:rsidTr="00871891">
        <w:trPr>
          <w:trHeight w:val="277"/>
        </w:trPr>
        <w:tc>
          <w:tcPr>
            <w:tcW w:w="665" w:type="dxa"/>
            <w:vMerge w:val="restart"/>
            <w:shd w:val="clear" w:color="auto" w:fill="auto"/>
          </w:tcPr>
          <w:p w14:paraId="43613AE1" w14:textId="0059A790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  <w:r w:rsidRPr="005A1B92">
              <w:rPr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41C9CD6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58B98213" w14:textId="55E5F2AB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02.30/08.052</w:t>
            </w:r>
          </w:p>
        </w:tc>
        <w:tc>
          <w:tcPr>
            <w:tcW w:w="2127" w:type="dxa"/>
            <w:shd w:val="clear" w:color="auto" w:fill="auto"/>
          </w:tcPr>
          <w:p w14:paraId="495DA004" w14:textId="77777777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Массовая доля общей серы:</w:t>
            </w:r>
          </w:p>
          <w:p w14:paraId="5FC005EA" w14:textId="05A16D97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- в аналитической пробе 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64AFDB3D" w14:textId="5D4A7282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6CA18140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8606-2015</w:t>
            </w:r>
            <w:r w:rsidRPr="005A1B92">
              <w:rPr>
                <w:sz w:val="22"/>
                <w:szCs w:val="22"/>
                <w:lang w:val="en-US"/>
              </w:rPr>
              <w:t xml:space="preserve"> (ISO 334</w:t>
            </w:r>
            <w:r w:rsidRPr="005A1B92">
              <w:rPr>
                <w:sz w:val="22"/>
                <w:szCs w:val="22"/>
              </w:rPr>
              <w:t>:</w:t>
            </w:r>
            <w:r w:rsidRPr="005A1B92">
              <w:rPr>
                <w:sz w:val="22"/>
                <w:szCs w:val="22"/>
                <w:lang w:val="en-US"/>
              </w:rPr>
              <w:t>2013)</w:t>
            </w:r>
          </w:p>
          <w:p w14:paraId="497AAF51" w14:textId="0AE8580F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27313-2015</w:t>
            </w:r>
          </w:p>
        </w:tc>
      </w:tr>
      <w:tr w:rsidR="00BB2CE1" w:rsidRPr="00B20F86" w14:paraId="52BEC49D" w14:textId="77777777" w:rsidTr="00871891">
        <w:trPr>
          <w:trHeight w:val="277"/>
        </w:trPr>
        <w:tc>
          <w:tcPr>
            <w:tcW w:w="665" w:type="dxa"/>
            <w:vMerge/>
            <w:shd w:val="clear" w:color="auto" w:fill="auto"/>
          </w:tcPr>
          <w:p w14:paraId="1FCBAE7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63F17EAC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42956C18" w14:textId="77777777" w:rsidR="00BB2CE1" w:rsidRPr="00B20F86" w:rsidRDefault="00BB2CE1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14:paraId="6B7734D1" w14:textId="1CF5DFC6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пересчете на сухое состояние топлива</w:t>
            </w:r>
          </w:p>
          <w:p w14:paraId="5732354E" w14:textId="77777777" w:rsidR="00BB2CE1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4"/>
                <w:szCs w:val="24"/>
              </w:rPr>
            </w:pPr>
          </w:p>
          <w:p w14:paraId="7960A5DD" w14:textId="1F965EF6" w:rsidR="00BB2CE1" w:rsidRPr="00B20F86" w:rsidRDefault="00BB2CE1" w:rsidP="005A1B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4"/>
              <w:jc w:val="both"/>
              <w:textAlignment w:val="baseline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-в пересчете на рабочее состояние топлива</w:t>
            </w: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0BC804A0" w14:textId="5B131DF0" w:rsidR="00BB2CE1" w:rsidRPr="00B20F86" w:rsidRDefault="00BB2CE1" w:rsidP="007D389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2EFBB17D" w14:textId="77777777" w:rsidR="00BB2CE1" w:rsidRPr="005A1B92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8606-2015</w:t>
            </w:r>
            <w:r w:rsidRPr="005A1B92">
              <w:rPr>
                <w:sz w:val="22"/>
                <w:szCs w:val="22"/>
                <w:lang w:val="en-US"/>
              </w:rPr>
              <w:t xml:space="preserve"> (ISO 334</w:t>
            </w:r>
            <w:r w:rsidRPr="005A1B92">
              <w:rPr>
                <w:sz w:val="22"/>
                <w:szCs w:val="22"/>
              </w:rPr>
              <w:t>:</w:t>
            </w:r>
            <w:r w:rsidRPr="005A1B92">
              <w:rPr>
                <w:sz w:val="22"/>
                <w:szCs w:val="22"/>
                <w:lang w:val="en-US"/>
              </w:rPr>
              <w:t>2013)</w:t>
            </w:r>
          </w:p>
          <w:p w14:paraId="136632FD" w14:textId="08D4CEB2" w:rsidR="00BB2CE1" w:rsidRPr="00B20F86" w:rsidRDefault="00BB2CE1" w:rsidP="0087189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both"/>
              <w:textAlignment w:val="baseline"/>
              <w:rPr>
                <w:sz w:val="22"/>
                <w:szCs w:val="22"/>
              </w:rPr>
            </w:pPr>
            <w:r w:rsidRPr="005A1B92">
              <w:rPr>
                <w:sz w:val="22"/>
                <w:szCs w:val="22"/>
              </w:rPr>
              <w:t>ГОСТ 27313-2015</w:t>
            </w:r>
          </w:p>
        </w:tc>
      </w:tr>
    </w:tbl>
    <w:p w14:paraId="32960C8A" w14:textId="77777777" w:rsidR="00871891" w:rsidRDefault="00871891" w:rsidP="00871891">
      <w:pPr>
        <w:pStyle w:val="a3"/>
        <w:jc w:val="both"/>
        <w:rPr>
          <w:rFonts w:ascii="Times New Roman" w:hAnsi="Times New Roman"/>
          <w:b/>
          <w:bCs/>
          <w:sz w:val="20"/>
        </w:rPr>
      </w:pPr>
    </w:p>
    <w:p w14:paraId="24F3EF0F" w14:textId="501E39A3" w:rsidR="00871891" w:rsidRPr="00871891" w:rsidRDefault="00871891" w:rsidP="00871891">
      <w:pPr>
        <w:pStyle w:val="a3"/>
        <w:jc w:val="both"/>
        <w:rPr>
          <w:rFonts w:ascii="Times New Roman" w:hAnsi="Times New Roman"/>
          <w:b/>
          <w:bCs/>
          <w:sz w:val="20"/>
        </w:rPr>
      </w:pPr>
      <w:proofErr w:type="gramStart"/>
      <w:r w:rsidRPr="00871891">
        <w:rPr>
          <w:rFonts w:ascii="Times New Roman" w:hAnsi="Times New Roman"/>
          <w:b/>
          <w:bCs/>
          <w:sz w:val="20"/>
        </w:rPr>
        <w:t>Примечание :</w:t>
      </w:r>
      <w:proofErr w:type="gramEnd"/>
      <w:r w:rsidRPr="00871891">
        <w:rPr>
          <w:rFonts w:ascii="Times New Roman" w:hAnsi="Times New Roman"/>
          <w:b/>
          <w:bCs/>
          <w:sz w:val="20"/>
        </w:rPr>
        <w:t xml:space="preserve">  </w:t>
      </w:r>
    </w:p>
    <w:p w14:paraId="3D26D07E" w14:textId="77777777" w:rsidR="00871891" w:rsidRPr="00871891" w:rsidRDefault="00871891" w:rsidP="00871891">
      <w:pPr>
        <w:pStyle w:val="a3"/>
        <w:jc w:val="both"/>
        <w:rPr>
          <w:rFonts w:ascii="Times New Roman" w:hAnsi="Times New Roman"/>
          <w:sz w:val="20"/>
        </w:rPr>
      </w:pPr>
      <w:r w:rsidRPr="00871891">
        <w:rPr>
          <w:rFonts w:ascii="Times New Roman" w:hAnsi="Times New Roman"/>
          <w:sz w:val="20"/>
        </w:rPr>
        <w:t xml:space="preserve">* </w:t>
      </w:r>
      <w:proofErr w:type="gramStart"/>
      <w:r w:rsidRPr="00871891">
        <w:rPr>
          <w:rFonts w:ascii="Times New Roman" w:hAnsi="Times New Roman"/>
          <w:sz w:val="20"/>
        </w:rPr>
        <w:t>Лабораторная  деятельность</w:t>
      </w:r>
      <w:proofErr w:type="gramEnd"/>
      <w:r w:rsidRPr="00871891">
        <w:rPr>
          <w:rFonts w:ascii="Times New Roman" w:hAnsi="Times New Roman"/>
          <w:sz w:val="20"/>
        </w:rPr>
        <w:t xml:space="preserve"> осуществляется  непосредственно  в  ООС </w:t>
      </w:r>
    </w:p>
    <w:p w14:paraId="1519348A" w14:textId="77777777" w:rsidR="00871891" w:rsidRPr="00871891" w:rsidRDefault="00871891" w:rsidP="00871891">
      <w:pPr>
        <w:pStyle w:val="a3"/>
        <w:jc w:val="both"/>
        <w:rPr>
          <w:rFonts w:ascii="Times New Roman" w:hAnsi="Times New Roman"/>
          <w:sz w:val="20"/>
        </w:rPr>
      </w:pPr>
      <w:r w:rsidRPr="00871891">
        <w:rPr>
          <w:rFonts w:ascii="Times New Roman" w:hAnsi="Times New Roman"/>
          <w:sz w:val="20"/>
        </w:rPr>
        <w:t xml:space="preserve">** </w:t>
      </w:r>
      <w:proofErr w:type="gramStart"/>
      <w:r w:rsidRPr="00871891">
        <w:rPr>
          <w:rFonts w:ascii="Times New Roman" w:hAnsi="Times New Roman"/>
          <w:sz w:val="20"/>
        </w:rPr>
        <w:t>Лабораторная  деятельность</w:t>
      </w:r>
      <w:proofErr w:type="gramEnd"/>
      <w:r w:rsidRPr="00871891">
        <w:rPr>
          <w:rFonts w:ascii="Times New Roman" w:hAnsi="Times New Roman"/>
          <w:sz w:val="20"/>
        </w:rPr>
        <w:t xml:space="preserve"> осуществляется  непосредственно  в  ООС и за пределами ООС</w:t>
      </w:r>
    </w:p>
    <w:p w14:paraId="03013F8B" w14:textId="77777777" w:rsidR="00871891" w:rsidRPr="00871891" w:rsidRDefault="00871891" w:rsidP="00871891">
      <w:pPr>
        <w:pStyle w:val="a3"/>
        <w:jc w:val="both"/>
        <w:rPr>
          <w:rFonts w:ascii="Times New Roman" w:hAnsi="Times New Roman"/>
          <w:sz w:val="20"/>
        </w:rPr>
      </w:pPr>
      <w:r w:rsidRPr="00871891">
        <w:rPr>
          <w:rFonts w:ascii="Times New Roman" w:hAnsi="Times New Roman"/>
          <w:sz w:val="20"/>
        </w:rPr>
        <w:t xml:space="preserve">*** </w:t>
      </w:r>
      <w:proofErr w:type="gramStart"/>
      <w:r w:rsidRPr="00871891">
        <w:rPr>
          <w:rFonts w:ascii="Times New Roman" w:hAnsi="Times New Roman"/>
          <w:sz w:val="20"/>
        </w:rPr>
        <w:t>Лабораторная  деятельность</w:t>
      </w:r>
      <w:proofErr w:type="gramEnd"/>
      <w:r w:rsidRPr="00871891">
        <w:rPr>
          <w:rFonts w:ascii="Times New Roman" w:hAnsi="Times New Roman"/>
          <w:sz w:val="20"/>
        </w:rPr>
        <w:t xml:space="preserve"> осуществляется  непосредственно  в  ООС и за пределами ООС</w:t>
      </w:r>
    </w:p>
    <w:p w14:paraId="1ADC7C9A" w14:textId="319A30CD" w:rsidR="009E74C3" w:rsidRDefault="009E74C3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4E020097" w14:textId="61A2C9CF" w:rsidR="00A0063E" w:rsidRDefault="00374A27" w:rsidP="00A0063E">
      <w:pPr>
        <w:rPr>
          <w:color w:val="000000"/>
          <w:sz w:val="28"/>
          <w:szCs w:val="28"/>
        </w:rPr>
      </w:pPr>
      <w:r w:rsidRPr="00605AD3">
        <w:rPr>
          <w:color w:val="000000"/>
        </w:rPr>
        <w:t xml:space="preserve"> </w:t>
      </w:r>
      <w:r w:rsidR="00A0063E"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FD40F" w14:textId="77777777" w:rsidR="00972A34" w:rsidRDefault="00972A34" w:rsidP="0011070C">
      <w:r>
        <w:separator/>
      </w:r>
    </w:p>
  </w:endnote>
  <w:endnote w:type="continuationSeparator" w:id="0">
    <w:p w14:paraId="13A41B93" w14:textId="77777777" w:rsidR="00972A34" w:rsidRDefault="00972A3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10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E129A33" w:rsidR="002667A7" w:rsidRPr="00B453D4" w:rsidRDefault="002344D9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20.10.2023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75DF8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75DF8" w:rsidRPr="00075DF8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3706F59" w:rsidR="005D5C7B" w:rsidRPr="007624CE" w:rsidRDefault="00F155E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24.01.2025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075DF8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075DF8">
            <w:rPr>
              <w:noProof/>
              <w:lang w:val="ru-RU"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7547B" w14:textId="77777777" w:rsidR="00972A34" w:rsidRDefault="00972A34" w:rsidP="0011070C">
      <w:r>
        <w:separator/>
      </w:r>
    </w:p>
  </w:footnote>
  <w:footnote w:type="continuationSeparator" w:id="0">
    <w:p w14:paraId="2A4C9052" w14:textId="77777777" w:rsidR="00972A34" w:rsidRDefault="00972A3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0A3455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060395">
            <w:rPr>
              <w:bCs/>
              <w:sz w:val="24"/>
              <w:szCs w:val="24"/>
            </w:rPr>
            <w:t xml:space="preserve"> 2.5084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45342304">
    <w:abstractNumId w:val="6"/>
  </w:num>
  <w:num w:numId="2" w16cid:durableId="37435957">
    <w:abstractNumId w:val="7"/>
  </w:num>
  <w:num w:numId="3" w16cid:durableId="841051127">
    <w:abstractNumId w:val="4"/>
  </w:num>
  <w:num w:numId="4" w16cid:durableId="1257984711">
    <w:abstractNumId w:val="1"/>
  </w:num>
  <w:num w:numId="5" w16cid:durableId="796610152">
    <w:abstractNumId w:val="11"/>
  </w:num>
  <w:num w:numId="6" w16cid:durableId="14111780">
    <w:abstractNumId w:val="3"/>
  </w:num>
  <w:num w:numId="7" w16cid:durableId="1662850606">
    <w:abstractNumId w:val="8"/>
  </w:num>
  <w:num w:numId="8" w16cid:durableId="1895307594">
    <w:abstractNumId w:val="5"/>
  </w:num>
  <w:num w:numId="9" w16cid:durableId="308825452">
    <w:abstractNumId w:val="9"/>
  </w:num>
  <w:num w:numId="10" w16cid:durableId="729501610">
    <w:abstractNumId w:val="2"/>
  </w:num>
  <w:num w:numId="11" w16cid:durableId="485634461">
    <w:abstractNumId w:val="0"/>
  </w:num>
  <w:num w:numId="12" w16cid:durableId="6992087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0395"/>
    <w:rsid w:val="000643A6"/>
    <w:rsid w:val="00067FEC"/>
    <w:rsid w:val="00075DF8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1993"/>
    <w:rsid w:val="001F51B1"/>
    <w:rsid w:val="001F7797"/>
    <w:rsid w:val="0020355B"/>
    <w:rsid w:val="00204777"/>
    <w:rsid w:val="002344D9"/>
    <w:rsid w:val="002505FA"/>
    <w:rsid w:val="002530E3"/>
    <w:rsid w:val="002667A7"/>
    <w:rsid w:val="00285F39"/>
    <w:rsid w:val="002877C8"/>
    <w:rsid w:val="002900DE"/>
    <w:rsid w:val="002C3708"/>
    <w:rsid w:val="003054C2"/>
    <w:rsid w:val="00305E11"/>
    <w:rsid w:val="0031023B"/>
    <w:rsid w:val="00311351"/>
    <w:rsid w:val="003324CA"/>
    <w:rsid w:val="00350D5F"/>
    <w:rsid w:val="003717D2"/>
    <w:rsid w:val="00374A27"/>
    <w:rsid w:val="003A10A8"/>
    <w:rsid w:val="003A3D16"/>
    <w:rsid w:val="003A7C1A"/>
    <w:rsid w:val="003C130A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61FEF"/>
    <w:rsid w:val="00592241"/>
    <w:rsid w:val="005A1B92"/>
    <w:rsid w:val="005D5C7B"/>
    <w:rsid w:val="005E250C"/>
    <w:rsid w:val="005E33F5"/>
    <w:rsid w:val="005E611E"/>
    <w:rsid w:val="005E7EB9"/>
    <w:rsid w:val="00645468"/>
    <w:rsid w:val="006762B3"/>
    <w:rsid w:val="006938AF"/>
    <w:rsid w:val="00694024"/>
    <w:rsid w:val="006A336B"/>
    <w:rsid w:val="006D5481"/>
    <w:rsid w:val="006D5DCE"/>
    <w:rsid w:val="006E33B0"/>
    <w:rsid w:val="006F0EAC"/>
    <w:rsid w:val="00701135"/>
    <w:rsid w:val="0070130C"/>
    <w:rsid w:val="00731452"/>
    <w:rsid w:val="00734508"/>
    <w:rsid w:val="00741FBB"/>
    <w:rsid w:val="00750565"/>
    <w:rsid w:val="00761858"/>
    <w:rsid w:val="007624CE"/>
    <w:rsid w:val="00763FA5"/>
    <w:rsid w:val="00796C65"/>
    <w:rsid w:val="007A689B"/>
    <w:rsid w:val="007B3671"/>
    <w:rsid w:val="007D389D"/>
    <w:rsid w:val="007F5916"/>
    <w:rsid w:val="00805C5D"/>
    <w:rsid w:val="00871891"/>
    <w:rsid w:val="00877224"/>
    <w:rsid w:val="00886C8D"/>
    <w:rsid w:val="00886D6D"/>
    <w:rsid w:val="008B5528"/>
    <w:rsid w:val="008E43A5"/>
    <w:rsid w:val="00916038"/>
    <w:rsid w:val="00920D7B"/>
    <w:rsid w:val="00921A06"/>
    <w:rsid w:val="009503C7"/>
    <w:rsid w:val="009510FC"/>
    <w:rsid w:val="009521C4"/>
    <w:rsid w:val="0095347E"/>
    <w:rsid w:val="00972A34"/>
    <w:rsid w:val="009940B7"/>
    <w:rsid w:val="009A3A10"/>
    <w:rsid w:val="009A3E9D"/>
    <w:rsid w:val="009D5A57"/>
    <w:rsid w:val="009E74C3"/>
    <w:rsid w:val="009F7389"/>
    <w:rsid w:val="00A0063E"/>
    <w:rsid w:val="00A16715"/>
    <w:rsid w:val="00A322FF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B2CE1"/>
    <w:rsid w:val="00BC40FF"/>
    <w:rsid w:val="00BC6B2B"/>
    <w:rsid w:val="00C000FB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E02D6"/>
    <w:rsid w:val="00CE1130"/>
    <w:rsid w:val="00CF4334"/>
    <w:rsid w:val="00D10C95"/>
    <w:rsid w:val="00D56371"/>
    <w:rsid w:val="00D876E6"/>
    <w:rsid w:val="00DA48DD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155ED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C59AA60E-6C73-49CD-A370-0B9E1622C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130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47EB"/>
    <w:rsid w:val="000106F9"/>
    <w:rsid w:val="0005722E"/>
    <w:rsid w:val="00090EDB"/>
    <w:rsid w:val="000B03B2"/>
    <w:rsid w:val="001D6874"/>
    <w:rsid w:val="001F086A"/>
    <w:rsid w:val="002501E5"/>
    <w:rsid w:val="002751FF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7A689B"/>
    <w:rsid w:val="0080735D"/>
    <w:rsid w:val="008B6F6F"/>
    <w:rsid w:val="00A11FB9"/>
    <w:rsid w:val="00A13F21"/>
    <w:rsid w:val="00A661C2"/>
    <w:rsid w:val="00A8053F"/>
    <w:rsid w:val="00B00858"/>
    <w:rsid w:val="00B11269"/>
    <w:rsid w:val="00B612C8"/>
    <w:rsid w:val="00B63D03"/>
    <w:rsid w:val="00BF3758"/>
    <w:rsid w:val="00C2559D"/>
    <w:rsid w:val="00C8094E"/>
    <w:rsid w:val="00CC03D9"/>
    <w:rsid w:val="00CC7A3D"/>
    <w:rsid w:val="00D53B49"/>
    <w:rsid w:val="00DB7154"/>
    <w:rsid w:val="00EB4B12"/>
    <w:rsid w:val="00EF7515"/>
    <w:rsid w:val="00F117DE"/>
    <w:rsid w:val="00F4716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A1D7C-2669-4454-8A90-95BC868C7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Рабцевич Юлия Михайловна</cp:lastModifiedBy>
  <cp:revision>3</cp:revision>
  <cp:lastPrinted>2025-01-28T08:05:00Z</cp:lastPrinted>
  <dcterms:created xsi:type="dcterms:W3CDTF">2025-01-28T08:00:00Z</dcterms:created>
  <dcterms:modified xsi:type="dcterms:W3CDTF">2025-01-28T08:06:00Z</dcterms:modified>
</cp:coreProperties>
</file>