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5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9"/>
        <w:gridCol w:w="3503"/>
      </w:tblGrid>
      <w:tr w:rsidR="00204777" w14:paraId="21C58B21" w14:textId="77777777" w:rsidTr="00DF6ACE">
        <w:tc>
          <w:tcPr>
            <w:tcW w:w="6203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6" w:type="dxa"/>
          </w:tcPr>
          <w:p w14:paraId="6866489F" w14:textId="15C9A6E2" w:rsidR="00204777" w:rsidRPr="00BE7DC2" w:rsidRDefault="00204777" w:rsidP="005E3495">
            <w:pPr>
              <w:pStyle w:val="38"/>
              <w:widowControl w:val="0"/>
              <w:rPr>
                <w:rFonts w:cs="Times New Roman"/>
                <w:bCs/>
                <w:sz w:val="28"/>
                <w:szCs w:val="28"/>
              </w:rPr>
            </w:pPr>
            <w:r w:rsidRPr="00BE7DC2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B4605D" w:rsidRPr="00BE7DC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DF6ACE">
        <w:tc>
          <w:tcPr>
            <w:tcW w:w="6203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6" w:type="dxa"/>
          </w:tcPr>
          <w:p w14:paraId="230BD4E2" w14:textId="2AA3F118" w:rsidR="00204777" w:rsidRPr="00BE7DC2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E7DC2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40777B8F" w14:textId="77777777" w:rsidTr="00DF6ACE">
        <w:tc>
          <w:tcPr>
            <w:tcW w:w="6203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6" w:type="dxa"/>
          </w:tcPr>
          <w:p w14:paraId="39C2F1AB" w14:textId="3AE84C99" w:rsidR="00204777" w:rsidRPr="00BE7DC2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BE7DC2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B4605D" w:rsidRPr="00BE7DC2">
              <w:rPr>
                <w:rFonts w:cs="Times New Roman"/>
                <w:bCs/>
                <w:sz w:val="28"/>
                <w:szCs w:val="28"/>
              </w:rPr>
              <w:t>2.2676</w:t>
            </w:r>
          </w:p>
        </w:tc>
      </w:tr>
      <w:tr w:rsidR="00204777" w:rsidRPr="00204777" w14:paraId="1B5360D4" w14:textId="77777777" w:rsidTr="00DF6ACE">
        <w:tc>
          <w:tcPr>
            <w:tcW w:w="6203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46" w:type="dxa"/>
          </w:tcPr>
          <w:p w14:paraId="27BB9E8E" w14:textId="412A4478" w:rsidR="00204777" w:rsidRPr="00BE7DC2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E7DC2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04-05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B4605D" w:rsidRPr="00BE7DC2">
                  <w:rPr>
                    <w:rFonts w:cs="Times New Roman"/>
                    <w:bCs/>
                    <w:sz w:val="28"/>
                    <w:szCs w:val="28"/>
                  </w:rPr>
                  <w:t>10.05.2004</w:t>
                </w:r>
              </w:sdtContent>
            </w:sdt>
          </w:p>
        </w:tc>
      </w:tr>
      <w:tr w:rsidR="00204777" w:rsidRPr="00204777" w14:paraId="3DE6A1D3" w14:textId="77777777" w:rsidTr="00DF6ACE">
        <w:tc>
          <w:tcPr>
            <w:tcW w:w="6203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6" w:type="dxa"/>
          </w:tcPr>
          <w:p w14:paraId="627203E8" w14:textId="405E7C8B" w:rsidR="002E721D" w:rsidRPr="004D2877" w:rsidRDefault="00AB3669" w:rsidP="00204777">
            <w:pPr>
              <w:pStyle w:val="38"/>
              <w:rPr>
                <w:rFonts w:cs="Times New Roman"/>
                <w:bCs/>
                <w:sz w:val="28"/>
                <w:szCs w:val="28"/>
                <w:u w:val="single"/>
              </w:rPr>
            </w:pPr>
            <w:r>
              <w:rPr>
                <w:rFonts w:cs="Times New Roman"/>
                <w:bCs/>
                <w:sz w:val="28"/>
                <w:szCs w:val="28"/>
              </w:rPr>
              <w:t>н</w:t>
            </w:r>
            <w:r w:rsidR="002E721D">
              <w:rPr>
                <w:rFonts w:cs="Times New Roman"/>
                <w:bCs/>
                <w:sz w:val="28"/>
                <w:szCs w:val="28"/>
              </w:rPr>
              <w:t>а бланке №</w:t>
            </w:r>
            <w:r w:rsidR="004D2877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  <w:p w14:paraId="71D0C007" w14:textId="1ADB199B" w:rsidR="00204777" w:rsidRPr="00BE7DC2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E7DC2">
              <w:rPr>
                <w:rFonts w:cs="Times New Roman"/>
                <w:bCs/>
                <w:sz w:val="28"/>
                <w:szCs w:val="28"/>
              </w:rPr>
              <w:t>н</w:t>
            </w:r>
            <w:r w:rsidRPr="00BE7DC2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5E3495" w:rsidRPr="00BE7DC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BE7DC2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BE7DC2">
              <w:rPr>
                <w:bCs/>
                <w:sz w:val="28"/>
                <w:szCs w:val="28"/>
              </w:rPr>
              <w:t>лист</w:t>
            </w:r>
            <w:r w:rsidR="005E3495" w:rsidRPr="00BE7DC2">
              <w:rPr>
                <w:bCs/>
                <w:sz w:val="28"/>
                <w:szCs w:val="28"/>
              </w:rPr>
              <w:t>е</w:t>
            </w:r>
          </w:p>
        </w:tc>
      </w:tr>
      <w:tr w:rsidR="00204777" w:rsidRPr="00204777" w14:paraId="26F21C5F" w14:textId="77777777" w:rsidTr="00DF6ACE">
        <w:tc>
          <w:tcPr>
            <w:tcW w:w="6203" w:type="dxa"/>
            <w:vMerge/>
          </w:tcPr>
          <w:p w14:paraId="53DB0347" w14:textId="4B0CC8C0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6" w:type="dxa"/>
          </w:tcPr>
          <w:p w14:paraId="14199CA7" w14:textId="39D69F11" w:rsidR="00204777" w:rsidRPr="00BE7DC2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E7DC2">
              <w:rPr>
                <w:rFonts w:cs="Times New Roman"/>
                <w:bCs/>
                <w:sz w:val="28"/>
                <w:szCs w:val="28"/>
              </w:rPr>
              <w:t>р</w:t>
            </w:r>
            <w:r w:rsidRPr="00BE7DC2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B4605D" w:rsidRPr="00BE7DC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9744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DF6ACE" w:rsidRPr="00DF6ACE" w14:paraId="30084A26" w14:textId="77777777" w:rsidTr="00DF6ACE">
        <w:tc>
          <w:tcPr>
            <w:tcW w:w="6203" w:type="dxa"/>
          </w:tcPr>
          <w:p w14:paraId="33468767" w14:textId="77777777" w:rsidR="00DF6ACE" w:rsidRPr="00DF6ACE" w:rsidRDefault="00DF6ACE" w:rsidP="00204777">
            <w:pPr>
              <w:pStyle w:val="38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6" w:type="dxa"/>
          </w:tcPr>
          <w:p w14:paraId="33C53829" w14:textId="77777777" w:rsidR="00DF6ACE" w:rsidRPr="00DF6ACE" w:rsidRDefault="00DF6ACE" w:rsidP="00204777">
            <w:pPr>
              <w:pStyle w:val="38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</w:tbl>
    <w:p w14:paraId="191E6A67" w14:textId="783EDA49" w:rsidR="0031023B" w:rsidRPr="007A02C1" w:rsidRDefault="00DF6ACE" w:rsidP="007A02C1">
      <w:pPr>
        <w:jc w:val="center"/>
        <w:rPr>
          <w:b/>
          <w:sz w:val="28"/>
          <w:szCs w:val="28"/>
        </w:rPr>
      </w:pPr>
      <w:r w:rsidRPr="00DF6ACE">
        <w:rPr>
          <w:b/>
          <w:sz w:val="28"/>
          <w:szCs w:val="28"/>
        </w:rPr>
        <w:t>ОБЛАСТЬ</w:t>
      </w:r>
      <w:r w:rsidR="003E26A2" w:rsidRPr="00DF6ACE">
        <w:rPr>
          <w:b/>
          <w:sz w:val="28"/>
          <w:szCs w:val="28"/>
        </w:rPr>
        <w:t xml:space="preserve"> АККРЕДИТАЦИИ </w:t>
      </w:r>
      <w:r w:rsidR="004A5E4C" w:rsidRPr="00BE7DC2">
        <w:rPr>
          <w:sz w:val="28"/>
          <w:szCs w:val="28"/>
        </w:rPr>
        <w:t>от</w:t>
      </w:r>
      <w:r w:rsidR="00CC094B" w:rsidRPr="00BE7DC2">
        <w:rPr>
          <w:bCs/>
          <w:sz w:val="28"/>
          <w:szCs w:val="28"/>
        </w:rPr>
        <w:t xml:space="preserve"> </w:t>
      </w:r>
      <w:r w:rsidR="007A02C1">
        <w:rPr>
          <w:bCs/>
          <w:sz w:val="28"/>
          <w:szCs w:val="28"/>
        </w:rPr>
        <w:t>0</w:t>
      </w:r>
      <w:r w:rsidR="00AB3669">
        <w:rPr>
          <w:bCs/>
          <w:sz w:val="28"/>
          <w:szCs w:val="28"/>
        </w:rPr>
        <w:t>7</w:t>
      </w:r>
      <w:r w:rsidR="00FB2751">
        <w:rPr>
          <w:bCs/>
          <w:sz w:val="28"/>
          <w:szCs w:val="28"/>
        </w:rPr>
        <w:t xml:space="preserve"> </w:t>
      </w:r>
      <w:r w:rsidR="00AB3669">
        <w:rPr>
          <w:bCs/>
          <w:sz w:val="28"/>
          <w:szCs w:val="28"/>
        </w:rPr>
        <w:t>мая</w:t>
      </w:r>
      <w:r w:rsidR="00FB2751">
        <w:rPr>
          <w:bCs/>
          <w:sz w:val="28"/>
          <w:szCs w:val="28"/>
        </w:rPr>
        <w:t xml:space="preserve"> 202</w:t>
      </w:r>
      <w:r w:rsidR="00AB3669">
        <w:rPr>
          <w:bCs/>
          <w:sz w:val="28"/>
          <w:szCs w:val="28"/>
        </w:rPr>
        <w:t>5</w:t>
      </w:r>
      <w:r w:rsidR="00FB2751">
        <w:rPr>
          <w:bCs/>
          <w:sz w:val="28"/>
          <w:szCs w:val="28"/>
        </w:rPr>
        <w:t xml:space="preserve"> года</w:t>
      </w:r>
    </w:p>
    <w:tbl>
      <w:tblPr>
        <w:tblW w:w="10065" w:type="dxa"/>
        <w:jc w:val="center"/>
        <w:tblLook w:val="01E0" w:firstRow="1" w:lastRow="1" w:firstColumn="1" w:lastColumn="1" w:noHBand="0" w:noVBand="0"/>
      </w:tblPr>
      <w:tblGrid>
        <w:gridCol w:w="10065"/>
      </w:tblGrid>
      <w:tr w:rsidR="003E26A2" w:rsidRPr="00BE7DC2" w14:paraId="65E9E79A" w14:textId="77777777" w:rsidTr="00DF6ACE">
        <w:trPr>
          <w:trHeight w:val="234"/>
          <w:jc w:val="center"/>
        </w:trPr>
        <w:tc>
          <w:tcPr>
            <w:tcW w:w="10065" w:type="dxa"/>
            <w:vAlign w:val="center"/>
            <w:hideMark/>
          </w:tcPr>
          <w:p w14:paraId="6AD05D6C" w14:textId="0C6F6E34" w:rsidR="00B4605D" w:rsidRPr="00BE7DC2" w:rsidRDefault="00DF6ACE" w:rsidP="007A02C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</w:t>
            </w:r>
            <w:r w:rsidR="00B4605D" w:rsidRPr="00BE7DC2">
              <w:rPr>
                <w:sz w:val="28"/>
                <w:szCs w:val="28"/>
                <w:lang w:val="ru-RU"/>
              </w:rPr>
              <w:t>аводской микробиологической лаборатории</w:t>
            </w:r>
          </w:p>
          <w:p w14:paraId="2D38A2D4" w14:textId="77777777" w:rsidR="003E26A2" w:rsidRDefault="00B4605D" w:rsidP="007A02C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BE7DC2"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 w:rsidRPr="00BE7DC2">
              <w:rPr>
                <w:sz w:val="28"/>
                <w:szCs w:val="28"/>
                <w:lang w:val="ru-RU"/>
              </w:rPr>
              <w:t>Фармтехнология</w:t>
            </w:r>
            <w:proofErr w:type="spellEnd"/>
            <w:r w:rsidRPr="00BE7DC2">
              <w:rPr>
                <w:sz w:val="28"/>
                <w:szCs w:val="28"/>
                <w:lang w:val="ru-RU"/>
              </w:rPr>
              <w:t>»</w:t>
            </w:r>
          </w:p>
          <w:p w14:paraId="3EE4ADBC" w14:textId="7D048F74" w:rsidR="007B1848" w:rsidRPr="00BE7DC2" w:rsidRDefault="007B1848" w:rsidP="007A02C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449EE514" w14:textId="77777777" w:rsidR="000E7494" w:rsidRDefault="000E7494">
      <w:pPr>
        <w:rPr>
          <w:sz w:val="2"/>
          <w:szCs w:val="2"/>
        </w:rPr>
      </w:pPr>
    </w:p>
    <w:p w14:paraId="26849CD1" w14:textId="77777777" w:rsidR="00BE7DC2" w:rsidRDefault="00BE7DC2">
      <w:pPr>
        <w:rPr>
          <w:sz w:val="2"/>
          <w:szCs w:val="2"/>
        </w:rPr>
      </w:pPr>
    </w:p>
    <w:p w14:paraId="4880D298" w14:textId="77777777" w:rsidR="00BE7DC2" w:rsidRDefault="00BE7DC2">
      <w:pPr>
        <w:rPr>
          <w:sz w:val="2"/>
          <w:szCs w:val="2"/>
        </w:rPr>
      </w:pPr>
    </w:p>
    <w:p w14:paraId="111BF4CD" w14:textId="77777777" w:rsidR="00BE7DC2" w:rsidRDefault="00BE7DC2">
      <w:pPr>
        <w:rPr>
          <w:sz w:val="2"/>
          <w:szCs w:val="2"/>
        </w:rPr>
      </w:pPr>
    </w:p>
    <w:p w14:paraId="788B1F4E" w14:textId="77777777" w:rsidR="00BE7DC2" w:rsidRDefault="00BE7DC2">
      <w:pPr>
        <w:rPr>
          <w:sz w:val="2"/>
          <w:szCs w:val="2"/>
        </w:rPr>
      </w:pPr>
    </w:p>
    <w:p w14:paraId="0C3CF471" w14:textId="77777777" w:rsidR="00BE7DC2" w:rsidRDefault="00BE7DC2">
      <w:pPr>
        <w:rPr>
          <w:sz w:val="2"/>
          <w:szCs w:val="2"/>
        </w:rPr>
      </w:pPr>
    </w:p>
    <w:p w14:paraId="197A4555" w14:textId="77777777" w:rsidR="00BE7DC2" w:rsidRDefault="00BE7DC2">
      <w:pPr>
        <w:rPr>
          <w:sz w:val="2"/>
          <w:szCs w:val="2"/>
        </w:rPr>
      </w:pPr>
    </w:p>
    <w:p w14:paraId="02C27CCA" w14:textId="77777777" w:rsidR="00BE7DC2" w:rsidRDefault="00BE7DC2">
      <w:pPr>
        <w:rPr>
          <w:sz w:val="2"/>
          <w:szCs w:val="2"/>
        </w:rPr>
      </w:pPr>
    </w:p>
    <w:p w14:paraId="7A39F99E" w14:textId="77777777" w:rsidR="00BE7DC2" w:rsidRDefault="00BE7DC2">
      <w:pPr>
        <w:rPr>
          <w:sz w:val="2"/>
          <w:szCs w:val="2"/>
        </w:rPr>
      </w:pPr>
    </w:p>
    <w:p w14:paraId="1D2A10FF" w14:textId="77777777" w:rsidR="00BE7DC2" w:rsidRPr="000E7494" w:rsidRDefault="00BE7DC2">
      <w:pPr>
        <w:rPr>
          <w:sz w:val="2"/>
          <w:szCs w:val="2"/>
        </w:rPr>
      </w:pPr>
    </w:p>
    <w:tbl>
      <w:tblPr>
        <w:tblW w:w="5199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1666"/>
        <w:gridCol w:w="1251"/>
        <w:gridCol w:w="2219"/>
        <w:gridCol w:w="2357"/>
        <w:gridCol w:w="2566"/>
      </w:tblGrid>
      <w:tr w:rsidR="00B34B10" w:rsidRPr="000F140B" w14:paraId="63EA4739" w14:textId="77777777" w:rsidTr="00806242">
        <w:trPr>
          <w:trHeight w:val="1476"/>
          <w:tblHeader/>
        </w:trPr>
        <w:tc>
          <w:tcPr>
            <w:tcW w:w="836" w:type="dxa"/>
            <w:shd w:val="clear" w:color="auto" w:fill="auto"/>
            <w:vAlign w:val="center"/>
          </w:tcPr>
          <w:p w14:paraId="0CEE37D5" w14:textId="71DAD515" w:rsidR="00B34B10" w:rsidRPr="00BE7DC2" w:rsidRDefault="00B34B10" w:rsidP="000301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6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BE7DC2">
              <w:rPr>
                <w:sz w:val="21"/>
                <w:szCs w:val="21"/>
              </w:rPr>
              <w:t>№ п/п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0DFE07EB" w14:textId="163B3420" w:rsidR="00B34B10" w:rsidRPr="00BE7DC2" w:rsidRDefault="00B34B10" w:rsidP="005E349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4" w:right="-47"/>
              <w:jc w:val="center"/>
              <w:textAlignment w:val="baseline"/>
              <w:rPr>
                <w:sz w:val="21"/>
                <w:szCs w:val="21"/>
              </w:rPr>
            </w:pPr>
            <w:r w:rsidRPr="00BE7DC2">
              <w:rPr>
                <w:sz w:val="21"/>
                <w:szCs w:val="21"/>
              </w:rPr>
              <w:t>Наименование объекта</w:t>
            </w:r>
          </w:p>
          <w:p w14:paraId="29E09BE1" w14:textId="77777777" w:rsidR="00B34B10" w:rsidRPr="00BE7DC2" w:rsidRDefault="00B34B10" w:rsidP="007037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65828C53" w14:textId="784B6EB6" w:rsidR="00B34B10" w:rsidRPr="00BE7DC2" w:rsidRDefault="00B34B10" w:rsidP="0070377E">
            <w:pPr>
              <w:ind w:left="-72" w:right="-85"/>
              <w:jc w:val="center"/>
              <w:rPr>
                <w:sz w:val="21"/>
                <w:szCs w:val="21"/>
              </w:rPr>
            </w:pPr>
            <w:r w:rsidRPr="00BE7DC2">
              <w:rPr>
                <w:sz w:val="21"/>
                <w:szCs w:val="21"/>
              </w:rPr>
              <w:t>Код</w:t>
            </w:r>
          </w:p>
          <w:p w14:paraId="28C8D4BE" w14:textId="77777777" w:rsidR="00B34B10" w:rsidRPr="00BE7DC2" w:rsidRDefault="00B34B10" w:rsidP="007037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14:paraId="3B9633DF" w14:textId="5C4E30B4" w:rsidR="00B34B10" w:rsidRPr="00BE7DC2" w:rsidRDefault="00B34B10" w:rsidP="007037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BE7DC2">
              <w:rPr>
                <w:sz w:val="21"/>
                <w:szCs w:val="21"/>
              </w:rPr>
              <w:t>Наименование характеристики (показатель, параметры)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0C50CA5B" w14:textId="3EAF6074" w:rsidR="00B34B10" w:rsidRPr="00BE7DC2" w:rsidRDefault="00B34B10" w:rsidP="00674D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BE7DC2">
              <w:rPr>
                <w:sz w:val="21"/>
                <w:szCs w:val="21"/>
              </w:rPr>
              <w:t>Обозначение документа, устанавливающего требования к объекту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126FBE75" w14:textId="69140DAB" w:rsidR="00B34B10" w:rsidRPr="00BE7DC2" w:rsidRDefault="00B34B10" w:rsidP="007037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2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BE7DC2">
              <w:rPr>
                <w:sz w:val="21"/>
                <w:szCs w:val="21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2E721D" w:rsidRPr="000F140B" w14:paraId="23F05AE1" w14:textId="77777777" w:rsidTr="00B34B10">
        <w:trPr>
          <w:trHeight w:val="277"/>
        </w:trPr>
        <w:tc>
          <w:tcPr>
            <w:tcW w:w="10895" w:type="dxa"/>
            <w:gridSpan w:val="6"/>
            <w:shd w:val="clear" w:color="auto" w:fill="auto"/>
          </w:tcPr>
          <w:p w14:paraId="42B7E59C" w14:textId="51DB397E" w:rsidR="002E721D" w:rsidRPr="002E721D" w:rsidRDefault="002E721D" w:rsidP="002E721D">
            <w:pPr>
              <w:jc w:val="center"/>
              <w:rPr>
                <w:b/>
                <w:sz w:val="23"/>
                <w:szCs w:val="23"/>
              </w:rPr>
            </w:pPr>
            <w:r w:rsidRPr="002E721D">
              <w:rPr>
                <w:b/>
                <w:sz w:val="23"/>
                <w:szCs w:val="23"/>
                <w:shd w:val="clear" w:color="auto" w:fill="FFFFFF"/>
              </w:rPr>
              <w:t>ул. Корженевского, 22, 220024, г. Минск</w:t>
            </w:r>
          </w:p>
        </w:tc>
      </w:tr>
      <w:tr w:rsidR="00096A9E" w:rsidRPr="000F140B" w14:paraId="1562991A" w14:textId="77777777" w:rsidTr="00B34B10">
        <w:trPr>
          <w:trHeight w:val="1373"/>
        </w:trPr>
        <w:tc>
          <w:tcPr>
            <w:tcW w:w="836" w:type="dxa"/>
            <w:shd w:val="clear" w:color="auto" w:fill="auto"/>
          </w:tcPr>
          <w:p w14:paraId="59524DC9" w14:textId="7E18A287" w:rsidR="00096A9E" w:rsidRPr="005E3495" w:rsidRDefault="00096A9E" w:rsidP="00674D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4"/>
                <w:szCs w:val="26"/>
              </w:rPr>
            </w:pPr>
            <w:r w:rsidRPr="005E3495">
              <w:rPr>
                <w:sz w:val="24"/>
                <w:szCs w:val="26"/>
              </w:rPr>
              <w:t>1.1</w:t>
            </w:r>
            <w:r w:rsidR="002E721D">
              <w:rPr>
                <w:sz w:val="24"/>
                <w:szCs w:val="26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2665C8FA" w14:textId="77777777" w:rsidR="00096A9E" w:rsidRPr="00486C6C" w:rsidRDefault="00096A9E" w:rsidP="00096A9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86C6C">
              <w:rPr>
                <w:sz w:val="22"/>
                <w:szCs w:val="22"/>
              </w:rPr>
              <w:t>Препараты фармацевтические</w:t>
            </w:r>
          </w:p>
          <w:p w14:paraId="29DBF42A" w14:textId="77777777" w:rsidR="00096A9E" w:rsidRPr="00486C6C" w:rsidRDefault="00096A9E" w:rsidP="00096A9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A993B30" w14:textId="77777777" w:rsidR="00096A9E" w:rsidRPr="00DF6ACE" w:rsidRDefault="00096A9E" w:rsidP="001D360D">
            <w:pPr>
              <w:rPr>
                <w:sz w:val="22"/>
                <w:szCs w:val="22"/>
                <w:lang w:eastAsia="ko-KR"/>
              </w:rPr>
            </w:pPr>
          </w:p>
          <w:p w14:paraId="457EF7EE" w14:textId="20E276C0" w:rsidR="00096A9E" w:rsidRPr="001D360D" w:rsidRDefault="00096A9E" w:rsidP="007037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3" w:right="-108"/>
              <w:jc w:val="center"/>
              <w:textAlignment w:val="baseline"/>
            </w:pPr>
          </w:p>
        </w:tc>
        <w:tc>
          <w:tcPr>
            <w:tcW w:w="1251" w:type="dxa"/>
            <w:shd w:val="clear" w:color="auto" w:fill="auto"/>
          </w:tcPr>
          <w:p w14:paraId="32FA2C1F" w14:textId="1ED86545" w:rsidR="00096A9E" w:rsidRPr="001D360D" w:rsidRDefault="00096A9E" w:rsidP="00DF6ACE">
            <w:pPr>
              <w:ind w:left="-112"/>
              <w:jc w:val="center"/>
            </w:pPr>
            <w:r w:rsidRPr="001D360D">
              <w:t>21.20/</w:t>
            </w:r>
            <w:r w:rsidRPr="001D360D">
              <w:rPr>
                <w:color w:val="000000"/>
              </w:rPr>
              <w:t>01.086</w:t>
            </w:r>
          </w:p>
        </w:tc>
        <w:tc>
          <w:tcPr>
            <w:tcW w:w="2219" w:type="dxa"/>
            <w:shd w:val="clear" w:color="auto" w:fill="auto"/>
          </w:tcPr>
          <w:p w14:paraId="4FE21F17" w14:textId="7E363513" w:rsidR="00096A9E" w:rsidRPr="00BE7DC2" w:rsidRDefault="00096A9E" w:rsidP="00BE7DC2">
            <w:pPr>
              <w:ind w:right="-128"/>
              <w:rPr>
                <w:sz w:val="21"/>
                <w:szCs w:val="21"/>
              </w:rPr>
            </w:pPr>
            <w:r w:rsidRPr="00BE7DC2">
              <w:rPr>
                <w:sz w:val="21"/>
                <w:szCs w:val="21"/>
              </w:rPr>
              <w:t>Количественное определение антибиотиков микробиологическим методом:</w:t>
            </w:r>
          </w:p>
          <w:p w14:paraId="427B5FC1" w14:textId="1E479CC7" w:rsidR="00096A9E" w:rsidRPr="00BE7DC2" w:rsidRDefault="00096A9E" w:rsidP="00BE7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BE7DC2">
              <w:rPr>
                <w:sz w:val="21"/>
                <w:szCs w:val="21"/>
              </w:rPr>
              <w:t>- метод диффузии</w:t>
            </w:r>
          </w:p>
        </w:tc>
        <w:tc>
          <w:tcPr>
            <w:tcW w:w="2357" w:type="dxa"/>
            <w:vMerge w:val="restart"/>
            <w:shd w:val="clear" w:color="auto" w:fill="auto"/>
          </w:tcPr>
          <w:p w14:paraId="01E6B568" w14:textId="77777777" w:rsidR="00096A9E" w:rsidRPr="00486C6C" w:rsidRDefault="00096A9E" w:rsidP="00096A9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86C6C">
              <w:rPr>
                <w:sz w:val="22"/>
                <w:szCs w:val="22"/>
              </w:rPr>
              <w:t>Фармакопейная статья, нормативный документ производителя на конкретное лекарственное средство</w:t>
            </w:r>
          </w:p>
          <w:p w14:paraId="0ACA00F8" w14:textId="77777777" w:rsidR="00096A9E" w:rsidRPr="00486C6C" w:rsidRDefault="00096A9E" w:rsidP="00096A9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12153553" w14:textId="4476265D" w:rsidR="00096A9E" w:rsidRPr="00DF6ACE" w:rsidRDefault="00096A9E" w:rsidP="00CD2E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7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66" w:type="dxa"/>
            <w:shd w:val="clear" w:color="auto" w:fill="auto"/>
          </w:tcPr>
          <w:p w14:paraId="4C046FD1" w14:textId="77777777" w:rsidR="00096A9E" w:rsidRPr="002E721D" w:rsidRDefault="00096A9E" w:rsidP="008C550E">
            <w:pPr>
              <w:rPr>
                <w:sz w:val="21"/>
                <w:szCs w:val="21"/>
              </w:rPr>
            </w:pPr>
            <w:r w:rsidRPr="002E721D">
              <w:rPr>
                <w:sz w:val="21"/>
                <w:szCs w:val="21"/>
              </w:rPr>
              <w:t xml:space="preserve">ГФ РБ </w:t>
            </w:r>
            <w:r w:rsidRPr="002E721D">
              <w:rPr>
                <w:sz w:val="21"/>
                <w:szCs w:val="21"/>
                <w:lang w:val="en-US"/>
              </w:rPr>
              <w:t>II</w:t>
            </w:r>
            <w:r w:rsidRPr="002E721D">
              <w:rPr>
                <w:sz w:val="21"/>
                <w:szCs w:val="21"/>
              </w:rPr>
              <w:t xml:space="preserve"> 2.7.2</w:t>
            </w:r>
          </w:p>
          <w:p w14:paraId="614286EE" w14:textId="5FB85A2C" w:rsidR="00096A9E" w:rsidRPr="002E721D" w:rsidRDefault="00096A9E" w:rsidP="008C550E">
            <w:pPr>
              <w:rPr>
                <w:sz w:val="21"/>
                <w:szCs w:val="21"/>
              </w:rPr>
            </w:pPr>
            <w:r w:rsidRPr="002E721D">
              <w:rPr>
                <w:sz w:val="21"/>
                <w:szCs w:val="21"/>
              </w:rPr>
              <w:t>Е</w:t>
            </w:r>
            <w:r w:rsidR="000230B3">
              <w:rPr>
                <w:sz w:val="21"/>
                <w:szCs w:val="21"/>
              </w:rPr>
              <w:t xml:space="preserve">Р </w:t>
            </w:r>
            <w:r w:rsidRPr="002E721D">
              <w:rPr>
                <w:sz w:val="21"/>
                <w:szCs w:val="21"/>
              </w:rPr>
              <w:t>2.7.2</w:t>
            </w:r>
          </w:p>
          <w:p w14:paraId="52AB6C32" w14:textId="503F48C7" w:rsidR="00096A9E" w:rsidRPr="002E721D" w:rsidRDefault="00096A9E" w:rsidP="00674DB5">
            <w:pPr>
              <w:rPr>
                <w:sz w:val="21"/>
                <w:szCs w:val="21"/>
              </w:rPr>
            </w:pPr>
            <w:r w:rsidRPr="002E721D">
              <w:rPr>
                <w:sz w:val="21"/>
                <w:szCs w:val="21"/>
              </w:rPr>
              <w:t xml:space="preserve">ГФ РК </w:t>
            </w:r>
            <w:r w:rsidRPr="002E721D">
              <w:rPr>
                <w:sz w:val="21"/>
                <w:szCs w:val="21"/>
                <w:lang w:val="en-US"/>
              </w:rPr>
              <w:t>II</w:t>
            </w:r>
            <w:r w:rsidRPr="002E721D">
              <w:rPr>
                <w:sz w:val="21"/>
                <w:szCs w:val="21"/>
              </w:rPr>
              <w:t xml:space="preserve"> 2.7.2</w:t>
            </w:r>
          </w:p>
        </w:tc>
      </w:tr>
      <w:tr w:rsidR="00096A9E" w:rsidRPr="000F140B" w14:paraId="4BD9825D" w14:textId="77777777" w:rsidTr="00B34B10">
        <w:trPr>
          <w:trHeight w:val="2471"/>
        </w:trPr>
        <w:tc>
          <w:tcPr>
            <w:tcW w:w="836" w:type="dxa"/>
            <w:shd w:val="clear" w:color="auto" w:fill="auto"/>
          </w:tcPr>
          <w:p w14:paraId="151B4C75" w14:textId="12200D88" w:rsidR="00096A9E" w:rsidRPr="007A02C1" w:rsidRDefault="00096A9E" w:rsidP="00674D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4"/>
                <w:szCs w:val="26"/>
              </w:rPr>
            </w:pPr>
            <w:r w:rsidRPr="007A02C1">
              <w:rPr>
                <w:sz w:val="24"/>
                <w:szCs w:val="26"/>
              </w:rPr>
              <w:t>1.2</w:t>
            </w:r>
            <w:r w:rsidR="002E721D" w:rsidRPr="007A02C1">
              <w:rPr>
                <w:sz w:val="24"/>
                <w:szCs w:val="26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350D32F" w14:textId="77777777" w:rsidR="00096A9E" w:rsidRPr="007A02C1" w:rsidRDefault="00096A9E" w:rsidP="007037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251" w:type="dxa"/>
            <w:shd w:val="clear" w:color="auto" w:fill="auto"/>
          </w:tcPr>
          <w:p w14:paraId="5EC29221" w14:textId="0ED86647" w:rsidR="00096A9E" w:rsidRPr="007A02C1" w:rsidRDefault="00096A9E" w:rsidP="00DF6ACE">
            <w:pPr>
              <w:ind w:left="-112"/>
              <w:jc w:val="center"/>
            </w:pPr>
            <w:r w:rsidRPr="007A02C1">
              <w:rPr>
                <w:color w:val="000000"/>
              </w:rPr>
              <w:t>21.20/01.086</w:t>
            </w:r>
          </w:p>
        </w:tc>
        <w:tc>
          <w:tcPr>
            <w:tcW w:w="2219" w:type="dxa"/>
            <w:shd w:val="clear" w:color="auto" w:fill="auto"/>
          </w:tcPr>
          <w:p w14:paraId="696CF6F2" w14:textId="325DC821" w:rsidR="00096A9E" w:rsidRPr="007A02C1" w:rsidRDefault="00096A9E" w:rsidP="00BE7D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8"/>
              <w:textAlignment w:val="baseline"/>
              <w:rPr>
                <w:sz w:val="21"/>
                <w:szCs w:val="21"/>
              </w:rPr>
            </w:pPr>
            <w:r w:rsidRPr="007A02C1">
              <w:rPr>
                <w:color w:val="000000"/>
                <w:sz w:val="21"/>
                <w:szCs w:val="21"/>
              </w:rPr>
              <w:t>Микробиологическая чистота</w:t>
            </w:r>
          </w:p>
        </w:tc>
        <w:tc>
          <w:tcPr>
            <w:tcW w:w="2357" w:type="dxa"/>
            <w:vMerge/>
            <w:shd w:val="clear" w:color="auto" w:fill="auto"/>
          </w:tcPr>
          <w:p w14:paraId="144A7E87" w14:textId="2CD32B81" w:rsidR="00096A9E" w:rsidRPr="007A02C1" w:rsidRDefault="00096A9E" w:rsidP="00A920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jc w:val="center"/>
              <w:textAlignment w:val="baseline"/>
            </w:pPr>
          </w:p>
        </w:tc>
        <w:tc>
          <w:tcPr>
            <w:tcW w:w="2566" w:type="dxa"/>
            <w:shd w:val="clear" w:color="auto" w:fill="auto"/>
          </w:tcPr>
          <w:p w14:paraId="359A5BEF" w14:textId="4A70E504" w:rsidR="00096A9E" w:rsidRPr="007A02C1" w:rsidRDefault="00096A9E" w:rsidP="008C550E">
            <w:pPr>
              <w:rPr>
                <w:color w:val="000000"/>
                <w:sz w:val="21"/>
                <w:szCs w:val="21"/>
              </w:rPr>
            </w:pPr>
            <w:r w:rsidRPr="007A02C1">
              <w:rPr>
                <w:color w:val="000000"/>
                <w:sz w:val="21"/>
                <w:szCs w:val="21"/>
              </w:rPr>
              <w:t xml:space="preserve">ГФ РБ </w:t>
            </w:r>
            <w:r w:rsidRPr="007A02C1">
              <w:rPr>
                <w:color w:val="000000"/>
                <w:sz w:val="21"/>
                <w:szCs w:val="21"/>
                <w:lang w:val="en-US"/>
              </w:rPr>
              <w:t>II</w:t>
            </w:r>
            <w:r w:rsidR="00412863" w:rsidRPr="007A02C1">
              <w:rPr>
                <w:color w:val="000000"/>
                <w:sz w:val="21"/>
                <w:szCs w:val="21"/>
              </w:rPr>
              <w:t xml:space="preserve"> 2.6.12</w:t>
            </w:r>
          </w:p>
          <w:p w14:paraId="7DC5BD42" w14:textId="409FB45F" w:rsidR="00096A9E" w:rsidRPr="007A02C1" w:rsidRDefault="00412863" w:rsidP="008C550E">
            <w:pPr>
              <w:rPr>
                <w:sz w:val="21"/>
                <w:szCs w:val="21"/>
              </w:rPr>
            </w:pPr>
            <w:r w:rsidRPr="007A02C1">
              <w:rPr>
                <w:sz w:val="21"/>
                <w:szCs w:val="21"/>
              </w:rPr>
              <w:t>Е</w:t>
            </w:r>
            <w:r w:rsidR="000230B3">
              <w:rPr>
                <w:sz w:val="21"/>
                <w:szCs w:val="21"/>
              </w:rPr>
              <w:t>Р</w:t>
            </w:r>
            <w:r w:rsidR="00096A9E" w:rsidRPr="007A02C1">
              <w:rPr>
                <w:sz w:val="21"/>
                <w:szCs w:val="21"/>
              </w:rPr>
              <w:t xml:space="preserve"> 2.6.12</w:t>
            </w:r>
          </w:p>
          <w:p w14:paraId="25FA7A39" w14:textId="77777777" w:rsidR="00096A9E" w:rsidRPr="007A02C1" w:rsidRDefault="00096A9E" w:rsidP="008C550E">
            <w:pPr>
              <w:rPr>
                <w:sz w:val="21"/>
                <w:szCs w:val="21"/>
              </w:rPr>
            </w:pPr>
            <w:r w:rsidRPr="007A02C1">
              <w:rPr>
                <w:sz w:val="21"/>
                <w:szCs w:val="21"/>
              </w:rPr>
              <w:t xml:space="preserve">ГФ РК </w:t>
            </w:r>
            <w:r w:rsidRPr="007A02C1">
              <w:rPr>
                <w:sz w:val="21"/>
                <w:szCs w:val="21"/>
                <w:lang w:val="en-US"/>
              </w:rPr>
              <w:t>II</w:t>
            </w:r>
            <w:r w:rsidRPr="007A02C1">
              <w:rPr>
                <w:sz w:val="21"/>
                <w:szCs w:val="21"/>
              </w:rPr>
              <w:t xml:space="preserve"> 2.6.12</w:t>
            </w:r>
          </w:p>
          <w:p w14:paraId="152FB041" w14:textId="77777777" w:rsidR="00096A9E" w:rsidRPr="007A02C1" w:rsidRDefault="00096A9E" w:rsidP="008C550E">
            <w:pPr>
              <w:jc w:val="both"/>
              <w:rPr>
                <w:color w:val="000000"/>
                <w:sz w:val="21"/>
                <w:szCs w:val="21"/>
              </w:rPr>
            </w:pPr>
            <w:r w:rsidRPr="007A02C1">
              <w:rPr>
                <w:sz w:val="21"/>
                <w:szCs w:val="21"/>
              </w:rPr>
              <w:t>ФЕАЭС 2.1.6.6</w:t>
            </w:r>
          </w:p>
          <w:p w14:paraId="71697DFA" w14:textId="32E8511F" w:rsidR="00096A9E" w:rsidRPr="007A02C1" w:rsidRDefault="00096A9E" w:rsidP="008C550E">
            <w:pPr>
              <w:rPr>
                <w:color w:val="000000"/>
                <w:sz w:val="21"/>
                <w:szCs w:val="21"/>
              </w:rPr>
            </w:pPr>
            <w:r w:rsidRPr="007A02C1">
              <w:rPr>
                <w:color w:val="000000"/>
                <w:sz w:val="21"/>
                <w:szCs w:val="21"/>
              </w:rPr>
              <w:t xml:space="preserve">ГФ РБ </w:t>
            </w:r>
            <w:r w:rsidRPr="007A02C1">
              <w:rPr>
                <w:color w:val="000000"/>
                <w:sz w:val="21"/>
                <w:szCs w:val="21"/>
                <w:lang w:val="en-US"/>
              </w:rPr>
              <w:t>II</w:t>
            </w:r>
            <w:r w:rsidR="00412863" w:rsidRPr="007A02C1">
              <w:rPr>
                <w:color w:val="000000"/>
                <w:sz w:val="21"/>
                <w:szCs w:val="21"/>
              </w:rPr>
              <w:t xml:space="preserve"> 2.6.13</w:t>
            </w:r>
          </w:p>
          <w:p w14:paraId="7712DB4D" w14:textId="688F369C" w:rsidR="00096A9E" w:rsidRPr="007A02C1" w:rsidRDefault="00412863" w:rsidP="008C550E">
            <w:pPr>
              <w:rPr>
                <w:sz w:val="21"/>
                <w:szCs w:val="21"/>
              </w:rPr>
            </w:pPr>
            <w:r w:rsidRPr="007A02C1">
              <w:rPr>
                <w:sz w:val="21"/>
                <w:szCs w:val="21"/>
              </w:rPr>
              <w:t>Е</w:t>
            </w:r>
            <w:r w:rsidR="000230B3">
              <w:rPr>
                <w:sz w:val="21"/>
                <w:szCs w:val="21"/>
              </w:rPr>
              <w:t>Р</w:t>
            </w:r>
            <w:r w:rsidR="00096A9E" w:rsidRPr="007A02C1">
              <w:rPr>
                <w:sz w:val="21"/>
                <w:szCs w:val="21"/>
              </w:rPr>
              <w:t xml:space="preserve"> 2.6.13</w:t>
            </w:r>
          </w:p>
          <w:p w14:paraId="29740000" w14:textId="77777777" w:rsidR="00096A9E" w:rsidRPr="007A02C1" w:rsidRDefault="00096A9E" w:rsidP="008C550E">
            <w:pPr>
              <w:rPr>
                <w:sz w:val="21"/>
                <w:szCs w:val="21"/>
              </w:rPr>
            </w:pPr>
            <w:r w:rsidRPr="007A02C1">
              <w:rPr>
                <w:sz w:val="21"/>
                <w:szCs w:val="21"/>
              </w:rPr>
              <w:t xml:space="preserve">ГФ РК </w:t>
            </w:r>
            <w:r w:rsidRPr="007A02C1">
              <w:rPr>
                <w:sz w:val="21"/>
                <w:szCs w:val="21"/>
                <w:lang w:val="en-US"/>
              </w:rPr>
              <w:t>II</w:t>
            </w:r>
            <w:r w:rsidRPr="007A02C1">
              <w:rPr>
                <w:sz w:val="21"/>
                <w:szCs w:val="21"/>
              </w:rPr>
              <w:t xml:space="preserve"> 2.6.13</w:t>
            </w:r>
          </w:p>
          <w:p w14:paraId="08E4C801" w14:textId="6230D08C" w:rsidR="00096A9E" w:rsidRPr="007A02C1" w:rsidRDefault="00096A9E" w:rsidP="00CA17B6">
            <w:pPr>
              <w:jc w:val="both"/>
              <w:rPr>
                <w:sz w:val="21"/>
                <w:szCs w:val="21"/>
              </w:rPr>
            </w:pPr>
            <w:r w:rsidRPr="007A02C1">
              <w:rPr>
                <w:sz w:val="21"/>
                <w:szCs w:val="21"/>
              </w:rPr>
              <w:t>ФЕАЭС 2.1.6.7</w:t>
            </w:r>
          </w:p>
        </w:tc>
      </w:tr>
      <w:tr w:rsidR="00096A9E" w:rsidRPr="000F140B" w14:paraId="0A02C073" w14:textId="77777777" w:rsidTr="00B34B10">
        <w:trPr>
          <w:trHeight w:val="868"/>
        </w:trPr>
        <w:tc>
          <w:tcPr>
            <w:tcW w:w="836" w:type="dxa"/>
            <w:shd w:val="clear" w:color="auto" w:fill="auto"/>
          </w:tcPr>
          <w:p w14:paraId="3E67CDBF" w14:textId="72B3D0E0" w:rsidR="00096A9E" w:rsidRPr="005E3495" w:rsidRDefault="00096A9E" w:rsidP="00674DB5">
            <w:pPr>
              <w:overflowPunct w:val="0"/>
              <w:autoSpaceDE w:val="0"/>
              <w:autoSpaceDN w:val="0"/>
              <w:adjustRightInd w:val="0"/>
              <w:ind w:left="-78"/>
              <w:jc w:val="center"/>
              <w:textAlignment w:val="baseline"/>
              <w:rPr>
                <w:sz w:val="24"/>
                <w:szCs w:val="26"/>
              </w:rPr>
            </w:pPr>
            <w:r w:rsidRPr="005E3495">
              <w:rPr>
                <w:sz w:val="24"/>
                <w:szCs w:val="26"/>
              </w:rPr>
              <w:t>1.3</w:t>
            </w:r>
            <w:r w:rsidR="002E721D">
              <w:rPr>
                <w:sz w:val="24"/>
                <w:szCs w:val="26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2F4CFED1" w14:textId="77777777" w:rsidR="00096A9E" w:rsidRPr="001D360D" w:rsidRDefault="00096A9E" w:rsidP="00674DB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1251" w:type="dxa"/>
            <w:shd w:val="clear" w:color="auto" w:fill="auto"/>
          </w:tcPr>
          <w:p w14:paraId="37D85704" w14:textId="6EB1D9BC" w:rsidR="00096A9E" w:rsidRPr="001D360D" w:rsidRDefault="00096A9E" w:rsidP="007A02C1">
            <w:pPr>
              <w:ind w:left="-57" w:right="-57"/>
              <w:jc w:val="both"/>
            </w:pPr>
            <w:r w:rsidRPr="001D360D">
              <w:rPr>
                <w:color w:val="000000"/>
              </w:rPr>
              <w:t>21.20/16.036</w:t>
            </w:r>
          </w:p>
        </w:tc>
        <w:tc>
          <w:tcPr>
            <w:tcW w:w="2219" w:type="dxa"/>
            <w:shd w:val="clear" w:color="auto" w:fill="auto"/>
          </w:tcPr>
          <w:p w14:paraId="3267C692" w14:textId="77777777" w:rsidR="00096A9E" w:rsidRPr="00BE7DC2" w:rsidRDefault="00096A9E" w:rsidP="00FB2751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000000"/>
                <w:sz w:val="21"/>
                <w:szCs w:val="21"/>
              </w:rPr>
            </w:pPr>
            <w:r w:rsidRPr="00BE7DC2">
              <w:rPr>
                <w:color w:val="000000"/>
                <w:sz w:val="21"/>
                <w:szCs w:val="21"/>
              </w:rPr>
              <w:t>Количественное определение гепарина, подлинность</w:t>
            </w:r>
          </w:p>
          <w:p w14:paraId="018F0C0C" w14:textId="310B62EB" w:rsidR="00096A9E" w:rsidRPr="00BE7DC2" w:rsidRDefault="00096A9E" w:rsidP="00BE7DC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67CDE8CC" w14:textId="3BB6E8A1" w:rsidR="00096A9E" w:rsidRPr="001D360D" w:rsidRDefault="00096A9E" w:rsidP="00674DB5">
            <w:pPr>
              <w:overflowPunct w:val="0"/>
              <w:autoSpaceDE w:val="0"/>
              <w:autoSpaceDN w:val="0"/>
              <w:adjustRightInd w:val="0"/>
              <w:ind w:left="-92" w:right="-120"/>
              <w:jc w:val="center"/>
              <w:textAlignment w:val="baseline"/>
            </w:pPr>
          </w:p>
        </w:tc>
        <w:tc>
          <w:tcPr>
            <w:tcW w:w="2566" w:type="dxa"/>
            <w:shd w:val="clear" w:color="auto" w:fill="auto"/>
          </w:tcPr>
          <w:p w14:paraId="728F9BA7" w14:textId="4D46BAB5" w:rsidR="00096A9E" w:rsidRPr="002E721D" w:rsidRDefault="00096A9E" w:rsidP="008C550E">
            <w:pPr>
              <w:rPr>
                <w:color w:val="000000"/>
                <w:sz w:val="21"/>
                <w:szCs w:val="21"/>
              </w:rPr>
            </w:pPr>
            <w:r w:rsidRPr="002E721D">
              <w:rPr>
                <w:color w:val="000000"/>
                <w:sz w:val="21"/>
                <w:szCs w:val="21"/>
              </w:rPr>
              <w:t xml:space="preserve">ГФ РБ </w:t>
            </w:r>
            <w:r w:rsidRPr="002E721D">
              <w:rPr>
                <w:color w:val="000000"/>
                <w:sz w:val="21"/>
                <w:szCs w:val="21"/>
                <w:lang w:val="en-US"/>
              </w:rPr>
              <w:t>II</w:t>
            </w:r>
            <w:r w:rsidR="00412863">
              <w:rPr>
                <w:color w:val="000000"/>
                <w:sz w:val="21"/>
                <w:szCs w:val="21"/>
              </w:rPr>
              <w:t xml:space="preserve"> 2.7.5</w:t>
            </w:r>
          </w:p>
          <w:p w14:paraId="6168BC0A" w14:textId="5F5D18D4" w:rsidR="00096A9E" w:rsidRPr="002E721D" w:rsidRDefault="00096A9E" w:rsidP="00674DB5">
            <w:pPr>
              <w:rPr>
                <w:sz w:val="21"/>
                <w:szCs w:val="21"/>
              </w:rPr>
            </w:pPr>
          </w:p>
        </w:tc>
      </w:tr>
    </w:tbl>
    <w:p w14:paraId="49E21560" w14:textId="77777777" w:rsidR="002E721D" w:rsidRDefault="002E721D" w:rsidP="002E721D">
      <w:pPr>
        <w:pStyle w:val="af5"/>
        <w:rPr>
          <w:iCs/>
          <w:sz w:val="14"/>
          <w:lang w:val="ru-RU"/>
        </w:rPr>
      </w:pPr>
      <w:r>
        <w:rPr>
          <w:iCs/>
          <w:sz w:val="14"/>
          <w:lang w:val="ru-RU"/>
        </w:rPr>
        <w:t>*</w:t>
      </w:r>
    </w:p>
    <w:p w14:paraId="45E01E26" w14:textId="77777777" w:rsidR="007B1848" w:rsidRDefault="007B1848" w:rsidP="002E721D">
      <w:pPr>
        <w:pStyle w:val="af5"/>
        <w:rPr>
          <w:b/>
          <w:lang w:val="ru-RU"/>
        </w:rPr>
      </w:pPr>
    </w:p>
    <w:p w14:paraId="015AE702" w14:textId="77777777" w:rsidR="002E721D" w:rsidRPr="007A02C1" w:rsidRDefault="002E721D" w:rsidP="002E721D">
      <w:pPr>
        <w:pStyle w:val="af5"/>
        <w:rPr>
          <w:rFonts w:eastAsia="Calibri"/>
          <w:bCs/>
          <w:lang w:val="ru-RU"/>
        </w:rPr>
      </w:pPr>
      <w:r w:rsidRPr="007A02C1">
        <w:rPr>
          <w:b/>
          <w:lang w:val="ru-RU"/>
        </w:rPr>
        <w:t>*-</w:t>
      </w:r>
      <w:r w:rsidRPr="007A02C1">
        <w:rPr>
          <w:rFonts w:eastAsia="Calibri"/>
          <w:bCs/>
          <w:lang w:val="ru-RU"/>
        </w:rPr>
        <w:t xml:space="preserve"> деятельность осуществляется непосредственно в органе по оценке соответствия.</w:t>
      </w:r>
    </w:p>
    <w:p w14:paraId="64D6AA3D" w14:textId="77612399" w:rsidR="00DF6ACE" w:rsidRDefault="00DF6ACE" w:rsidP="00CC094B">
      <w:pPr>
        <w:pStyle w:val="af5"/>
        <w:outlineLvl w:val="1"/>
        <w:rPr>
          <w:iCs/>
          <w:sz w:val="14"/>
          <w:lang w:val="ru-RU"/>
        </w:rPr>
      </w:pPr>
    </w:p>
    <w:p w14:paraId="66961921" w14:textId="77777777" w:rsidR="007B1848" w:rsidRDefault="007B1848" w:rsidP="00CC094B">
      <w:pPr>
        <w:pStyle w:val="af5"/>
        <w:outlineLvl w:val="1"/>
        <w:rPr>
          <w:iCs/>
          <w:sz w:val="14"/>
          <w:lang w:val="ru-RU"/>
        </w:rPr>
      </w:pPr>
    </w:p>
    <w:p w14:paraId="1A7B1B04" w14:textId="77777777" w:rsidR="007B1848" w:rsidRDefault="007B1848" w:rsidP="00CC094B">
      <w:pPr>
        <w:pStyle w:val="af5"/>
        <w:outlineLvl w:val="1"/>
        <w:rPr>
          <w:iCs/>
          <w:sz w:val="14"/>
          <w:lang w:val="ru-RU"/>
        </w:rPr>
      </w:pPr>
    </w:p>
    <w:p w14:paraId="3AE44B22" w14:textId="77777777" w:rsidR="007B1848" w:rsidRDefault="007B1848" w:rsidP="00CC094B">
      <w:pPr>
        <w:pStyle w:val="af5"/>
        <w:outlineLvl w:val="1"/>
        <w:rPr>
          <w:iCs/>
          <w:sz w:val="14"/>
          <w:lang w:val="ru-RU"/>
        </w:rPr>
      </w:pPr>
    </w:p>
    <w:p w14:paraId="378026FF" w14:textId="77777777" w:rsidR="00DF6ACE" w:rsidRPr="00ED41F9" w:rsidRDefault="00DF6ACE" w:rsidP="00DF6ACE">
      <w:pPr>
        <w:pStyle w:val="af5"/>
        <w:rPr>
          <w:sz w:val="28"/>
          <w:szCs w:val="24"/>
          <w:lang w:val="ru-RU"/>
        </w:rPr>
      </w:pPr>
      <w:r w:rsidRPr="00ED41F9">
        <w:rPr>
          <w:sz w:val="28"/>
          <w:szCs w:val="24"/>
          <w:lang w:val="ru-RU"/>
        </w:rPr>
        <w:t xml:space="preserve">Руководитель органа </w:t>
      </w:r>
    </w:p>
    <w:p w14:paraId="5B04420F" w14:textId="77777777" w:rsidR="00096A9E" w:rsidRDefault="00DF6ACE" w:rsidP="00DF6ACE">
      <w:pPr>
        <w:pStyle w:val="af5"/>
        <w:rPr>
          <w:sz w:val="28"/>
          <w:szCs w:val="24"/>
          <w:lang w:val="ru-RU"/>
        </w:rPr>
      </w:pPr>
      <w:r w:rsidRPr="00ED41F9">
        <w:rPr>
          <w:sz w:val="28"/>
          <w:szCs w:val="24"/>
          <w:lang w:val="ru-RU"/>
        </w:rPr>
        <w:t xml:space="preserve">по аккредитации </w:t>
      </w:r>
    </w:p>
    <w:p w14:paraId="4A64CCCB" w14:textId="4D67311C" w:rsidR="00DF6ACE" w:rsidRPr="00ED41F9" w:rsidRDefault="00DF6ACE" w:rsidP="00DF6ACE">
      <w:pPr>
        <w:pStyle w:val="af5"/>
        <w:rPr>
          <w:sz w:val="28"/>
          <w:szCs w:val="24"/>
          <w:lang w:val="ru-RU"/>
        </w:rPr>
      </w:pPr>
      <w:r w:rsidRPr="00ED41F9">
        <w:rPr>
          <w:sz w:val="28"/>
          <w:szCs w:val="24"/>
          <w:lang w:val="ru-RU"/>
        </w:rPr>
        <w:t xml:space="preserve">Республики Беларусь – </w:t>
      </w:r>
    </w:p>
    <w:p w14:paraId="18115E84" w14:textId="77777777" w:rsidR="00DF6ACE" w:rsidRPr="00ED41F9" w:rsidRDefault="00DF6ACE" w:rsidP="00DF6ACE">
      <w:pPr>
        <w:pStyle w:val="af5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>директор г</w:t>
      </w:r>
      <w:r w:rsidRPr="00ED41F9">
        <w:rPr>
          <w:sz w:val="28"/>
          <w:szCs w:val="24"/>
          <w:lang w:val="ru-RU"/>
        </w:rPr>
        <w:t xml:space="preserve">осударственного </w:t>
      </w:r>
    </w:p>
    <w:p w14:paraId="6D63AE77" w14:textId="4C71C164" w:rsidR="00DF6ACE" w:rsidRPr="00592241" w:rsidRDefault="00DF6ACE" w:rsidP="00DF6ACE">
      <w:pPr>
        <w:pStyle w:val="af5"/>
        <w:rPr>
          <w:lang w:val="ru-RU"/>
        </w:rPr>
      </w:pPr>
      <w:r w:rsidRPr="00ED41F9">
        <w:rPr>
          <w:sz w:val="28"/>
          <w:szCs w:val="24"/>
          <w:lang w:val="ru-RU"/>
        </w:rPr>
        <w:t>предприятия «БГЦА»</w:t>
      </w:r>
      <w:r>
        <w:rPr>
          <w:sz w:val="28"/>
          <w:szCs w:val="24"/>
          <w:lang w:val="ru-RU"/>
        </w:rPr>
        <w:tab/>
      </w:r>
      <w:r>
        <w:rPr>
          <w:sz w:val="28"/>
          <w:szCs w:val="24"/>
          <w:lang w:val="ru-RU"/>
        </w:rPr>
        <w:tab/>
      </w:r>
      <w:r>
        <w:rPr>
          <w:sz w:val="28"/>
          <w:szCs w:val="24"/>
          <w:lang w:val="ru-RU"/>
        </w:rPr>
        <w:tab/>
      </w:r>
      <w:r>
        <w:rPr>
          <w:sz w:val="28"/>
          <w:szCs w:val="24"/>
          <w:lang w:val="ru-RU"/>
        </w:rPr>
        <w:tab/>
      </w:r>
      <w:r>
        <w:rPr>
          <w:sz w:val="28"/>
          <w:szCs w:val="24"/>
          <w:lang w:val="ru-RU"/>
        </w:rPr>
        <w:tab/>
        <w:t xml:space="preserve">                </w:t>
      </w:r>
      <w:r>
        <w:rPr>
          <w:sz w:val="28"/>
          <w:szCs w:val="24"/>
          <w:lang w:val="ru-RU"/>
        </w:rPr>
        <w:tab/>
      </w:r>
      <w:proofErr w:type="spellStart"/>
      <w:r w:rsidR="00AB3669" w:rsidRPr="00AB3669">
        <w:rPr>
          <w:sz w:val="28"/>
          <w:szCs w:val="24"/>
          <w:lang w:val="ru-RU"/>
        </w:rPr>
        <w:t>Т.А.Николаева</w:t>
      </w:r>
      <w:proofErr w:type="spellEnd"/>
    </w:p>
    <w:p w14:paraId="6251C422" w14:textId="33FC77EA" w:rsidR="00096A9E" w:rsidRPr="00465B1F" w:rsidRDefault="00096A9E" w:rsidP="007A02C1">
      <w:pPr>
        <w:pStyle w:val="af5"/>
        <w:outlineLvl w:val="1"/>
        <w:rPr>
          <w:iCs/>
          <w:sz w:val="20"/>
          <w:szCs w:val="20"/>
          <w:lang w:val="ru-RU"/>
        </w:rPr>
      </w:pPr>
      <w:r w:rsidRPr="00465B1F">
        <w:rPr>
          <w:iCs/>
          <w:sz w:val="14"/>
          <w:szCs w:val="14"/>
          <w:lang w:val="ru-RU"/>
        </w:rPr>
        <w:t xml:space="preserve">                                                                                                                          </w:t>
      </w:r>
      <w:r w:rsidR="00077A35" w:rsidRPr="00465B1F">
        <w:rPr>
          <w:iCs/>
          <w:sz w:val="14"/>
          <w:szCs w:val="14"/>
          <w:lang w:val="ru-RU"/>
        </w:rPr>
        <w:t xml:space="preserve"> </w:t>
      </w:r>
    </w:p>
    <w:sectPr w:rsidR="00096A9E" w:rsidRPr="00465B1F" w:rsidSect="002E72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284" w:bottom="284" w:left="1134" w:header="288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B3DA0" w14:textId="77777777" w:rsidR="00F501DB" w:rsidRDefault="00F501DB" w:rsidP="0011070C">
      <w:r>
        <w:separator/>
      </w:r>
    </w:p>
  </w:endnote>
  <w:endnote w:type="continuationSeparator" w:id="0">
    <w:p w14:paraId="2692B63E" w14:textId="77777777" w:rsidR="00F501DB" w:rsidRDefault="00F501D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8D36B" w14:textId="77777777" w:rsidR="00354E35" w:rsidRDefault="00354E3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6237"/>
      <w:gridCol w:w="2301"/>
      <w:gridCol w:w="1950"/>
    </w:tblGrid>
    <w:tr w:rsidR="00F451C4" w:rsidRPr="00460ECA" w14:paraId="42C36830" w14:textId="77777777" w:rsidTr="00AB3669">
      <w:tc>
        <w:tcPr>
          <w:tcW w:w="5799" w:type="dxa"/>
          <w:tcBorders>
            <w:top w:val="single" w:sz="4" w:space="0" w:color="auto"/>
            <w:right w:val="single" w:sz="4" w:space="0" w:color="auto"/>
          </w:tcBorders>
        </w:tcPr>
        <w:p w14:paraId="5BBF461E" w14:textId="4155183B" w:rsidR="00F451C4" w:rsidRPr="00DF59A1" w:rsidRDefault="00F451C4" w:rsidP="00F451C4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2139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003391E0" w14:textId="212C736E" w:rsidR="00F451C4" w:rsidRPr="00460ECA" w:rsidRDefault="00F451C4" w:rsidP="00F451C4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</w:p>
      </w:tc>
      <w:tc>
        <w:tcPr>
          <w:tcW w:w="1813" w:type="dxa"/>
          <w:tcBorders>
            <w:top w:val="single" w:sz="4" w:space="0" w:color="auto"/>
          </w:tcBorders>
          <w:vAlign w:val="center"/>
        </w:tcPr>
        <w:p w14:paraId="556FF2D3" w14:textId="2E698552" w:rsidR="00F451C4" w:rsidRPr="00460ECA" w:rsidRDefault="00F451C4" w:rsidP="00F451C4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31" w:type="pct"/>
      <w:tblLook w:val="00A0" w:firstRow="1" w:lastRow="0" w:firstColumn="1" w:lastColumn="0" w:noHBand="0" w:noVBand="0"/>
    </w:tblPr>
    <w:tblGrid>
      <w:gridCol w:w="3828"/>
      <w:gridCol w:w="1984"/>
      <w:gridCol w:w="4112"/>
    </w:tblGrid>
    <w:tr w:rsidR="00F451C4" w:rsidRPr="00460ECA" w14:paraId="603F5692" w14:textId="77777777" w:rsidTr="00955D69">
      <w:tc>
        <w:tcPr>
          <w:tcW w:w="3828" w:type="dxa"/>
          <w:hideMark/>
        </w:tcPr>
        <w:p w14:paraId="4D29EF89" w14:textId="0B089C06" w:rsidR="00F451C4" w:rsidRPr="00354E35" w:rsidRDefault="00F451C4" w:rsidP="00DF6ACE">
          <w:pPr>
            <w:pStyle w:val="61"/>
            <w:ind w:left="-284" w:firstLine="284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354E35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  <w:r w:rsidR="00A63B43" w:rsidRPr="00354E35">
            <w:rPr>
              <w:rFonts w:eastAsia="ArialMT"/>
              <w:i/>
              <w:iCs/>
              <w:sz w:val="20"/>
              <w:szCs w:val="20"/>
              <w:lang w:val="ru-RU"/>
            </w:rPr>
            <w:t>____________</w:t>
          </w:r>
        </w:p>
        <w:p w14:paraId="4A2C1243" w14:textId="31AA427B" w:rsidR="00F451C4" w:rsidRPr="00354E35" w:rsidRDefault="00F451C4" w:rsidP="00DF6ACE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354E35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17C56EDB" w14:textId="23E1BDD2" w:rsidR="00F451C4" w:rsidRPr="00354E35" w:rsidRDefault="00F451C4" w:rsidP="00F451C4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198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0BFB650C784F42FE958A85A4B7998939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C3A8B39" w14:textId="0B256ACA" w:rsidR="00F451C4" w:rsidRPr="00354E35" w:rsidRDefault="00AA4745" w:rsidP="00F451C4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354E35">
                <w:rPr>
                  <w:rFonts w:eastAsia="ArialMT"/>
                  <w:u w:val="single"/>
                  <w:lang w:val="ru-RU"/>
                </w:rPr>
                <w:t>02</w:t>
              </w:r>
              <w:r w:rsidR="00DF6ACE" w:rsidRPr="00354E35">
                <w:rPr>
                  <w:rFonts w:eastAsia="ArialMT"/>
                  <w:u w:val="single"/>
                  <w:lang w:val="ru-RU"/>
                </w:rPr>
                <w:t>.0</w:t>
              </w:r>
              <w:r w:rsidR="00354E35" w:rsidRPr="00354E35">
                <w:rPr>
                  <w:rFonts w:eastAsia="ArialMT"/>
                  <w:u w:val="single"/>
                  <w:lang w:val="ru-RU"/>
                </w:rPr>
                <w:t>5</w:t>
              </w:r>
              <w:r w:rsidR="00DF6ACE" w:rsidRPr="00354E35">
                <w:rPr>
                  <w:rFonts w:eastAsia="ArialMT"/>
                  <w:u w:val="single"/>
                  <w:lang w:val="ru-RU"/>
                </w:rPr>
                <w:t>.202</w:t>
              </w:r>
              <w:r w:rsidR="00354E35" w:rsidRPr="00354E35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3CFBBE02" w14:textId="5B0B1ECB" w:rsidR="00F451C4" w:rsidRPr="00354E35" w:rsidRDefault="00354E35" w:rsidP="00F451C4">
          <w:pPr>
            <w:pStyle w:val="61"/>
            <w:jc w:val="center"/>
            <w:rPr>
              <w:rFonts w:eastAsia="ArialMT"/>
              <w:sz w:val="16"/>
              <w:szCs w:val="16"/>
            </w:rPr>
          </w:pPr>
          <w:r w:rsidRPr="00354E35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112" w:type="dxa"/>
          <w:vAlign w:val="center"/>
          <w:hideMark/>
        </w:tcPr>
        <w:p w14:paraId="20B52453" w14:textId="761E4883" w:rsidR="00F451C4" w:rsidRPr="00460ECA" w:rsidRDefault="00F451C4" w:rsidP="00F451C4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693710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693710">
            <w:rPr>
              <w:noProof/>
              <w:sz w:val="20"/>
              <w:szCs w:val="20"/>
              <w:lang w:val="ru-RU"/>
            </w:rPr>
            <w:t>1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674DB5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93C95" w14:textId="77777777" w:rsidR="00F501DB" w:rsidRDefault="00F501DB" w:rsidP="0011070C">
      <w:r>
        <w:separator/>
      </w:r>
    </w:p>
  </w:footnote>
  <w:footnote w:type="continuationSeparator" w:id="0">
    <w:p w14:paraId="47A6B25B" w14:textId="77777777" w:rsidR="00F501DB" w:rsidRDefault="00F501D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39E7DB82" w14:textId="77777777" w:rsidR="00354E35" w:rsidRDefault="00354E3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p w14:paraId="483DB358" w14:textId="77777777" w:rsidR="00354E35" w:rsidRDefault="00354E3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674DB5" w:rsidRDefault="00CC094B">
    <w:pPr>
      <w:pStyle w:val="a7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01763258">
    <w:abstractNumId w:val="6"/>
  </w:num>
  <w:num w:numId="2" w16cid:durableId="1064644031">
    <w:abstractNumId w:val="7"/>
  </w:num>
  <w:num w:numId="3" w16cid:durableId="234125698">
    <w:abstractNumId w:val="4"/>
  </w:num>
  <w:num w:numId="4" w16cid:durableId="554394800">
    <w:abstractNumId w:val="1"/>
  </w:num>
  <w:num w:numId="5" w16cid:durableId="916479647">
    <w:abstractNumId w:val="11"/>
  </w:num>
  <w:num w:numId="6" w16cid:durableId="792286155">
    <w:abstractNumId w:val="3"/>
  </w:num>
  <w:num w:numId="7" w16cid:durableId="1224636331">
    <w:abstractNumId w:val="8"/>
  </w:num>
  <w:num w:numId="8" w16cid:durableId="1048459296">
    <w:abstractNumId w:val="5"/>
  </w:num>
  <w:num w:numId="9" w16cid:durableId="2059694473">
    <w:abstractNumId w:val="9"/>
  </w:num>
  <w:num w:numId="10" w16cid:durableId="1391733852">
    <w:abstractNumId w:val="2"/>
  </w:num>
  <w:num w:numId="11" w16cid:durableId="1933392930">
    <w:abstractNumId w:val="0"/>
  </w:num>
  <w:num w:numId="12" w16cid:durableId="6443138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30B3"/>
    <w:rsid w:val="00030117"/>
    <w:rsid w:val="000643A6"/>
    <w:rsid w:val="00077A35"/>
    <w:rsid w:val="00090EA2"/>
    <w:rsid w:val="00096A9E"/>
    <w:rsid w:val="00097444"/>
    <w:rsid w:val="000D49BB"/>
    <w:rsid w:val="000E2802"/>
    <w:rsid w:val="000E7494"/>
    <w:rsid w:val="000F0B64"/>
    <w:rsid w:val="0011070C"/>
    <w:rsid w:val="00116AD0"/>
    <w:rsid w:val="00117059"/>
    <w:rsid w:val="00120BDA"/>
    <w:rsid w:val="00121649"/>
    <w:rsid w:val="00131F48"/>
    <w:rsid w:val="00132246"/>
    <w:rsid w:val="00162D37"/>
    <w:rsid w:val="00166D69"/>
    <w:rsid w:val="001859AD"/>
    <w:rsid w:val="00194140"/>
    <w:rsid w:val="001956F7"/>
    <w:rsid w:val="001A4BEA"/>
    <w:rsid w:val="001D360D"/>
    <w:rsid w:val="001F7797"/>
    <w:rsid w:val="0020355B"/>
    <w:rsid w:val="00204777"/>
    <w:rsid w:val="002505FA"/>
    <w:rsid w:val="00272296"/>
    <w:rsid w:val="002877C8"/>
    <w:rsid w:val="002900DE"/>
    <w:rsid w:val="002E721D"/>
    <w:rsid w:val="003054C2"/>
    <w:rsid w:val="00305E11"/>
    <w:rsid w:val="0031023B"/>
    <w:rsid w:val="00322C5F"/>
    <w:rsid w:val="00354E35"/>
    <w:rsid w:val="003717D2"/>
    <w:rsid w:val="003A10A8"/>
    <w:rsid w:val="003C130A"/>
    <w:rsid w:val="003D74B7"/>
    <w:rsid w:val="003E26A2"/>
    <w:rsid w:val="003E6D8A"/>
    <w:rsid w:val="00401D49"/>
    <w:rsid w:val="00412863"/>
    <w:rsid w:val="00436092"/>
    <w:rsid w:val="00437E07"/>
    <w:rsid w:val="00445FA0"/>
    <w:rsid w:val="00450F02"/>
    <w:rsid w:val="00465B1F"/>
    <w:rsid w:val="004A5E4C"/>
    <w:rsid w:val="004B0FBD"/>
    <w:rsid w:val="004C53CA"/>
    <w:rsid w:val="004D2877"/>
    <w:rsid w:val="004E0E65"/>
    <w:rsid w:val="004E5090"/>
    <w:rsid w:val="004E6BC8"/>
    <w:rsid w:val="00507CCF"/>
    <w:rsid w:val="0056070B"/>
    <w:rsid w:val="00566CA0"/>
    <w:rsid w:val="00580BE0"/>
    <w:rsid w:val="00592241"/>
    <w:rsid w:val="005C27D6"/>
    <w:rsid w:val="005E250C"/>
    <w:rsid w:val="005E33F5"/>
    <w:rsid w:val="005E3495"/>
    <w:rsid w:val="005E540D"/>
    <w:rsid w:val="005E611E"/>
    <w:rsid w:val="00604FD8"/>
    <w:rsid w:val="00645468"/>
    <w:rsid w:val="0064643D"/>
    <w:rsid w:val="00674DB5"/>
    <w:rsid w:val="006762B3"/>
    <w:rsid w:val="00686D2D"/>
    <w:rsid w:val="00693710"/>
    <w:rsid w:val="006A336B"/>
    <w:rsid w:val="006D092E"/>
    <w:rsid w:val="006D5DCE"/>
    <w:rsid w:val="006F22BE"/>
    <w:rsid w:val="00702CE8"/>
    <w:rsid w:val="0070377E"/>
    <w:rsid w:val="00731452"/>
    <w:rsid w:val="00734508"/>
    <w:rsid w:val="00741FBB"/>
    <w:rsid w:val="0076101A"/>
    <w:rsid w:val="00793BEA"/>
    <w:rsid w:val="007A02C1"/>
    <w:rsid w:val="007B1848"/>
    <w:rsid w:val="007B3671"/>
    <w:rsid w:val="007D6376"/>
    <w:rsid w:val="0080367A"/>
    <w:rsid w:val="00805C5D"/>
    <w:rsid w:val="00832AF7"/>
    <w:rsid w:val="00843AA0"/>
    <w:rsid w:val="00877224"/>
    <w:rsid w:val="00886D6D"/>
    <w:rsid w:val="00891C7D"/>
    <w:rsid w:val="0089689D"/>
    <w:rsid w:val="008A39B2"/>
    <w:rsid w:val="008B5528"/>
    <w:rsid w:val="008F154C"/>
    <w:rsid w:val="00916038"/>
    <w:rsid w:val="00921A06"/>
    <w:rsid w:val="009503C7"/>
    <w:rsid w:val="00951727"/>
    <w:rsid w:val="0095347E"/>
    <w:rsid w:val="00955D69"/>
    <w:rsid w:val="009940B7"/>
    <w:rsid w:val="00996E4F"/>
    <w:rsid w:val="009A3A10"/>
    <w:rsid w:val="009A3E9D"/>
    <w:rsid w:val="009D5A57"/>
    <w:rsid w:val="009E2C22"/>
    <w:rsid w:val="009F7389"/>
    <w:rsid w:val="00A17430"/>
    <w:rsid w:val="00A23EF7"/>
    <w:rsid w:val="00A47568"/>
    <w:rsid w:val="00A47C62"/>
    <w:rsid w:val="00A63B43"/>
    <w:rsid w:val="00A742F6"/>
    <w:rsid w:val="00A755C7"/>
    <w:rsid w:val="00A92075"/>
    <w:rsid w:val="00AA4745"/>
    <w:rsid w:val="00AB3669"/>
    <w:rsid w:val="00AD4B7A"/>
    <w:rsid w:val="00B073DC"/>
    <w:rsid w:val="00B16BF0"/>
    <w:rsid w:val="00B34B10"/>
    <w:rsid w:val="00B4605D"/>
    <w:rsid w:val="00B4667C"/>
    <w:rsid w:val="00B47A0F"/>
    <w:rsid w:val="00B53AEA"/>
    <w:rsid w:val="00B550E2"/>
    <w:rsid w:val="00BA682A"/>
    <w:rsid w:val="00BA7746"/>
    <w:rsid w:val="00BB0188"/>
    <w:rsid w:val="00BB272F"/>
    <w:rsid w:val="00BC40FF"/>
    <w:rsid w:val="00BE7DC2"/>
    <w:rsid w:val="00C97BC9"/>
    <w:rsid w:val="00CA17B6"/>
    <w:rsid w:val="00CA3473"/>
    <w:rsid w:val="00CA53E3"/>
    <w:rsid w:val="00CC094B"/>
    <w:rsid w:val="00CD2E1F"/>
    <w:rsid w:val="00CF4334"/>
    <w:rsid w:val="00D876E6"/>
    <w:rsid w:val="00DA56A4"/>
    <w:rsid w:val="00DA5E7A"/>
    <w:rsid w:val="00DA6561"/>
    <w:rsid w:val="00DB1FAE"/>
    <w:rsid w:val="00DE6F93"/>
    <w:rsid w:val="00DF6ACE"/>
    <w:rsid w:val="00DF7DAB"/>
    <w:rsid w:val="00E5357F"/>
    <w:rsid w:val="00E57D37"/>
    <w:rsid w:val="00E65C8C"/>
    <w:rsid w:val="00E750F5"/>
    <w:rsid w:val="00E85E78"/>
    <w:rsid w:val="00E909C3"/>
    <w:rsid w:val="00E95EA8"/>
    <w:rsid w:val="00ED10E7"/>
    <w:rsid w:val="00EF0247"/>
    <w:rsid w:val="00EF4376"/>
    <w:rsid w:val="00EF5137"/>
    <w:rsid w:val="00F13D77"/>
    <w:rsid w:val="00F451C4"/>
    <w:rsid w:val="00F47F4D"/>
    <w:rsid w:val="00F501DB"/>
    <w:rsid w:val="00F642E5"/>
    <w:rsid w:val="00F8255B"/>
    <w:rsid w:val="00F86DE9"/>
    <w:rsid w:val="00F938BC"/>
    <w:rsid w:val="00F93F87"/>
    <w:rsid w:val="00FB2751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6B14927B-0B52-46A6-828D-DCBFAC637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basedOn w:val="a0"/>
    <w:rsid w:val="00465B1F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333A58" w:rsidP="00333A58">
          <w:pPr>
            <w:pStyle w:val="F174DFE072E9421CBBD86666A29F6BA9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333A58" w:rsidP="00333A58">
          <w:pPr>
            <w:pStyle w:val="99BE40AEFE3443E6AA832FCEF3D52A48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333A58" w:rsidP="00333A58">
          <w:pPr>
            <w:pStyle w:val="B818358B4DAF45B9A0B640B3FF797DC3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333A58" w:rsidP="00333A58">
          <w:pPr>
            <w:pStyle w:val="06C6BD8AF2BE4C769BE02838A3DE8D3F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BFB650C784F42FE958A85A4B79989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B58A3E-8B06-47D4-95AF-7F020BED939E}"/>
      </w:docPartPr>
      <w:docPartBody>
        <w:p w:rsidR="00E13148" w:rsidRDefault="00333A58" w:rsidP="00333A58">
          <w:pPr>
            <w:pStyle w:val="0BFB650C784F42FE958A85A4B7998939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5590C"/>
    <w:rsid w:val="000A1530"/>
    <w:rsid w:val="003132EC"/>
    <w:rsid w:val="00333A58"/>
    <w:rsid w:val="00436092"/>
    <w:rsid w:val="004509DB"/>
    <w:rsid w:val="004A3A30"/>
    <w:rsid w:val="004B0878"/>
    <w:rsid w:val="00583ABA"/>
    <w:rsid w:val="006100B3"/>
    <w:rsid w:val="00707B74"/>
    <w:rsid w:val="0080735D"/>
    <w:rsid w:val="00832AF7"/>
    <w:rsid w:val="008F154C"/>
    <w:rsid w:val="00BF3758"/>
    <w:rsid w:val="00CC7A3D"/>
    <w:rsid w:val="00D2422B"/>
    <w:rsid w:val="00DB3FF8"/>
    <w:rsid w:val="00E13148"/>
    <w:rsid w:val="00F36295"/>
    <w:rsid w:val="00F63C04"/>
    <w:rsid w:val="00F93F87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33A58"/>
    <w:rPr>
      <w:color w:val="808080"/>
    </w:rPr>
  </w:style>
  <w:style w:type="paragraph" w:customStyle="1" w:styleId="F174DFE072E9421CBBD86666A29F6BA91">
    <w:name w:val="F174DFE072E9421CBBD86666A29F6BA91"/>
    <w:rsid w:val="00333A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1">
    <w:name w:val="99BE40AEFE3443E6AA832FCEF3D52A481"/>
    <w:rsid w:val="00333A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1">
    <w:name w:val="B818358B4DAF45B9A0B640B3FF797DC31"/>
    <w:rsid w:val="00333A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1">
    <w:name w:val="06C6BD8AF2BE4C769BE02838A3DE8D3F1"/>
    <w:rsid w:val="00333A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BFB650C784F42FE958A85A4B7998939">
    <w:name w:val="0BFB650C784F42FE958A85A4B7998939"/>
    <w:rsid w:val="00333A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BF96A-C98F-4B3A-A753-18A2E3154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Фролова Мария Сергеевна</cp:lastModifiedBy>
  <cp:revision>2</cp:revision>
  <cp:lastPrinted>2023-05-29T12:11:00Z</cp:lastPrinted>
  <dcterms:created xsi:type="dcterms:W3CDTF">2025-05-28T10:39:00Z</dcterms:created>
  <dcterms:modified xsi:type="dcterms:W3CDTF">2025-05-28T10:39:00Z</dcterms:modified>
</cp:coreProperties>
</file>