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131F6F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131F6F" w:rsidRDefault="005C1339" w:rsidP="005C1339">
            <w:pPr>
              <w:pStyle w:val="38"/>
              <w:ind w:left="10815"/>
              <w:rPr>
                <w:rFonts w:cs="Times New Roman"/>
                <w:bCs/>
                <w:sz w:val="28"/>
                <w:szCs w:val="28"/>
              </w:rPr>
            </w:pPr>
            <w:bookmarkStart w:id="0" w:name="_Hlk212559846"/>
          </w:p>
        </w:tc>
      </w:tr>
    </w:tbl>
    <w:p w14:paraId="54050222" w14:textId="6EDC4651" w:rsidR="00A70CA6" w:rsidRPr="00101DD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101DD1">
        <w:rPr>
          <w:b/>
          <w:bCs/>
          <w:sz w:val="28"/>
          <w:szCs w:val="28"/>
        </w:rPr>
        <w:t>ОПИСАНИ</w:t>
      </w:r>
      <w:r w:rsidR="009910C0" w:rsidRPr="00101DD1">
        <w:rPr>
          <w:b/>
          <w:bCs/>
          <w:sz w:val="28"/>
          <w:szCs w:val="28"/>
        </w:rPr>
        <w:t>Е</w:t>
      </w:r>
      <w:r w:rsidRPr="00101DD1">
        <w:rPr>
          <w:b/>
          <w:bCs/>
          <w:sz w:val="28"/>
          <w:szCs w:val="28"/>
        </w:rPr>
        <w:t xml:space="preserve"> </w:t>
      </w:r>
      <w:r w:rsidR="000A773D" w:rsidRPr="00101DD1">
        <w:rPr>
          <w:b/>
          <w:bCs/>
          <w:sz w:val="28"/>
          <w:szCs w:val="28"/>
        </w:rPr>
        <w:t>ОБЛАСТИ АККРЕДИТАЦИИ</w:t>
      </w:r>
    </w:p>
    <w:p w14:paraId="1E202F7A" w14:textId="4A033693" w:rsidR="00E162E5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2"/>
          <w:szCs w:val="24"/>
        </w:rPr>
      </w:pPr>
      <w:r w:rsidRPr="009612EB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>
            <w:rPr>
              <w:b/>
              <w:bCs/>
              <w:sz w:val="22"/>
              <w:szCs w:val="24"/>
            </w:rPr>
            <w:t>«</w:t>
          </w:r>
          <w:r w:rsidR="003A0536">
            <w:rPr>
              <w:b/>
              <w:bCs/>
              <w:sz w:val="22"/>
              <w:szCs w:val="24"/>
            </w:rPr>
            <w:t>21</w:t>
          </w:r>
          <w:r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3EBCA1E8" w14:textId="77777777" w:rsidR="009612EB" w:rsidRPr="00CA3BE4" w:rsidRDefault="009612EB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</w:p>
    <w:bookmarkEnd w:id="0"/>
    <w:p w14:paraId="5A4CA8F0" w14:textId="290329F8" w:rsidR="00DC47F3" w:rsidRPr="00DC47F3" w:rsidRDefault="00DC47F3" w:rsidP="00DC47F3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DC47F3">
        <w:rPr>
          <w:bCs/>
          <w:sz w:val="28"/>
          <w:szCs w:val="28"/>
        </w:rPr>
        <w:t>еспубликанско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дочерне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торгово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унитарно</w:t>
      </w:r>
      <w:r w:rsidR="00A569FA">
        <w:rPr>
          <w:bCs/>
          <w:sz w:val="28"/>
          <w:szCs w:val="28"/>
        </w:rPr>
        <w:t>го</w:t>
      </w:r>
      <w:r w:rsidRPr="00DC47F3">
        <w:rPr>
          <w:bCs/>
          <w:sz w:val="28"/>
          <w:szCs w:val="28"/>
        </w:rPr>
        <w:t xml:space="preserve"> предприяти</w:t>
      </w:r>
      <w:r w:rsidR="00A569FA">
        <w:rPr>
          <w:bCs/>
          <w:sz w:val="28"/>
          <w:szCs w:val="28"/>
        </w:rPr>
        <w:t>я</w:t>
      </w:r>
      <w:r w:rsidRPr="00DC47F3">
        <w:rPr>
          <w:bCs/>
          <w:sz w:val="28"/>
          <w:szCs w:val="28"/>
        </w:rPr>
        <w:t xml:space="preserve"> "Медтехника"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03FBFF23" w:rsidR="00C52F3D" w:rsidRPr="00DC47F3" w:rsidRDefault="00DC47F3" w:rsidP="00DC47F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DC47F3">
        <w:rPr>
          <w:sz w:val="28"/>
          <w:szCs w:val="28"/>
          <w:u w:val="single"/>
        </w:rPr>
        <w:t>лаборатори</w:t>
      </w:r>
      <w:r w:rsidR="00A569FA">
        <w:rPr>
          <w:sz w:val="28"/>
          <w:szCs w:val="28"/>
          <w:u w:val="single"/>
        </w:rPr>
        <w:t>и</w:t>
      </w:r>
      <w:r w:rsidRPr="00DC47F3">
        <w:rPr>
          <w:sz w:val="28"/>
          <w:szCs w:val="28"/>
          <w:u w:val="single"/>
        </w:rPr>
        <w:t xml:space="preserve"> метрологии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7C02D1B" w14:textId="77777777" w:rsidR="00DC47F3" w:rsidRPr="00DC47F3" w:rsidRDefault="00DC47F3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</w:rPr>
      </w:pPr>
      <w:r w:rsidRPr="00DC47F3">
        <w:rPr>
          <w:sz w:val="24"/>
          <w:szCs w:val="24"/>
          <w:u w:val="single"/>
          <w:lang w:val="en-US"/>
        </w:rPr>
        <w:t>BY</w:t>
      </w:r>
      <w:r w:rsidRPr="00DC47F3">
        <w:rPr>
          <w:sz w:val="24"/>
          <w:szCs w:val="24"/>
          <w:u w:val="single"/>
        </w:rPr>
        <w:t>/112 3.0231</w:t>
      </w:r>
    </w:p>
    <w:p w14:paraId="658DCBC4" w14:textId="614323C5" w:rsidR="00C52F3D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p w14:paraId="7E46DF95" w14:textId="77777777" w:rsidR="009910C0" w:rsidRDefault="009910C0"/>
    <w:p w14:paraId="123A6B42" w14:textId="77777777" w:rsidR="00140AA3" w:rsidRDefault="00140AA3"/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7"/>
        <w:gridCol w:w="2178"/>
        <w:gridCol w:w="1701"/>
        <w:gridCol w:w="2551"/>
        <w:gridCol w:w="2552"/>
        <w:gridCol w:w="1984"/>
        <w:gridCol w:w="2587"/>
      </w:tblGrid>
      <w:tr w:rsidR="00FA7852" w:rsidRPr="00287073" w14:paraId="1D87006C" w14:textId="77777777" w:rsidTr="00FA7852">
        <w:trPr>
          <w:cantSplit/>
          <w:trHeight w:val="377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A4B00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№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1CC57" w14:textId="77777777" w:rsidR="00FA7852" w:rsidRPr="00287073" w:rsidRDefault="00FA7852" w:rsidP="0001060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Виды поверки: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1 – первичная поверка;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2 – последующая поверка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109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Средства измерений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ECC7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Место(а) осуществления деятельности</w:t>
            </w:r>
          </w:p>
        </w:tc>
      </w:tr>
      <w:tr w:rsidR="00FA7852" w:rsidRPr="00287073" w14:paraId="0D426C23" w14:textId="77777777" w:rsidTr="00FA7852">
        <w:trPr>
          <w:cantSplit/>
          <w:trHeight w:val="359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E721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ACA29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A5353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код области деятельности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B551F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 xml:space="preserve">наименование </w:t>
            </w:r>
            <w:r w:rsidRPr="00287073">
              <w:rPr>
                <w:rFonts w:eastAsiaTheme="minorEastAsia"/>
                <w:sz w:val="26"/>
                <w:szCs w:val="26"/>
              </w:rPr>
              <w:br/>
              <w:t>средства измерений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420E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BEAFB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FA7852" w:rsidRPr="00287073" w14:paraId="262E5FE7" w14:textId="77777777" w:rsidTr="006A06AF">
        <w:trPr>
          <w:cantSplit/>
          <w:trHeight w:val="545"/>
        </w:trPr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3B4318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DB65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265D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F9D320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573A7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пределы, диапазоны, номинальные 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29F6A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287073">
              <w:rPr>
                <w:rFonts w:eastAsiaTheme="minorEastAsia"/>
                <w:sz w:val="26"/>
                <w:szCs w:val="26"/>
              </w:rPr>
              <w:t>класс точности, разряд, погрешность</w:t>
            </w:r>
          </w:p>
        </w:tc>
        <w:tc>
          <w:tcPr>
            <w:tcW w:w="2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85DD" w14:textId="77777777" w:rsidR="00FA7852" w:rsidRPr="00287073" w:rsidRDefault="00FA7852" w:rsidP="00010601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</w:p>
        </w:tc>
      </w:tr>
      <w:tr w:rsidR="00DC47F3" w:rsidRPr="00287073" w14:paraId="07CC6D73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B0E" w14:textId="404657B1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2.1**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35A2" w14:textId="1F1285E2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50C1" w14:textId="31DBF31A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26.51/99.002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921" w14:textId="77777777" w:rsidR="006A06AF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Весы механические </w:t>
            </w:r>
          </w:p>
          <w:p w14:paraId="01D5F234" w14:textId="4A8F9248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и электронные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728F" w14:textId="4A6B3670" w:rsidR="00DC47F3" w:rsidRPr="00DC47F3" w:rsidRDefault="00DC47F3" w:rsidP="006A06AF">
            <w:pPr>
              <w:overflowPunct w:val="0"/>
              <w:autoSpaceDE w:val="0"/>
              <w:autoSpaceDN w:val="0"/>
              <w:adjustRightInd w:val="0"/>
              <w:ind w:left="-88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от 0,01 до 160 кг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68A6" w14:textId="77777777" w:rsidR="00DC47F3" w:rsidRPr="00DC47F3" w:rsidRDefault="00DC47F3" w:rsidP="00DC47F3">
            <w:pPr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Класс точности средний </w:t>
            </w:r>
          </w:p>
          <w:p w14:paraId="297D9636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  <w:lang w:eastAsia="en-US"/>
              </w:rPr>
              <w:t xml:space="preserve">ГОСТ 29329-92, ГОСТ </w:t>
            </w:r>
            <w:r w:rsidRPr="00DC47F3">
              <w:rPr>
                <w:sz w:val="26"/>
                <w:szCs w:val="26"/>
                <w:lang w:val="en-US" w:eastAsia="en-US"/>
              </w:rPr>
              <w:t>OIML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  <w:r w:rsidRPr="00DC47F3">
              <w:rPr>
                <w:sz w:val="26"/>
                <w:szCs w:val="26"/>
                <w:lang w:val="en-US" w:eastAsia="en-US"/>
              </w:rPr>
              <w:t>R</w:t>
            </w:r>
            <w:r w:rsidRPr="00DC47F3">
              <w:rPr>
                <w:sz w:val="26"/>
                <w:szCs w:val="26"/>
                <w:lang w:eastAsia="en-US"/>
              </w:rPr>
              <w:t xml:space="preserve"> </w:t>
            </w:r>
          </w:p>
          <w:p w14:paraId="706C9E3B" w14:textId="29DD4A71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sz w:val="26"/>
                <w:szCs w:val="26"/>
                <w:lang w:eastAsia="en-US"/>
              </w:rPr>
              <w:t>76-1-2011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CCE" w14:textId="1659E792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5E14B9BD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4A6" w14:textId="4E5ECBD3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4.1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470" w14:textId="25BE444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9854" w14:textId="0F4F3855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879D" w14:textId="6D30E01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DC47F3">
              <w:rPr>
                <w:sz w:val="26"/>
                <w:szCs w:val="26"/>
              </w:rPr>
              <w:t>Манометры кислородные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53BD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0 до 10 МПа</w:t>
            </w:r>
          </w:p>
          <w:p w14:paraId="2E01553F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88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291B" w14:textId="65232ABC" w:rsidR="00DC47F3" w:rsidRPr="00DC47F3" w:rsidRDefault="00DC47F3" w:rsidP="00DC47F3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1,0; 2,5;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4C5" w14:textId="329DDE8A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3327EE7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3AE5" w14:textId="71C5FE2C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4.2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671" w14:textId="53B4D0B3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D02E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A76" w14:textId="4330DC1D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 </w:t>
            </w:r>
            <w:r w:rsidRPr="00DC47F3">
              <w:rPr>
                <w:sz w:val="26"/>
                <w:szCs w:val="26"/>
              </w:rPr>
              <w:br/>
              <w:t>электроконтактные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7EE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2B325455" w14:textId="7497E5AA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732" w14:textId="39C2E21D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C97" w14:textId="7961FAE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5544F3FF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4EC" w14:textId="3D2F6AD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lastRenderedPageBreak/>
              <w:t>4.3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66A" w14:textId="5F2296DD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839" w14:textId="4D02978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19D" w14:textId="1FFDA22B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Манометры,</w:t>
            </w:r>
          </w:p>
          <w:p w14:paraId="7E85673B" w14:textId="60431E31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мановакуумметры</w:t>
            </w:r>
          </w:p>
          <w:p w14:paraId="170D4087" w14:textId="5ED644BB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557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минус 0,1 МПа</w:t>
            </w:r>
          </w:p>
          <w:p w14:paraId="72713466" w14:textId="7194AAA9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до 2,5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BD5" w14:textId="6CD42961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1,0 –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BCD4" w14:textId="3EE3FE2F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4CB4A57A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9E" w14:textId="7F77098C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4.4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7816" w14:textId="14B63B7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1F86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4D6CB0CB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3C8D" w14:textId="7B672DD8" w:rsidR="00DC47F3" w:rsidRPr="00DC47F3" w:rsidRDefault="00DC47F3" w:rsidP="00DC47F3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Манометры, мановакуумметры </w:t>
            </w:r>
            <w:r w:rsidRPr="00DC47F3">
              <w:rPr>
                <w:sz w:val="26"/>
                <w:szCs w:val="26"/>
              </w:rPr>
              <w:br/>
              <w:t>показывающие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B353" w14:textId="793C0E8A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манометров</w:t>
            </w:r>
            <w:r w:rsidRPr="00DC47F3">
              <w:rPr>
                <w:sz w:val="26"/>
                <w:szCs w:val="26"/>
              </w:rPr>
              <w:br/>
              <w:t>от 0 до 2,5 МПа</w:t>
            </w:r>
          </w:p>
          <w:p w14:paraId="3F6AE123" w14:textId="1BD298C9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для мановакуумметров</w:t>
            </w:r>
            <w:r w:rsidRPr="00DC47F3">
              <w:rPr>
                <w:sz w:val="26"/>
                <w:szCs w:val="26"/>
              </w:rPr>
              <w:br/>
              <w:t>от 0 до 2,4 МПа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D57C" w14:textId="48E7A122" w:rsidR="00DC47F3" w:rsidRPr="00DC47F3" w:rsidRDefault="00DC47F3" w:rsidP="00DC47F3">
            <w:pPr>
              <w:rPr>
                <w:sz w:val="26"/>
                <w:szCs w:val="26"/>
              </w:rPr>
            </w:pPr>
            <w:proofErr w:type="spellStart"/>
            <w:r w:rsidRPr="00DC47F3">
              <w:rPr>
                <w:sz w:val="26"/>
                <w:szCs w:val="26"/>
              </w:rPr>
              <w:t>кл.т</w:t>
            </w:r>
            <w:proofErr w:type="spellEnd"/>
            <w:r w:rsidRPr="00DC47F3">
              <w:rPr>
                <w:sz w:val="26"/>
                <w:szCs w:val="26"/>
              </w:rPr>
              <w:t>. 2,5; 4,0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9A63" w14:textId="4B9B31CE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DC47F3" w:rsidRPr="00287073" w14:paraId="4FFEB2E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AE1F" w14:textId="5946F875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4.5</w:t>
            </w:r>
            <w:r w:rsidRPr="00DC47F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842C" w14:textId="12B67540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C6E" w14:textId="77777777" w:rsidR="00DC47F3" w:rsidRPr="00DC47F3" w:rsidRDefault="00DC47F3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26.51/99.004</w:t>
            </w:r>
          </w:p>
          <w:p w14:paraId="53A06C91" w14:textId="77777777" w:rsidR="00DC47F3" w:rsidRPr="00DC47F3" w:rsidRDefault="00DC47F3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119B" w14:textId="6655115D" w:rsidR="00DC47F3" w:rsidRPr="00DC47F3" w:rsidRDefault="00DC47F3" w:rsidP="006A06AF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Приборы для измерения</w:t>
            </w:r>
          </w:p>
          <w:p w14:paraId="4C71D5AF" w14:textId="46D14365" w:rsidR="00DC47F3" w:rsidRPr="00DC47F3" w:rsidRDefault="00DC47F3" w:rsidP="006A06AF">
            <w:pPr>
              <w:jc w:val="center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артериального давления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C98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300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>.</w:t>
            </w:r>
          </w:p>
          <w:p w14:paraId="32D42A6E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от 0 до 400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</w:p>
          <w:p w14:paraId="106C976E" w14:textId="77777777" w:rsidR="00DC47F3" w:rsidRPr="00DC47F3" w:rsidRDefault="00DC47F3" w:rsidP="00DC47F3">
            <w:pPr>
              <w:jc w:val="both"/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Частота пульса:</w:t>
            </w:r>
          </w:p>
          <w:p w14:paraId="461F80B4" w14:textId="30FA05CB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от 30 до 240 уд/мин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0462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±3 </w:t>
            </w:r>
            <w:proofErr w:type="spellStart"/>
            <w:r w:rsidRPr="00DC47F3">
              <w:rPr>
                <w:sz w:val="26"/>
                <w:szCs w:val="26"/>
              </w:rPr>
              <w:t>мм.рт.ст</w:t>
            </w:r>
            <w:proofErr w:type="spellEnd"/>
            <w:r w:rsidRPr="00DC47F3">
              <w:rPr>
                <w:sz w:val="26"/>
                <w:szCs w:val="26"/>
              </w:rPr>
              <w:t xml:space="preserve">. </w:t>
            </w:r>
          </w:p>
          <w:p w14:paraId="285DC998" w14:textId="77777777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 xml:space="preserve">±4 </w:t>
            </w:r>
            <w:proofErr w:type="spellStart"/>
            <w:r w:rsidRPr="00DC47F3">
              <w:rPr>
                <w:sz w:val="26"/>
                <w:szCs w:val="26"/>
              </w:rPr>
              <w:t>гПа</w:t>
            </w:r>
            <w:proofErr w:type="spellEnd"/>
            <w:r w:rsidRPr="00DC47F3">
              <w:rPr>
                <w:sz w:val="26"/>
                <w:szCs w:val="26"/>
              </w:rPr>
              <w:t xml:space="preserve"> </w:t>
            </w:r>
          </w:p>
          <w:p w14:paraId="310B8338" w14:textId="77777777" w:rsidR="00DC47F3" w:rsidRPr="00DC47F3" w:rsidRDefault="00DC47F3" w:rsidP="00DC47F3">
            <w:pPr>
              <w:tabs>
                <w:tab w:val="left" w:pos="426"/>
                <w:tab w:val="left" w:pos="9921"/>
              </w:tabs>
              <w:jc w:val="both"/>
              <w:rPr>
                <w:sz w:val="26"/>
                <w:szCs w:val="26"/>
              </w:rPr>
            </w:pPr>
          </w:p>
          <w:p w14:paraId="419942F8" w14:textId="21B5D243" w:rsidR="00DC47F3" w:rsidRPr="00DC47F3" w:rsidRDefault="00DC47F3" w:rsidP="00DC47F3">
            <w:pPr>
              <w:rPr>
                <w:sz w:val="26"/>
                <w:szCs w:val="26"/>
              </w:rPr>
            </w:pPr>
            <w:r w:rsidRPr="00DC47F3">
              <w:rPr>
                <w:sz w:val="26"/>
                <w:szCs w:val="26"/>
              </w:rPr>
              <w:t>±1,0 %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0C2C" w14:textId="5AB58A32" w:rsidR="00DC47F3" w:rsidRPr="00DC47F3" w:rsidRDefault="006A06AF" w:rsidP="00DC47F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38587381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FD18" w14:textId="2004DA76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7.1*</w:t>
            </w:r>
            <w:r w:rsidRPr="006A06AF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9CB" w14:textId="22BA689F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620" w14:textId="2E4BC895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</w:t>
            </w:r>
            <w:r>
              <w:rPr>
                <w:sz w:val="26"/>
                <w:szCs w:val="26"/>
              </w:rPr>
              <w:t>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D686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пипеточные</w:t>
            </w:r>
          </w:p>
          <w:p w14:paraId="17CF4EAC" w14:textId="2C5AD479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шприцевые,</w:t>
            </w:r>
          </w:p>
          <w:p w14:paraId="0709CD0B" w14:textId="3395DF5A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пипеточные,</w:t>
            </w:r>
          </w:p>
          <w:p w14:paraId="1E0BC716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автоматические поршневые</w:t>
            </w:r>
          </w:p>
          <w:p w14:paraId="76457A3F" w14:textId="44E15149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Дозаторы лекарственных веществ, насосы инфузионные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4380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  <w:r w:rsidRPr="006A06AF">
              <w:rPr>
                <w:sz w:val="26"/>
                <w:szCs w:val="26"/>
              </w:rPr>
              <w:br/>
              <w:t xml:space="preserve">от 2 до 20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</w:t>
            </w:r>
          </w:p>
          <w:p w14:paraId="59424124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Объем дозирования:</w:t>
            </w:r>
          </w:p>
          <w:p w14:paraId="5DC9F265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20 до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</w:p>
          <w:p w14:paraId="2764F13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от 50 </w:t>
            </w:r>
            <w:proofErr w:type="spellStart"/>
            <w:r w:rsidRPr="006A06AF">
              <w:rPr>
                <w:sz w:val="26"/>
                <w:szCs w:val="26"/>
              </w:rPr>
              <w:t>мкл</w:t>
            </w:r>
            <w:proofErr w:type="spellEnd"/>
            <w:r w:rsidRPr="006A06AF">
              <w:rPr>
                <w:sz w:val="26"/>
                <w:szCs w:val="26"/>
              </w:rPr>
              <w:t xml:space="preserve"> до 200 мл</w:t>
            </w:r>
          </w:p>
          <w:p w14:paraId="648EE563" w14:textId="77777777" w:rsid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6128F178" w14:textId="77777777" w:rsid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6687CE95" w14:textId="5902F2C9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Максимальный объем </w:t>
            </w:r>
            <w:r w:rsidRPr="006A06AF">
              <w:rPr>
                <w:sz w:val="26"/>
                <w:szCs w:val="26"/>
              </w:rPr>
              <w:br/>
              <w:t xml:space="preserve">дозирования: </w:t>
            </w:r>
          </w:p>
          <w:p w14:paraId="626FADCF" w14:textId="030D1C06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1000 мл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941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B4D897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±0,8 % </w:t>
            </w:r>
          </w:p>
          <w:p w14:paraId="18A0B78A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8ADD9E9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±1,5 % </w:t>
            </w:r>
          </w:p>
          <w:p w14:paraId="708DA2F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±0,6 % </w:t>
            </w:r>
          </w:p>
          <w:p w14:paraId="04B30B4C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3C5236C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5C31C049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5C001543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4E440D97" w14:textId="77777777" w:rsidR="006A06AF" w:rsidRDefault="006A06AF" w:rsidP="006A06AF">
            <w:pPr>
              <w:rPr>
                <w:sz w:val="26"/>
                <w:szCs w:val="26"/>
              </w:rPr>
            </w:pPr>
          </w:p>
          <w:p w14:paraId="716BBFD4" w14:textId="0A3C8196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±5 %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1BDB" w14:textId="1D46F0CA" w:rsidR="006A06AF" w:rsidRPr="00DC47F3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2E9B2F9E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900" w14:textId="70A3C2FE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lastRenderedPageBreak/>
              <w:t>11.1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8642" w14:textId="557C8501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9A32" w14:textId="25076596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663" w14:textId="50C77B95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Анализаторы</w:t>
            </w:r>
          </w:p>
          <w:p w14:paraId="142334F7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агрегации тромбоцитов</w:t>
            </w:r>
          </w:p>
          <w:p w14:paraId="25B3A8C5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025052B3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5A84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56C368B2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пропускания:</w:t>
            </w:r>
          </w:p>
          <w:p w14:paraId="2194607D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54465D7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5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A7DB2EB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Спектральный </w:t>
            </w:r>
          </w:p>
          <w:p w14:paraId="3345BCC9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диапазон: </w:t>
            </w:r>
            <w:r w:rsidRPr="006A06AF">
              <w:rPr>
                <w:sz w:val="26"/>
                <w:szCs w:val="26"/>
              </w:rPr>
              <w:br/>
              <w:t>от 340 до 700 нм</w:t>
            </w:r>
          </w:p>
          <w:p w14:paraId="15683593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59DC17FA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плотности: </w:t>
            </w:r>
          </w:p>
          <w:p w14:paraId="5E814B08" w14:textId="6B90A7E9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0 до 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A89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F7D6B08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397FF3C3" w14:textId="77777777" w:rsidR="006A06AF" w:rsidRPr="006A06AF" w:rsidRDefault="006A06AF" w:rsidP="006A06AF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7CB7625E" w14:textId="77777777" w:rsidR="006A06AF" w:rsidRPr="006A06AF" w:rsidRDefault="006A06AF" w:rsidP="006A06AF">
            <w:pPr>
              <w:rPr>
                <w:sz w:val="26"/>
                <w:szCs w:val="26"/>
                <w:lang w:val="en-US"/>
              </w:rPr>
            </w:pPr>
            <w:r w:rsidRPr="006A06AF">
              <w:rPr>
                <w:sz w:val="26"/>
                <w:szCs w:val="26"/>
              </w:rPr>
              <w:t>±1,5 %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  <w:p w14:paraId="2245AAE2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5B967F5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14D60344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7147F256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7028B4A4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  <w:p w14:paraId="64A6EAE4" w14:textId="7777777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</w:p>
          <w:p w14:paraId="21285FFB" w14:textId="728E1BA5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±2 %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425" w14:textId="26976D75" w:rsidR="006A06AF" w:rsidRPr="00DC47F3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6A06AF" w:rsidRPr="00287073" w14:paraId="5A376ADA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E9D" w14:textId="661B5E3E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11.2</w:t>
            </w:r>
            <w:r w:rsidRPr="006A06AF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C261" w14:textId="42FB6F87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8CE" w14:textId="42F26350" w:rsidR="006A06AF" w:rsidRPr="006A06AF" w:rsidRDefault="006A06AF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2A9" w14:textId="579E7FE7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Турбодиметрические</w:t>
            </w:r>
          </w:p>
          <w:p w14:paraId="01B0BBFE" w14:textId="769DA611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  <w:r w:rsidRPr="006A06AF">
              <w:rPr>
                <w:sz w:val="26"/>
                <w:szCs w:val="26"/>
              </w:rPr>
              <w:t>,</w:t>
            </w:r>
          </w:p>
          <w:p w14:paraId="7428B6A5" w14:textId="18F8E29F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proofErr w:type="spellStart"/>
            <w:r w:rsidRPr="006A06AF">
              <w:rPr>
                <w:sz w:val="26"/>
                <w:szCs w:val="26"/>
              </w:rPr>
              <w:t>гемокоагулометры</w:t>
            </w:r>
            <w:proofErr w:type="spellEnd"/>
          </w:p>
          <w:p w14:paraId="379B414F" w14:textId="58F3BAB3" w:rsidR="006A06AF" w:rsidRPr="006A06AF" w:rsidRDefault="006A06AF" w:rsidP="006A06AF">
            <w:pPr>
              <w:jc w:val="center"/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4-х канальные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F05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Диапазон измерений времени: </w:t>
            </w:r>
            <w:r w:rsidRPr="006A06AF">
              <w:rPr>
                <w:sz w:val="26"/>
                <w:szCs w:val="26"/>
              </w:rPr>
              <w:br/>
              <w:t>от 5 до 600 с</w:t>
            </w:r>
          </w:p>
          <w:p w14:paraId="69D45C0F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Коэффициент </w:t>
            </w:r>
          </w:p>
          <w:p w14:paraId="12DCA2F7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пропускания: </w:t>
            </w:r>
          </w:p>
          <w:p w14:paraId="5A2551CF" w14:textId="35648658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от 1 до 100 %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2AD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AA7B657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3F0B0C3C" w14:textId="7777777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 xml:space="preserve">±0,2 с </w:t>
            </w:r>
          </w:p>
          <w:p w14:paraId="25E13177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4B3369A3" w14:textId="77777777" w:rsidR="006A06AF" w:rsidRPr="006A06AF" w:rsidRDefault="006A06AF" w:rsidP="006A06AF">
            <w:pPr>
              <w:rPr>
                <w:sz w:val="26"/>
                <w:szCs w:val="26"/>
              </w:rPr>
            </w:pPr>
          </w:p>
          <w:p w14:paraId="64C0516E" w14:textId="0E687007" w:rsidR="006A06AF" w:rsidRPr="006A06AF" w:rsidRDefault="006A06AF" w:rsidP="006A06AF">
            <w:pPr>
              <w:rPr>
                <w:sz w:val="26"/>
                <w:szCs w:val="26"/>
              </w:rPr>
            </w:pPr>
            <w:r w:rsidRPr="006A06AF">
              <w:rPr>
                <w:sz w:val="26"/>
                <w:szCs w:val="26"/>
              </w:rPr>
              <w:t>±1 %</w:t>
            </w:r>
            <w:r w:rsidRPr="006A06AF">
              <w:rPr>
                <w:sz w:val="26"/>
                <w:szCs w:val="26"/>
                <w:lang w:val="en-US"/>
              </w:rPr>
              <w:t>T</w:t>
            </w:r>
            <w:r w:rsidRPr="006A06A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3FE" w14:textId="6B840661" w:rsidR="006A06AF" w:rsidRPr="00DC47F3" w:rsidRDefault="00AA67A3" w:rsidP="006A06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52824E0D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AC65" w14:textId="3FA41BC6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t>11.3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A21" w14:textId="15CA5931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B58B" w14:textId="0ECC739D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419" w14:textId="1FD21BF3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</w:t>
            </w:r>
          </w:p>
          <w:p w14:paraId="3250476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КФК-3</w:t>
            </w:r>
          </w:p>
          <w:p w14:paraId="4CD0694D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726486DC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1596A89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FCEC707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AB64264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4D1DD0E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0BE49201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AC1E08A" w14:textId="5A870C39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Колориметры</w:t>
            </w:r>
          </w:p>
          <w:p w14:paraId="6C8D4B38" w14:textId="5AD006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фотоэлектрические КФО, ФЭК-56М, КФК, ФЭК-56, КФК-2, КФК-2МП, ФЭК-60, ФЭК-М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87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630DDDE0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315 до 990 нм</w:t>
            </w:r>
          </w:p>
          <w:p w14:paraId="2605CDF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47BC472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  <w:r w:rsidRPr="00AA67A3">
              <w:rPr>
                <w:sz w:val="26"/>
                <w:szCs w:val="26"/>
              </w:rPr>
              <w:br/>
              <w:t>от 0,1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  <w:r w:rsidRPr="00AA67A3">
              <w:rPr>
                <w:sz w:val="26"/>
                <w:szCs w:val="26"/>
              </w:rPr>
              <w:br/>
              <w:t xml:space="preserve">Оптическая </w:t>
            </w:r>
          </w:p>
          <w:p w14:paraId="1D02F173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плотность:</w:t>
            </w:r>
          </w:p>
          <w:p w14:paraId="14F57E6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2,0 Б</w:t>
            </w:r>
          </w:p>
          <w:p w14:paraId="5B13A77C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28FFF789" w14:textId="1C0D3889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Коэффициент </w:t>
            </w:r>
          </w:p>
          <w:p w14:paraId="7EC817B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пропускания: </w:t>
            </w:r>
          </w:p>
          <w:p w14:paraId="038B8641" w14:textId="5D4386C0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5 до 100 %</w:t>
            </w:r>
            <w:r w:rsidRPr="00AA67A3">
              <w:rPr>
                <w:sz w:val="26"/>
                <w:szCs w:val="26"/>
                <w:lang w:val="en-US"/>
              </w:rPr>
              <w:t>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C8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4A62D5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662628F7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нм</w:t>
            </w:r>
          </w:p>
          <w:p w14:paraId="60FE6BB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B77191C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30B018B" w14:textId="7616A462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±0,5 %T</w:t>
            </w:r>
          </w:p>
          <w:p w14:paraId="1846F81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5A7F52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774A37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60B1202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62BF41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AAA161A" w14:textId="5F3F70AA" w:rsidR="00AA67A3" w:rsidRPr="00AA67A3" w:rsidRDefault="00AA67A3" w:rsidP="00AA67A3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</w:t>
            </w:r>
            <w:proofErr w:type="gramEnd"/>
            <w:r w:rsidRPr="00AA67A3">
              <w:rPr>
                <w:sz w:val="26"/>
                <w:szCs w:val="26"/>
              </w:rPr>
              <w:t>1 - 1,5) %Т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968D" w14:textId="42F5AF46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311806FF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67B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br w:type="page"/>
              <w:t>11.4</w:t>
            </w:r>
            <w:r w:rsidRPr="00AA67A3">
              <w:rPr>
                <w:b/>
                <w:sz w:val="26"/>
                <w:szCs w:val="26"/>
              </w:rPr>
              <w:t>**</w:t>
            </w:r>
          </w:p>
          <w:p w14:paraId="465CE803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930E" w14:textId="6A3E18EB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35D" w14:textId="6B4EE036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696" w14:textId="0D7CD7EB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Спектрофотометры</w:t>
            </w:r>
          </w:p>
          <w:p w14:paraId="2CF862C8" w14:textId="0974058D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A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A</w:t>
              </w:r>
            </w:smartTag>
          </w:p>
          <w:p w14:paraId="4FF267C6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(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1251 </w:t>
            </w:r>
            <w:r w:rsidRPr="00AA67A3">
              <w:rPr>
                <w:sz w:val="26"/>
                <w:szCs w:val="26"/>
                <w:lang w:val="en-US"/>
              </w:rPr>
              <w:t>B</w:t>
            </w:r>
            <w:r w:rsidRPr="00AA67A3">
              <w:rPr>
                <w:sz w:val="26"/>
                <w:szCs w:val="26"/>
              </w:rPr>
              <w:t xml:space="preserve">, </w:t>
            </w:r>
            <w:r w:rsidRPr="00AA67A3">
              <w:rPr>
                <w:sz w:val="26"/>
                <w:szCs w:val="26"/>
                <w:lang w:val="en-US"/>
              </w:rPr>
              <w:t>PV</w:t>
            </w:r>
            <w:r w:rsidRPr="00AA67A3">
              <w:rPr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1251 C"/>
              </w:smartTagPr>
              <w:r w:rsidRPr="00AA67A3">
                <w:rPr>
                  <w:sz w:val="26"/>
                  <w:szCs w:val="26"/>
                </w:rPr>
                <w:t xml:space="preserve">1251 </w:t>
              </w:r>
              <w:r w:rsidRPr="00AA67A3">
                <w:rPr>
                  <w:sz w:val="26"/>
                  <w:szCs w:val="26"/>
                  <w:lang w:val="en-US"/>
                </w:rPr>
                <w:t>C</w:t>
              </w:r>
            </w:smartTag>
            <w:r w:rsidRPr="00AA67A3">
              <w:rPr>
                <w:sz w:val="26"/>
                <w:szCs w:val="26"/>
              </w:rPr>
              <w:t>)</w:t>
            </w:r>
          </w:p>
          <w:p w14:paraId="2183FDF5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FB2707A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5B91D54E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04B0FB23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</w:p>
          <w:p w14:paraId="3A8686EB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РМ2111</w:t>
            </w:r>
          </w:p>
          <w:p w14:paraId="55F2B6AB" w14:textId="77777777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Фотометры автоматизированные РА2600</w:t>
            </w:r>
          </w:p>
          <w:p w14:paraId="5B569B08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48664BD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2D3708A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8D3DA8C" w14:textId="22ACD6AA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Фотометры универсальные </w:t>
            </w:r>
            <w:r w:rsidRPr="00AA67A3">
              <w:rPr>
                <w:sz w:val="26"/>
                <w:szCs w:val="26"/>
              </w:rPr>
              <w:br/>
              <w:t>Ф-300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2E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23E0859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325 до 999 нм</w:t>
            </w:r>
          </w:p>
          <w:p w14:paraId="7772406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751EB3D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35E6574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0,501 Б</w:t>
            </w:r>
          </w:p>
          <w:p w14:paraId="60AF620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до 2,5 Б</w:t>
            </w:r>
          </w:p>
          <w:p w14:paraId="4351D1C9" w14:textId="3051104B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34E9DAE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850 нм</w:t>
            </w:r>
          </w:p>
          <w:p w14:paraId="0A804D7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измерений оптической</w:t>
            </w:r>
          </w:p>
          <w:p w14:paraId="77290E91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плотности: </w:t>
            </w:r>
          </w:p>
          <w:p w14:paraId="7D20DB4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2,5 Б</w:t>
            </w:r>
          </w:p>
          <w:p w14:paraId="7089A795" w14:textId="3EDB26B9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Спектральный </w:t>
            </w:r>
          </w:p>
          <w:p w14:paraId="6BEEE926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диапазон: </w:t>
            </w:r>
            <w:r w:rsidRPr="00AA67A3">
              <w:rPr>
                <w:sz w:val="26"/>
                <w:szCs w:val="26"/>
              </w:rPr>
              <w:br/>
              <w:t>от 340 до 700 нм</w:t>
            </w:r>
          </w:p>
          <w:p w14:paraId="477357E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оптической </w:t>
            </w:r>
          </w:p>
          <w:p w14:paraId="2F0037E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плотности:</w:t>
            </w:r>
          </w:p>
          <w:p w14:paraId="52741F0D" w14:textId="366E2E0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0,04 до 1,2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AF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1968DF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7D0F41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36316C3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110C9CE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C1A9F2F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B0BB1B1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37FCD935" w14:textId="4305A805" w:rsidR="00AA67A3" w:rsidRPr="00AA67A3" w:rsidRDefault="00AA67A3" w:rsidP="00AA67A3">
            <w:pPr>
              <w:rPr>
                <w:sz w:val="26"/>
                <w:szCs w:val="26"/>
              </w:rPr>
            </w:pPr>
            <w:proofErr w:type="gramStart"/>
            <w:r w:rsidRPr="00AA67A3">
              <w:rPr>
                <w:sz w:val="26"/>
                <w:szCs w:val="26"/>
              </w:rPr>
              <w:t>±(</w:t>
            </w:r>
            <w:proofErr w:type="gramEnd"/>
            <w:r w:rsidRPr="00AA67A3">
              <w:rPr>
                <w:sz w:val="26"/>
                <w:szCs w:val="26"/>
              </w:rPr>
              <w:t>0,015-0,06) Б</w:t>
            </w:r>
          </w:p>
          <w:p w14:paraId="7A259573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EE35CC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36A3B3E" w14:textId="7FE7A21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5D6F9F4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E3E33E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359AE8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28894A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±0,06 Б </w:t>
            </w:r>
          </w:p>
          <w:p w14:paraId="3CBBCC4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B993C3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0A854E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 нм</w:t>
            </w:r>
          </w:p>
          <w:p w14:paraId="24CD5DCF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594A3C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625B80A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±0,010 Б</w:t>
            </w:r>
          </w:p>
          <w:p w14:paraId="4BD808AB" w14:textId="6B644B08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4E2" w14:textId="6651E9F8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287073" w14:paraId="0A88C4CC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FD8A" w14:textId="1BA3B57A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16.1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4A1F" w14:textId="7275D89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FCE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318F652F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D08" w14:textId="61ECF3A9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Кардиорегистраторы</w:t>
            </w:r>
            <w:proofErr w:type="spellEnd"/>
            <w:r w:rsidRPr="00AA67A3">
              <w:rPr>
                <w:sz w:val="26"/>
                <w:szCs w:val="26"/>
              </w:rPr>
              <w:t xml:space="preserve">, </w:t>
            </w:r>
            <w:r w:rsidRPr="00AA67A3">
              <w:rPr>
                <w:sz w:val="26"/>
                <w:szCs w:val="26"/>
              </w:rPr>
              <w:br/>
            </w:r>
            <w:proofErr w:type="spellStart"/>
            <w:r w:rsidRPr="00AA67A3">
              <w:rPr>
                <w:sz w:val="26"/>
                <w:szCs w:val="26"/>
              </w:rPr>
              <w:t>электрокардио</w:t>
            </w:r>
            <w:proofErr w:type="spellEnd"/>
            <w:r>
              <w:rPr>
                <w:sz w:val="26"/>
                <w:szCs w:val="26"/>
              </w:rPr>
              <w:t>-</w:t>
            </w:r>
            <w:r w:rsidRPr="00AA67A3">
              <w:rPr>
                <w:sz w:val="26"/>
                <w:szCs w:val="26"/>
              </w:rPr>
              <w:t>регистраторы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0D0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5928D45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</w:t>
            </w:r>
          </w:p>
          <w:p w14:paraId="0E679FD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частот: </w:t>
            </w:r>
          </w:p>
          <w:p w14:paraId="087A1766" w14:textId="386BF3D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0,5 до 100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44E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295D3D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335C4BDC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58EC87DE" w14:textId="614BC89E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7CA17E7E" w14:textId="36687B37" w:rsidR="00AA67A3" w:rsidRPr="00AA67A3" w:rsidRDefault="00AA67A3" w:rsidP="00A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 </w:t>
            </w:r>
          </w:p>
          <w:p w14:paraId="4EE04F36" w14:textId="5A7EB383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C70" w14:textId="34AAAF01" w:rsidR="00AA67A3" w:rsidRPr="00DC47F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AA67A3" w14:paraId="601699F2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CEF1" w14:textId="05EB7DC0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lastRenderedPageBreak/>
              <w:t>16.2</w:t>
            </w:r>
            <w:r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ED1" w14:textId="3643E11A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7EAE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26.51/99.016</w:t>
            </w:r>
          </w:p>
          <w:p w14:paraId="6D1AE48A" w14:textId="77777777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-69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50" w14:textId="4E92F531" w:rsidR="00AA67A3" w:rsidRPr="00AA67A3" w:rsidRDefault="00AA67A3" w:rsidP="00AA67A3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Электрокардиографыэлектрокардиоскопы</w:t>
            </w:r>
            <w:proofErr w:type="spellEnd"/>
            <w:r w:rsidRPr="00AA67A3">
              <w:rPr>
                <w:sz w:val="26"/>
                <w:szCs w:val="26"/>
              </w:rPr>
              <w:t xml:space="preserve"> </w:t>
            </w:r>
            <w:proofErr w:type="spellStart"/>
            <w:r w:rsidRPr="00AA67A3">
              <w:rPr>
                <w:sz w:val="26"/>
                <w:szCs w:val="26"/>
              </w:rPr>
              <w:t>кардиокомплексы</w:t>
            </w:r>
            <w:proofErr w:type="spellEnd"/>
            <w:r w:rsidRPr="00AA67A3">
              <w:rPr>
                <w:sz w:val="26"/>
                <w:szCs w:val="26"/>
              </w:rPr>
              <w:t>; комплексы компьютерные для исследования электрической и механической деятельности сердечно-сосудистой системы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B78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измеряемых напряжений: </w:t>
            </w:r>
          </w:p>
          <w:p w14:paraId="33C5111B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0,03 до 5,0 мВ;</w:t>
            </w:r>
          </w:p>
          <w:p w14:paraId="2A2DFD9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Диапазон частот:</w:t>
            </w:r>
          </w:p>
          <w:p w14:paraId="164D5269" w14:textId="41668051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0,05 до 200 Гц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3F0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FB33FDE" w14:textId="77777777" w:rsidR="00AA67A3" w:rsidRDefault="00AA67A3" w:rsidP="00AA67A3">
            <w:pPr>
              <w:rPr>
                <w:sz w:val="26"/>
                <w:szCs w:val="26"/>
              </w:rPr>
            </w:pPr>
          </w:p>
          <w:p w14:paraId="1BCCC461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AA5EB8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±5 %</w:t>
            </w:r>
          </w:p>
          <w:p w14:paraId="1A49AFFA" w14:textId="2AC1EBBB" w:rsidR="00AA67A3" w:rsidRPr="00AA67A3" w:rsidRDefault="00AA67A3" w:rsidP="00AA67A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AA67A3">
              <w:rPr>
                <w:sz w:val="26"/>
                <w:szCs w:val="26"/>
              </w:rPr>
              <w:t>еравном</w:t>
            </w:r>
            <w:r>
              <w:rPr>
                <w:sz w:val="26"/>
                <w:szCs w:val="26"/>
              </w:rPr>
              <w:t>.</w:t>
            </w:r>
            <w:r w:rsidRPr="00AA67A3">
              <w:rPr>
                <w:sz w:val="26"/>
                <w:szCs w:val="26"/>
              </w:rPr>
              <w:t xml:space="preserve"> АЧХ </w:t>
            </w:r>
          </w:p>
          <w:p w14:paraId="2F5F355A" w14:textId="17F0CF0F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минус 10 % до 5 %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1CD" w14:textId="3AD12C22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AA67A3" w:rsidRPr="00AA67A3" w14:paraId="50B77645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726" w14:textId="1379A89E" w:rsidR="00AA67A3" w:rsidRPr="00AA67A3" w:rsidRDefault="00784274" w:rsidP="00AA67A3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16.3</w:t>
            </w:r>
            <w:r w:rsidR="00AA67A3" w:rsidRPr="00AA67A3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70D6" w14:textId="47DD9C88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8819" w14:textId="1DC84953" w:rsidR="00AA67A3" w:rsidRPr="00AA67A3" w:rsidRDefault="00AA67A3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26.51/99.0</w:t>
            </w:r>
            <w:r w:rsidR="00784274"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BAD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Мониторы</w:t>
            </w:r>
          </w:p>
          <w:p w14:paraId="13EEFFB2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Системы мониторирования</w:t>
            </w:r>
          </w:p>
          <w:p w14:paraId="52D40CF4" w14:textId="77777777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Пульсоксиметры</w:t>
            </w:r>
          </w:p>
          <w:p w14:paraId="0992166E" w14:textId="2C01DCCF" w:rsidR="00AA67A3" w:rsidRPr="00AA67A3" w:rsidRDefault="00AA67A3" w:rsidP="00784274">
            <w:pPr>
              <w:jc w:val="center"/>
              <w:rPr>
                <w:sz w:val="26"/>
                <w:szCs w:val="26"/>
              </w:rPr>
            </w:pPr>
            <w:proofErr w:type="spellStart"/>
            <w:r w:rsidRPr="00AA67A3">
              <w:rPr>
                <w:sz w:val="26"/>
                <w:szCs w:val="26"/>
              </w:rPr>
              <w:t>Оксиметры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7D1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артериального давления: </w:t>
            </w:r>
            <w:r w:rsidRPr="00AA67A3">
              <w:rPr>
                <w:sz w:val="26"/>
                <w:szCs w:val="26"/>
              </w:rPr>
              <w:br/>
              <w:t>от 0 до 400 мм рт. ст.</w:t>
            </w:r>
          </w:p>
          <w:p w14:paraId="0D7E75D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ЧСС: </w:t>
            </w:r>
          </w:p>
          <w:p w14:paraId="477C906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10 до 360 уд/мин</w:t>
            </w:r>
          </w:p>
          <w:p w14:paraId="10BD8A1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измерений температуры тела: </w:t>
            </w:r>
          </w:p>
          <w:p w14:paraId="5266EAF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˚С до 50 ˚С</w:t>
            </w:r>
          </w:p>
          <w:p w14:paraId="51520849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 xml:space="preserve">Диапазон </w:t>
            </w:r>
          </w:p>
          <w:p w14:paraId="5314B594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измерения Sp0</w:t>
            </w:r>
            <w:r w:rsidRPr="00AA67A3">
              <w:rPr>
                <w:sz w:val="26"/>
                <w:szCs w:val="26"/>
                <w:vertAlign w:val="subscript"/>
              </w:rPr>
              <w:t>2</w:t>
            </w:r>
            <w:r w:rsidRPr="00AA67A3">
              <w:rPr>
                <w:sz w:val="26"/>
                <w:szCs w:val="26"/>
              </w:rPr>
              <w:t>:</w:t>
            </w:r>
          </w:p>
          <w:p w14:paraId="5C86DF8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30 % до 100 %</w:t>
            </w:r>
          </w:p>
          <w:p w14:paraId="3D3A4C6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пульса:</w:t>
            </w:r>
          </w:p>
          <w:p w14:paraId="0092101F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30 до 250 уд/мин</w:t>
            </w:r>
          </w:p>
          <w:p w14:paraId="7E811CA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Частота дыхания:</w:t>
            </w:r>
          </w:p>
          <w:p w14:paraId="3A35E128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от 0 до 150 вдох/мин</w:t>
            </w:r>
          </w:p>
          <w:p w14:paraId="44732A4A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857C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50CCA9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6C546A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7933F377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±3 мм рт. ст.</w:t>
            </w:r>
          </w:p>
          <w:p w14:paraId="59102007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AA999DD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37808DA6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9C6F56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40C0E03C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±0,1 ˚С</w:t>
            </w:r>
          </w:p>
          <w:p w14:paraId="42672EA5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0B754969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2D8DEFFA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±2,0 %</w:t>
            </w:r>
          </w:p>
          <w:p w14:paraId="393C1174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50765B7E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уд/мин</w:t>
            </w:r>
          </w:p>
          <w:p w14:paraId="67A0CE22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  <w:p w14:paraId="1F10D4A2" w14:textId="77777777" w:rsidR="00AA67A3" w:rsidRPr="00AA67A3" w:rsidRDefault="00AA67A3" w:rsidP="00AA67A3">
            <w:pPr>
              <w:rPr>
                <w:sz w:val="26"/>
                <w:szCs w:val="26"/>
              </w:rPr>
            </w:pPr>
            <w:r w:rsidRPr="00AA67A3">
              <w:rPr>
                <w:sz w:val="26"/>
                <w:szCs w:val="26"/>
              </w:rPr>
              <w:t>±1 вдох/мин</w:t>
            </w:r>
          </w:p>
          <w:p w14:paraId="112A38CB" w14:textId="77777777" w:rsidR="00AA67A3" w:rsidRPr="00AA67A3" w:rsidRDefault="00AA67A3" w:rsidP="00AA67A3">
            <w:pPr>
              <w:rPr>
                <w:sz w:val="26"/>
                <w:szCs w:val="2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68" w14:textId="6A92A120" w:rsidR="00AA67A3" w:rsidRPr="00DC47F3" w:rsidRDefault="00784274" w:rsidP="00AA67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784274" w:rsidRPr="00AA67A3" w14:paraId="5C9CA7A7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678" w14:textId="059BA470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16.4</w:t>
            </w:r>
            <w:r w:rsidRPr="00784274">
              <w:rPr>
                <w:b/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4145" w14:textId="09C1FF08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A5F8" w14:textId="2685C5AE" w:rsidR="00784274" w:rsidRPr="00784274" w:rsidRDefault="00784274" w:rsidP="007842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3E3" w14:textId="208A612D" w:rsidR="00784274" w:rsidRPr="00784274" w:rsidRDefault="00784274" w:rsidP="00784274">
            <w:pPr>
              <w:jc w:val="center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Велоэргометры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84E" w14:textId="77BEBBB5" w:rsidR="00784274" w:rsidRPr="00784274" w:rsidRDefault="00784274" w:rsidP="00784274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от 10 до 1000 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850F" w14:textId="6B341014" w:rsidR="00784274" w:rsidRPr="00784274" w:rsidRDefault="00784274" w:rsidP="00784274">
            <w:pPr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±10 %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596E" w14:textId="382502B6" w:rsidR="00784274" w:rsidRPr="00DC47F3" w:rsidRDefault="00784274" w:rsidP="0078427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  <w:tr w:rsidR="00222C47" w:rsidRPr="00AA67A3" w14:paraId="45DB2316" w14:textId="77777777" w:rsidTr="006A06AF">
        <w:trPr>
          <w:cantSplit/>
          <w:trHeight w:val="227"/>
          <w:tblHeader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3E94" w14:textId="68CCCCD6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ind w:left="-7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16.5</w:t>
            </w:r>
            <w:r w:rsidRPr="00222C47">
              <w:rPr>
                <w:sz w:val="26"/>
                <w:szCs w:val="26"/>
              </w:rPr>
              <w:t>**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89E" w14:textId="744AFA37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1;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D1F9" w14:textId="3A0DF503" w:rsidR="00222C47" w:rsidRPr="00222C47" w:rsidRDefault="00222C47" w:rsidP="00222C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784274">
              <w:rPr>
                <w:sz w:val="26"/>
                <w:szCs w:val="26"/>
              </w:rPr>
              <w:t>26.51/99.0</w:t>
            </w:r>
            <w:r>
              <w:rPr>
                <w:sz w:val="26"/>
                <w:szCs w:val="26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F880" w14:textId="77579BC5" w:rsidR="00222C47" w:rsidRPr="00222C47" w:rsidRDefault="00222C47" w:rsidP="00222C47">
            <w:pPr>
              <w:jc w:val="center"/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  <w:lang w:eastAsia="en-US"/>
              </w:rPr>
              <w:t>Дефибрилляторы-         мониторы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347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артериального давления:</w:t>
            </w:r>
          </w:p>
          <w:p w14:paraId="736AB23B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от 15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0BC28B44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до 400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2B057466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ЧСС:</w:t>
            </w:r>
          </w:p>
          <w:p w14:paraId="2CFCAA53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10 до 360 уд/мин</w:t>
            </w:r>
          </w:p>
          <w:p w14:paraId="04BB293B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температуры:</w:t>
            </w:r>
          </w:p>
          <w:p w14:paraId="5F961631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ºС до 50 ºС</w:t>
            </w:r>
          </w:p>
          <w:p w14:paraId="0A402000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SpO2:</w:t>
            </w:r>
          </w:p>
          <w:p w14:paraId="3FDF3F3E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70 % до 100 %</w:t>
            </w:r>
          </w:p>
          <w:p w14:paraId="4C211A4F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пульса:</w:t>
            </w:r>
          </w:p>
          <w:p w14:paraId="3F4459E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30 до 300 уд/мин</w:t>
            </w:r>
          </w:p>
          <w:p w14:paraId="2C07A013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частоты дыхания</w:t>
            </w:r>
          </w:p>
          <w:p w14:paraId="30D4B764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150 вдох/мин</w:t>
            </w:r>
          </w:p>
          <w:p w14:paraId="23868DA9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Выдаваемая энергия  </w:t>
            </w:r>
          </w:p>
          <w:p w14:paraId="1B191D0C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до 360 Дж</w:t>
            </w:r>
          </w:p>
          <w:p w14:paraId="29502C17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напряжения:</w:t>
            </w:r>
          </w:p>
          <w:p w14:paraId="3D5F23B7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0,03 до 5 мВ</w:t>
            </w:r>
          </w:p>
          <w:p w14:paraId="40B90239" w14:textId="77777777" w:rsidR="00222C47" w:rsidRP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ДИ объемной доли углекислого газа:</w:t>
            </w:r>
          </w:p>
          <w:p w14:paraId="46E3256F" w14:textId="1497175B" w:rsidR="00222C47" w:rsidRPr="00784274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от 0 до 20 % СО</w:t>
            </w:r>
            <w:r w:rsidRPr="00222C47">
              <w:rPr>
                <w:sz w:val="26"/>
                <w:szCs w:val="26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FB15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4E301236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5C710A35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77488EB6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 xml:space="preserve">±2 мм </w:t>
            </w:r>
            <w:proofErr w:type="spellStart"/>
            <w:r w:rsidRPr="00222C47">
              <w:rPr>
                <w:sz w:val="26"/>
                <w:szCs w:val="26"/>
              </w:rPr>
              <w:t>рт.ст</w:t>
            </w:r>
            <w:proofErr w:type="spellEnd"/>
            <w:r w:rsidRPr="00222C47">
              <w:rPr>
                <w:sz w:val="26"/>
                <w:szCs w:val="26"/>
              </w:rPr>
              <w:t>.</w:t>
            </w:r>
          </w:p>
          <w:p w14:paraId="1AD2AB3B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2C583F52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уд/мин;</w:t>
            </w:r>
            <w:r>
              <w:rPr>
                <w:sz w:val="26"/>
                <w:szCs w:val="26"/>
              </w:rPr>
              <w:t xml:space="preserve"> </w:t>
            </w:r>
            <w:r w:rsidRPr="00222C47">
              <w:rPr>
                <w:sz w:val="26"/>
                <w:szCs w:val="26"/>
              </w:rPr>
              <w:t>±2 %</w:t>
            </w:r>
          </w:p>
          <w:p w14:paraId="223D5A1A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4E1AE50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±0,1 ºС</w:t>
            </w:r>
          </w:p>
          <w:p w14:paraId="7E3D5237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296F0930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±2 %</w:t>
            </w:r>
          </w:p>
          <w:p w14:paraId="29EBB972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147F7772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уд/мин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±1 %</w:t>
            </w:r>
          </w:p>
          <w:p w14:paraId="5EE4B960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7D38BCA6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±1 вдох/мин</w:t>
            </w:r>
          </w:p>
          <w:p w14:paraId="3F0004DE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A66E65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±0,5 Дж</w:t>
            </w:r>
            <w:r>
              <w:rPr>
                <w:sz w:val="26"/>
                <w:szCs w:val="26"/>
              </w:rPr>
              <w:t xml:space="preserve">; </w:t>
            </w:r>
            <w:r w:rsidRPr="00222C47">
              <w:rPr>
                <w:sz w:val="26"/>
                <w:szCs w:val="26"/>
              </w:rPr>
              <w:t>±10 %</w:t>
            </w:r>
          </w:p>
          <w:p w14:paraId="3DC13B23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152F4B" w14:textId="77777777" w:rsidR="00222C47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±5 %</w:t>
            </w:r>
          </w:p>
          <w:p w14:paraId="782DCF91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3E5AB53D" w14:textId="77777777" w:rsidR="00222C47" w:rsidRDefault="00222C47" w:rsidP="00222C47">
            <w:pPr>
              <w:rPr>
                <w:sz w:val="26"/>
                <w:szCs w:val="26"/>
              </w:rPr>
            </w:pPr>
          </w:p>
          <w:p w14:paraId="131FF27C" w14:textId="18732C11" w:rsidR="00222C47" w:rsidRPr="00784274" w:rsidRDefault="00222C47" w:rsidP="00222C47">
            <w:pPr>
              <w:rPr>
                <w:sz w:val="26"/>
                <w:szCs w:val="26"/>
              </w:rPr>
            </w:pPr>
            <w:r w:rsidRPr="00222C47">
              <w:rPr>
                <w:sz w:val="26"/>
                <w:szCs w:val="26"/>
              </w:rPr>
              <w:t>±4 %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CBF" w14:textId="24797D18" w:rsidR="00222C47" w:rsidRPr="00DC47F3" w:rsidRDefault="00222C47" w:rsidP="00222C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Theme="minorEastAsia"/>
                <w:sz w:val="26"/>
                <w:szCs w:val="26"/>
              </w:rPr>
            </w:pPr>
            <w:r w:rsidRPr="00DC47F3">
              <w:rPr>
                <w:rFonts w:eastAsiaTheme="minorEastAsia"/>
                <w:sz w:val="26"/>
                <w:szCs w:val="26"/>
              </w:rPr>
              <w:t xml:space="preserve">ул. Челюскинцев, 59а, 212003, </w:t>
            </w:r>
            <w:proofErr w:type="spellStart"/>
            <w:r w:rsidRPr="00DC47F3">
              <w:rPr>
                <w:rFonts w:eastAsiaTheme="minorEastAsia"/>
                <w:sz w:val="26"/>
                <w:szCs w:val="26"/>
              </w:rPr>
              <w:t>г.Могилёв</w:t>
            </w:r>
            <w:proofErr w:type="spellEnd"/>
          </w:p>
        </w:tc>
      </w:tr>
    </w:tbl>
    <w:p w14:paraId="0B706F14" w14:textId="77777777" w:rsidR="009910C0" w:rsidRDefault="009910C0"/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5C0CF2EE" w14:textId="56049661" w:rsidR="00AA22B1" w:rsidRPr="00D05E42" w:rsidRDefault="00AA22B1" w:rsidP="00AA22B1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 – деятельность осуществляется непосредственно в местах осуществления деятельности аккредитованного субъекта</w:t>
      </w:r>
    </w:p>
    <w:p w14:paraId="7CEBD720" w14:textId="6A40DE87" w:rsidR="008C6194" w:rsidRPr="00AA22B1" w:rsidRDefault="00AA22B1" w:rsidP="00AA22B1">
      <w:pPr>
        <w:pStyle w:val="newncpi0"/>
        <w:ind w:firstLine="709"/>
        <w:rPr>
          <w:sz w:val="26"/>
          <w:szCs w:val="26"/>
        </w:rPr>
      </w:pPr>
      <w:r w:rsidRPr="00D05E42">
        <w:rPr>
          <w:sz w:val="26"/>
          <w:szCs w:val="26"/>
        </w:rPr>
        <w:t>** – деятельность осуществляется непосредственно в месте(ах) осуществления деятельности аккредитованного субъекта и за его пределами;</w:t>
      </w:r>
    </w:p>
    <w:sectPr w:rsidR="008C6194" w:rsidRPr="00AA22B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E66B" w14:textId="77777777" w:rsidR="009B3FAA" w:rsidRDefault="009B3FAA" w:rsidP="0011070C">
      <w:r>
        <w:separator/>
      </w:r>
    </w:p>
  </w:endnote>
  <w:endnote w:type="continuationSeparator" w:id="0">
    <w:p w14:paraId="32F5D888" w14:textId="77777777" w:rsidR="009B3FAA" w:rsidRDefault="009B3F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52E3BB56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BBAFFAE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AD6EA" w14:textId="77777777" w:rsidR="009B3FAA" w:rsidRDefault="009B3FAA" w:rsidP="0011070C">
      <w:r>
        <w:separator/>
      </w:r>
    </w:p>
  </w:footnote>
  <w:footnote w:type="continuationSeparator" w:id="0">
    <w:p w14:paraId="01EDB78A" w14:textId="77777777" w:rsidR="009B3FAA" w:rsidRDefault="009B3F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346FA8D1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B709422" w:rsidR="008C6194" w:rsidRPr="00602D34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3D48F7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2130D18" w:rsidR="008C6194" w:rsidRPr="00E40ACC" w:rsidRDefault="00AA67A3" w:rsidP="008C6194">
          <w:pPr>
            <w:pStyle w:val="a7"/>
            <w:ind w:right="0"/>
            <w:rPr>
              <w:rFonts w:ascii="Times New Roman" w:hAnsi="Times New Roman"/>
              <w:b/>
              <w:bCs/>
              <w:sz w:val="20"/>
              <w:lang w:val="ru-RU"/>
            </w:rPr>
          </w:pPr>
          <w:r w:rsidRPr="00AA67A3">
            <w:rPr>
              <w:rFonts w:ascii="Times New Roman" w:hAnsi="Times New Roman"/>
              <w:b/>
              <w:bCs/>
              <w:sz w:val="20"/>
              <w:lang w:val="en-US"/>
            </w:rPr>
            <w:t>BY/112 3.0231</w:t>
          </w:r>
        </w:p>
      </w:tc>
    </w:tr>
  </w:tbl>
  <w:p w14:paraId="433C6938" w14:textId="77777777" w:rsidR="00B53AEA" w:rsidRDefault="00B53AEA" w:rsidP="008C6194">
    <w:pPr>
      <w:pStyle w:val="a7"/>
      <w:rPr>
        <w:lang w:val="ru-RU"/>
      </w:rPr>
    </w:pPr>
  </w:p>
  <w:tbl>
    <w:tblPr>
      <w:tblStyle w:val="af3"/>
      <w:tblW w:w="0" w:type="auto"/>
      <w:tblInd w:w="137" w:type="dxa"/>
      <w:tblLook w:val="04A0" w:firstRow="1" w:lastRow="0" w:firstColumn="1" w:lastColumn="0" w:noHBand="0" w:noVBand="1"/>
    </w:tblPr>
    <w:tblGrid>
      <w:gridCol w:w="992"/>
      <w:gridCol w:w="2127"/>
      <w:gridCol w:w="1701"/>
      <w:gridCol w:w="2551"/>
      <w:gridCol w:w="2552"/>
      <w:gridCol w:w="1984"/>
      <w:gridCol w:w="2516"/>
    </w:tblGrid>
    <w:tr w:rsidR="00932E74" w:rsidRPr="005C1339" w14:paraId="7D78410E" w14:textId="77777777" w:rsidTr="00AA67A3">
      <w:tc>
        <w:tcPr>
          <w:tcW w:w="992" w:type="dxa"/>
        </w:tcPr>
        <w:p w14:paraId="37D5BE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sz w:val="24"/>
              <w:szCs w:val="24"/>
              <w:lang w:eastAsia="en-US"/>
            </w:rPr>
            <w:t>1</w:t>
          </w:r>
        </w:p>
      </w:tc>
      <w:tc>
        <w:tcPr>
          <w:tcW w:w="2127" w:type="dxa"/>
        </w:tcPr>
        <w:p w14:paraId="1E0C30F9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2</w:t>
          </w:r>
        </w:p>
      </w:tc>
      <w:tc>
        <w:tcPr>
          <w:tcW w:w="1701" w:type="dxa"/>
        </w:tcPr>
        <w:p w14:paraId="54BF841E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Style w:val="FontStyle23"/>
              <w:b w:val="0"/>
              <w:bCs w:val="0"/>
              <w:sz w:val="20"/>
              <w:szCs w:val="20"/>
            </w:rPr>
          </w:pPr>
          <w:r>
            <w:rPr>
              <w:sz w:val="24"/>
              <w:szCs w:val="24"/>
              <w:lang w:eastAsia="en-US"/>
            </w:rPr>
            <w:t>3</w:t>
          </w:r>
        </w:p>
      </w:tc>
      <w:tc>
        <w:tcPr>
          <w:tcW w:w="2551" w:type="dxa"/>
        </w:tcPr>
        <w:p w14:paraId="523C4D90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4</w:t>
          </w:r>
        </w:p>
      </w:tc>
      <w:tc>
        <w:tcPr>
          <w:tcW w:w="2552" w:type="dxa"/>
        </w:tcPr>
        <w:p w14:paraId="6E785EE8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jc w:val="center"/>
            <w:textAlignment w:val="baseline"/>
          </w:pPr>
          <w:r>
            <w:rPr>
              <w:sz w:val="24"/>
              <w:szCs w:val="24"/>
              <w:lang w:eastAsia="en-US"/>
            </w:rPr>
            <w:t>5</w:t>
          </w:r>
        </w:p>
      </w:tc>
      <w:tc>
        <w:tcPr>
          <w:tcW w:w="1984" w:type="dxa"/>
        </w:tcPr>
        <w:p w14:paraId="1ADDE311" w14:textId="77777777" w:rsidR="00932E74" w:rsidRPr="005C1339" w:rsidRDefault="00932E74" w:rsidP="00932E74">
          <w:pPr>
            <w:jc w:val="center"/>
          </w:pPr>
          <w:r>
            <w:rPr>
              <w:sz w:val="24"/>
              <w:szCs w:val="24"/>
              <w:lang w:eastAsia="en-US"/>
            </w:rPr>
            <w:t>6</w:t>
          </w:r>
        </w:p>
      </w:tc>
      <w:tc>
        <w:tcPr>
          <w:tcW w:w="2516" w:type="dxa"/>
        </w:tcPr>
        <w:p w14:paraId="4D5CD586" w14:textId="77777777" w:rsidR="00932E74" w:rsidRPr="005C1339" w:rsidRDefault="00932E74" w:rsidP="00932E74">
          <w:pPr>
            <w:overflowPunct w:val="0"/>
            <w:autoSpaceDE w:val="0"/>
            <w:autoSpaceDN w:val="0"/>
            <w:adjustRightInd w:val="0"/>
            <w:ind w:right="-145"/>
            <w:jc w:val="center"/>
            <w:textAlignment w:val="baseline"/>
            <w:rPr>
              <w:b/>
            </w:rPr>
          </w:pPr>
          <w:r>
            <w:rPr>
              <w:sz w:val="24"/>
              <w:szCs w:val="24"/>
              <w:lang w:eastAsia="en-US"/>
            </w:rPr>
            <w:t>7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05A0F4A0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45C04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22C47"/>
    <w:rsid w:val="0023141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14A3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0536"/>
    <w:rsid w:val="003A10A8"/>
    <w:rsid w:val="003A7C1A"/>
    <w:rsid w:val="003B56DD"/>
    <w:rsid w:val="003C130A"/>
    <w:rsid w:val="003C3BB6"/>
    <w:rsid w:val="003C7435"/>
    <w:rsid w:val="003D48F7"/>
    <w:rsid w:val="003D7438"/>
    <w:rsid w:val="003E26A2"/>
    <w:rsid w:val="003E6D8A"/>
    <w:rsid w:val="003F50C5"/>
    <w:rsid w:val="00401D49"/>
    <w:rsid w:val="004132C5"/>
    <w:rsid w:val="00437E07"/>
    <w:rsid w:val="00442ABA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74832"/>
    <w:rsid w:val="006762B3"/>
    <w:rsid w:val="006938AF"/>
    <w:rsid w:val="006A06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4274"/>
    <w:rsid w:val="00787729"/>
    <w:rsid w:val="00796C65"/>
    <w:rsid w:val="007A14F9"/>
    <w:rsid w:val="007B18C1"/>
    <w:rsid w:val="007B3671"/>
    <w:rsid w:val="007F5916"/>
    <w:rsid w:val="007F5E45"/>
    <w:rsid w:val="00805C5D"/>
    <w:rsid w:val="008173CA"/>
    <w:rsid w:val="00822BBD"/>
    <w:rsid w:val="00852622"/>
    <w:rsid w:val="00877224"/>
    <w:rsid w:val="00883FE7"/>
    <w:rsid w:val="00886D6D"/>
    <w:rsid w:val="008A392B"/>
    <w:rsid w:val="008A42BC"/>
    <w:rsid w:val="008B5528"/>
    <w:rsid w:val="008C6194"/>
    <w:rsid w:val="008E43A5"/>
    <w:rsid w:val="00916038"/>
    <w:rsid w:val="00920D7B"/>
    <w:rsid w:val="00921A06"/>
    <w:rsid w:val="009260E5"/>
    <w:rsid w:val="00932E74"/>
    <w:rsid w:val="00933715"/>
    <w:rsid w:val="00941F99"/>
    <w:rsid w:val="009503C7"/>
    <w:rsid w:val="00952883"/>
    <w:rsid w:val="0095347E"/>
    <w:rsid w:val="009612EB"/>
    <w:rsid w:val="00961EEC"/>
    <w:rsid w:val="0098381E"/>
    <w:rsid w:val="009910C0"/>
    <w:rsid w:val="009940B7"/>
    <w:rsid w:val="009A3A10"/>
    <w:rsid w:val="009A3E9D"/>
    <w:rsid w:val="009B0BE5"/>
    <w:rsid w:val="009B2E59"/>
    <w:rsid w:val="009B3FAA"/>
    <w:rsid w:val="009C0DA6"/>
    <w:rsid w:val="009D5A57"/>
    <w:rsid w:val="009E0260"/>
    <w:rsid w:val="009E2466"/>
    <w:rsid w:val="009E74C3"/>
    <w:rsid w:val="009F593E"/>
    <w:rsid w:val="009F7389"/>
    <w:rsid w:val="00A0063E"/>
    <w:rsid w:val="00A13A71"/>
    <w:rsid w:val="00A16715"/>
    <w:rsid w:val="00A26103"/>
    <w:rsid w:val="00A47C62"/>
    <w:rsid w:val="00A54A7F"/>
    <w:rsid w:val="00A569FA"/>
    <w:rsid w:val="00A571EF"/>
    <w:rsid w:val="00A70CA6"/>
    <w:rsid w:val="00A73BA0"/>
    <w:rsid w:val="00A747A8"/>
    <w:rsid w:val="00A755C7"/>
    <w:rsid w:val="00A7735D"/>
    <w:rsid w:val="00A85647"/>
    <w:rsid w:val="00AA22B1"/>
    <w:rsid w:val="00AA67A3"/>
    <w:rsid w:val="00AB1825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83084"/>
    <w:rsid w:val="00BA682A"/>
    <w:rsid w:val="00BA7746"/>
    <w:rsid w:val="00BB0188"/>
    <w:rsid w:val="00BB272F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85CBC"/>
    <w:rsid w:val="00C943E3"/>
    <w:rsid w:val="00C94B1C"/>
    <w:rsid w:val="00C96463"/>
    <w:rsid w:val="00C97BC9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47F3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56A73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F47F4D"/>
    <w:rsid w:val="00F65406"/>
    <w:rsid w:val="00F8255B"/>
    <w:rsid w:val="00F86826"/>
    <w:rsid w:val="00F86DE9"/>
    <w:rsid w:val="00FA7852"/>
    <w:rsid w:val="00FB0B1A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newncpi0">
    <w:name w:val="newncpi0"/>
    <w:basedOn w:val="a"/>
    <w:rsid w:val="00AA22B1"/>
    <w:pPr>
      <w:jc w:val="both"/>
    </w:pPr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2025-12-04T12:16:00Z</dcterms:created>
  <dcterms:modified xsi:type="dcterms:W3CDTF">2025-12-04T12:16:00Z</dcterms:modified>
</cp:coreProperties>
</file>