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535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49DE5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8E2754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8CCCA2" w14:textId="77777777" w:rsidTr="005C4B0E">
        <w:tc>
          <w:tcPr>
            <w:tcW w:w="291" w:type="pct"/>
            <w:vAlign w:val="center"/>
          </w:tcPr>
          <w:p w14:paraId="72B948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929F86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A2B2F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5CA48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4CFC4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077AB42" w14:textId="77777777" w:rsidR="00156E05" w:rsidRPr="0036091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9F1A6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68FED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6933D0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E59F4" w14:paraId="6AA3807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9991365" w14:textId="77777777" w:rsidR="00156E05" w:rsidRPr="00DD1A87" w:rsidRDefault="0036091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089BD77" w14:textId="77777777" w:rsidR="002E59F4" w:rsidRDefault="0036091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F366BC6" w14:textId="77777777" w:rsidR="002E59F4" w:rsidRDefault="0036091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5D17A32" w14:textId="77777777" w:rsidR="002E59F4" w:rsidRDefault="0036091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049C641" w14:textId="77777777" w:rsidR="002E59F4" w:rsidRDefault="0036091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9476948" w14:textId="77777777" w:rsidR="002E59F4" w:rsidRDefault="0036091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39EB571" w14:textId="77777777" w:rsidR="002E59F4" w:rsidRDefault="0036091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E59F4" w14:paraId="09C7C24B" w14:textId="77777777">
        <w:trPr>
          <w:trHeight w:val="230"/>
        </w:trPr>
        <w:tc>
          <w:tcPr>
            <w:tcW w:w="290" w:type="pct"/>
            <w:vMerge w:val="restart"/>
          </w:tcPr>
          <w:p w14:paraId="1D8391CC" w14:textId="77777777" w:rsidR="002E59F4" w:rsidRDefault="0036091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B7D06AA" w14:textId="77777777" w:rsidR="002E59F4" w:rsidRDefault="00360915">
            <w:pPr>
              <w:ind w:left="-84" w:right="-84"/>
            </w:pPr>
            <w:r>
              <w:rPr>
                <w:sz w:val="22"/>
              </w:rPr>
              <w:t>Рабочие места персонала. Закрытые радионуклидные источники (ЗРнИ), блоки ЗРнИ</w:t>
            </w:r>
          </w:p>
        </w:tc>
        <w:tc>
          <w:tcPr>
            <w:tcW w:w="530" w:type="pct"/>
            <w:vMerge w:val="restart"/>
          </w:tcPr>
          <w:p w14:paraId="66759381" w14:textId="77777777" w:rsidR="002E59F4" w:rsidRDefault="00360915">
            <w:pPr>
              <w:ind w:left="-84" w:right="-84"/>
            </w:pPr>
            <w:r>
              <w:rPr>
                <w:sz w:val="22"/>
              </w:rPr>
              <w:t>28.99/04.056</w:t>
            </w:r>
          </w:p>
        </w:tc>
        <w:tc>
          <w:tcPr>
            <w:tcW w:w="870" w:type="pct"/>
            <w:vMerge w:val="restart"/>
          </w:tcPr>
          <w:p w14:paraId="47A89D58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Мощность дозы гамма-излучения</w:t>
            </w:r>
          </w:p>
        </w:tc>
        <w:tc>
          <w:tcPr>
            <w:tcW w:w="1070" w:type="pct"/>
            <w:vMerge w:val="restart"/>
          </w:tcPr>
          <w:p w14:paraId="2AA91EDF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5122C0D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1530BCCD" w14:textId="77777777" w:rsidR="002E59F4" w:rsidRDefault="002E59F4">
            <w:pPr>
              <w:ind w:left="-84" w:right="-84"/>
            </w:pPr>
          </w:p>
        </w:tc>
      </w:tr>
      <w:tr w:rsidR="002E59F4" w14:paraId="1A695C80" w14:textId="77777777">
        <w:trPr>
          <w:trHeight w:val="230"/>
        </w:trPr>
        <w:tc>
          <w:tcPr>
            <w:tcW w:w="290" w:type="pct"/>
            <w:vMerge w:val="restart"/>
          </w:tcPr>
          <w:p w14:paraId="4F75651A" w14:textId="77777777" w:rsidR="002E59F4" w:rsidRDefault="0036091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B47694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Поверхности оборудо-вания, кожных покро-вов, спецодежды и средств индивидуальной защи-ты</w:t>
            </w:r>
          </w:p>
        </w:tc>
        <w:tc>
          <w:tcPr>
            <w:tcW w:w="530" w:type="pct"/>
            <w:vMerge w:val="restart"/>
          </w:tcPr>
          <w:p w14:paraId="5735E754" w14:textId="77777777" w:rsidR="002E59F4" w:rsidRDefault="00360915">
            <w:pPr>
              <w:ind w:left="-84" w:right="-84"/>
            </w:pPr>
            <w:r>
              <w:rPr>
                <w:sz w:val="22"/>
              </w:rPr>
              <w:t>100.15/04.056</w:t>
            </w:r>
          </w:p>
        </w:tc>
        <w:tc>
          <w:tcPr>
            <w:tcW w:w="870" w:type="pct"/>
            <w:vMerge w:val="restart"/>
          </w:tcPr>
          <w:p w14:paraId="49F85A01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Поверхностная загрязнен-ность альфа- и бета- излуча-ющими радионуклидами</w:t>
            </w:r>
          </w:p>
        </w:tc>
        <w:tc>
          <w:tcPr>
            <w:tcW w:w="1070" w:type="pct"/>
            <w:vMerge w:val="restart"/>
          </w:tcPr>
          <w:p w14:paraId="57A1C60F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МВИ.МН 3490-2017</w:t>
            </w:r>
          </w:p>
        </w:tc>
        <w:tc>
          <w:tcPr>
            <w:tcW w:w="730" w:type="pct"/>
            <w:vMerge w:val="restart"/>
          </w:tcPr>
          <w:p w14:paraId="7438044A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240978BB" w14:textId="77777777" w:rsidR="002E59F4" w:rsidRDefault="002E59F4">
            <w:pPr>
              <w:ind w:left="-84" w:right="-84"/>
            </w:pPr>
          </w:p>
        </w:tc>
      </w:tr>
      <w:tr w:rsidR="002E59F4" w14:paraId="012D809F" w14:textId="77777777">
        <w:trPr>
          <w:trHeight w:val="230"/>
        </w:trPr>
        <w:tc>
          <w:tcPr>
            <w:tcW w:w="290" w:type="pct"/>
            <w:vMerge w:val="restart"/>
          </w:tcPr>
          <w:p w14:paraId="570E67AD" w14:textId="77777777" w:rsidR="002E59F4" w:rsidRDefault="0036091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EAC3522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пере-менного и постоянного тока напряжением до 1000 В, в том числе силовые кабельные линии</w:t>
            </w:r>
          </w:p>
        </w:tc>
        <w:tc>
          <w:tcPr>
            <w:tcW w:w="530" w:type="pct"/>
            <w:vMerge w:val="restart"/>
          </w:tcPr>
          <w:p w14:paraId="0F7F38AA" w14:textId="77777777" w:rsidR="002E59F4" w:rsidRDefault="00360915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1EAD8709" w14:textId="77777777" w:rsidR="002E59F4" w:rsidRDefault="00360915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02221D5E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АМИ.ГР 0044-2022</w:t>
            </w:r>
          </w:p>
        </w:tc>
        <w:tc>
          <w:tcPr>
            <w:tcW w:w="730" w:type="pct"/>
            <w:vMerge w:val="restart"/>
          </w:tcPr>
          <w:p w14:paraId="71CD625B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6F433AA3" w14:textId="77777777" w:rsidR="002E59F4" w:rsidRDefault="002E59F4">
            <w:pPr>
              <w:ind w:left="-84" w:right="-84"/>
            </w:pPr>
          </w:p>
        </w:tc>
      </w:tr>
      <w:tr w:rsidR="002E59F4" w14:paraId="66593517" w14:textId="77777777">
        <w:tc>
          <w:tcPr>
            <w:tcW w:w="290" w:type="pct"/>
          </w:tcPr>
          <w:p w14:paraId="49ABFB8C" w14:textId="77777777" w:rsidR="002E59F4" w:rsidRDefault="00360915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65DE1502" w14:textId="77777777" w:rsidR="002E59F4" w:rsidRDefault="00360915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13D8C94B" w14:textId="77777777" w:rsidR="002E59F4" w:rsidRDefault="0036091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EAEF45F" w14:textId="77777777" w:rsidR="002E59F4" w:rsidRDefault="00360915">
            <w:pPr>
              <w:ind w:left="-84" w:right="-84"/>
            </w:pPr>
            <w:r>
              <w:rPr>
                <w:sz w:val="22"/>
              </w:rPr>
              <w:t>Время отключения УЗО-Д при номинальном напряжении</w:t>
            </w:r>
          </w:p>
        </w:tc>
        <w:tc>
          <w:tcPr>
            <w:tcW w:w="1070" w:type="pct"/>
            <w:vMerge w:val="restart"/>
          </w:tcPr>
          <w:p w14:paraId="18E1CE36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АМИ.ГР 0044-2022</w:t>
            </w:r>
          </w:p>
        </w:tc>
        <w:tc>
          <w:tcPr>
            <w:tcW w:w="730" w:type="pct"/>
            <w:vMerge w:val="restart"/>
          </w:tcPr>
          <w:p w14:paraId="29B09E19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77ADEC90" w14:textId="77777777" w:rsidR="002E59F4" w:rsidRDefault="002E59F4">
            <w:pPr>
              <w:ind w:left="-84" w:right="-84"/>
            </w:pPr>
          </w:p>
        </w:tc>
      </w:tr>
      <w:tr w:rsidR="002E59F4" w14:paraId="1848EA5C" w14:textId="77777777">
        <w:tc>
          <w:tcPr>
            <w:tcW w:w="290" w:type="pct"/>
          </w:tcPr>
          <w:p w14:paraId="07569909" w14:textId="77777777" w:rsidR="002E59F4" w:rsidRDefault="00360915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039B468" w14:textId="77777777" w:rsidR="002E59F4" w:rsidRDefault="002E59F4"/>
        </w:tc>
        <w:tc>
          <w:tcPr>
            <w:tcW w:w="530" w:type="pct"/>
            <w:vMerge/>
          </w:tcPr>
          <w:p w14:paraId="60CAADDB" w14:textId="77777777" w:rsidR="002E59F4" w:rsidRDefault="002E59F4"/>
        </w:tc>
        <w:tc>
          <w:tcPr>
            <w:tcW w:w="870" w:type="pct"/>
          </w:tcPr>
          <w:p w14:paraId="5A7C8D9D" w14:textId="77777777" w:rsidR="002E59F4" w:rsidRDefault="00360915">
            <w:pPr>
              <w:ind w:left="-84" w:right="-84"/>
            </w:pPr>
            <w:r>
              <w:rPr>
                <w:sz w:val="22"/>
              </w:rPr>
              <w:t>Отключающий дифференци-альный ток</w:t>
            </w:r>
          </w:p>
        </w:tc>
        <w:tc>
          <w:tcPr>
            <w:tcW w:w="1070" w:type="pct"/>
            <w:vMerge/>
          </w:tcPr>
          <w:p w14:paraId="77519ED1" w14:textId="77777777" w:rsidR="002E59F4" w:rsidRDefault="002E59F4"/>
        </w:tc>
        <w:tc>
          <w:tcPr>
            <w:tcW w:w="730" w:type="pct"/>
            <w:vMerge/>
          </w:tcPr>
          <w:p w14:paraId="1146AF84" w14:textId="77777777" w:rsidR="002E59F4" w:rsidRDefault="002E59F4"/>
        </w:tc>
        <w:tc>
          <w:tcPr>
            <w:tcW w:w="815" w:type="pct"/>
            <w:vMerge/>
          </w:tcPr>
          <w:p w14:paraId="5FC80A88" w14:textId="77777777" w:rsidR="002E59F4" w:rsidRDefault="002E59F4"/>
        </w:tc>
      </w:tr>
      <w:tr w:rsidR="002E59F4" w14:paraId="5039918E" w14:textId="77777777">
        <w:tc>
          <w:tcPr>
            <w:tcW w:w="290" w:type="pct"/>
          </w:tcPr>
          <w:p w14:paraId="405394ED" w14:textId="77777777" w:rsidR="002E59F4" w:rsidRDefault="00360915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1852934" w14:textId="77777777" w:rsidR="002E59F4" w:rsidRDefault="002E59F4"/>
        </w:tc>
        <w:tc>
          <w:tcPr>
            <w:tcW w:w="530" w:type="pct"/>
            <w:vMerge/>
          </w:tcPr>
          <w:p w14:paraId="4C8A9950" w14:textId="77777777" w:rsidR="002E59F4" w:rsidRDefault="002E59F4"/>
        </w:tc>
        <w:tc>
          <w:tcPr>
            <w:tcW w:w="870" w:type="pct"/>
          </w:tcPr>
          <w:p w14:paraId="7C2881B4" w14:textId="77777777" w:rsidR="002E59F4" w:rsidRDefault="00360915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3904C8F5" w14:textId="77777777" w:rsidR="002E59F4" w:rsidRDefault="002E59F4"/>
        </w:tc>
        <w:tc>
          <w:tcPr>
            <w:tcW w:w="730" w:type="pct"/>
            <w:vMerge/>
          </w:tcPr>
          <w:p w14:paraId="079E2E82" w14:textId="77777777" w:rsidR="002E59F4" w:rsidRDefault="002E59F4"/>
        </w:tc>
        <w:tc>
          <w:tcPr>
            <w:tcW w:w="815" w:type="pct"/>
            <w:vMerge/>
          </w:tcPr>
          <w:p w14:paraId="5A6AD9FC" w14:textId="77777777" w:rsidR="002E59F4" w:rsidRDefault="002E59F4"/>
        </w:tc>
      </w:tr>
      <w:tr w:rsidR="002E59F4" w14:paraId="330FA896" w14:textId="77777777">
        <w:trPr>
          <w:trHeight w:val="230"/>
        </w:trPr>
        <w:tc>
          <w:tcPr>
            <w:tcW w:w="290" w:type="pct"/>
            <w:vMerge w:val="restart"/>
          </w:tcPr>
          <w:p w14:paraId="4B91DBD6" w14:textId="77777777" w:rsidR="002E59F4" w:rsidRDefault="00360915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35AB861F" w14:textId="77777777" w:rsidR="002E59F4" w:rsidRDefault="002E59F4"/>
        </w:tc>
        <w:tc>
          <w:tcPr>
            <w:tcW w:w="530" w:type="pct"/>
            <w:vMerge/>
          </w:tcPr>
          <w:p w14:paraId="104523E3" w14:textId="77777777" w:rsidR="002E59F4" w:rsidRDefault="002E59F4"/>
        </w:tc>
        <w:tc>
          <w:tcPr>
            <w:tcW w:w="870" w:type="pct"/>
            <w:vMerge w:val="restart"/>
          </w:tcPr>
          <w:p w14:paraId="477E8006" w14:textId="77777777" w:rsidR="002E59F4" w:rsidRDefault="00360915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/>
          </w:tcPr>
          <w:p w14:paraId="5B0247BC" w14:textId="77777777" w:rsidR="002E59F4" w:rsidRDefault="002E59F4"/>
        </w:tc>
        <w:tc>
          <w:tcPr>
            <w:tcW w:w="730" w:type="pct"/>
            <w:vMerge/>
          </w:tcPr>
          <w:p w14:paraId="0186E42C" w14:textId="77777777" w:rsidR="002E59F4" w:rsidRDefault="002E59F4"/>
        </w:tc>
        <w:tc>
          <w:tcPr>
            <w:tcW w:w="815" w:type="pct"/>
            <w:vMerge/>
          </w:tcPr>
          <w:p w14:paraId="2EEC1C8A" w14:textId="77777777" w:rsidR="002E59F4" w:rsidRDefault="002E59F4"/>
        </w:tc>
      </w:tr>
      <w:tr w:rsidR="002E59F4" w14:paraId="3AAD2EE2" w14:textId="77777777">
        <w:tc>
          <w:tcPr>
            <w:tcW w:w="290" w:type="pct"/>
          </w:tcPr>
          <w:p w14:paraId="7AC34849" w14:textId="77777777" w:rsidR="002E59F4" w:rsidRDefault="0036091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0B90D26" w14:textId="77777777" w:rsidR="002E59F4" w:rsidRDefault="00360915">
            <w:pPr>
              <w:ind w:left="-84" w:right="-84"/>
            </w:pPr>
            <w:r>
              <w:rPr>
                <w:sz w:val="22"/>
              </w:rPr>
              <w:t>Заземляющие устрой-ства</w:t>
            </w:r>
          </w:p>
        </w:tc>
        <w:tc>
          <w:tcPr>
            <w:tcW w:w="530" w:type="pct"/>
            <w:vMerge w:val="restart"/>
          </w:tcPr>
          <w:p w14:paraId="463A26F9" w14:textId="77777777" w:rsidR="002E59F4" w:rsidRDefault="0036091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FF5F2D4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Проверка соединений зазем-лителей с заземляемыми элементами</w:t>
            </w:r>
          </w:p>
        </w:tc>
        <w:tc>
          <w:tcPr>
            <w:tcW w:w="1070" w:type="pct"/>
          </w:tcPr>
          <w:p w14:paraId="597176B9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АМИ.ГР 0044-2022;</w:t>
            </w:r>
            <w:r>
              <w:rPr>
                <w:sz w:val="22"/>
              </w:rPr>
              <w:br/>
              <w:t>МВИ.МН 3817-2011</w:t>
            </w:r>
          </w:p>
        </w:tc>
        <w:tc>
          <w:tcPr>
            <w:tcW w:w="730" w:type="pct"/>
            <w:vMerge w:val="restart"/>
          </w:tcPr>
          <w:p w14:paraId="70E46A86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05D79649" w14:textId="77777777" w:rsidR="002E59F4" w:rsidRDefault="002E59F4">
            <w:pPr>
              <w:ind w:left="-84" w:right="-84"/>
            </w:pPr>
          </w:p>
        </w:tc>
      </w:tr>
      <w:tr w:rsidR="002E59F4" w14:paraId="7DFA0339" w14:textId="77777777">
        <w:tc>
          <w:tcPr>
            <w:tcW w:w="290" w:type="pct"/>
          </w:tcPr>
          <w:p w14:paraId="20EC6F11" w14:textId="77777777" w:rsidR="002E59F4" w:rsidRDefault="0036091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96DA649" w14:textId="77777777" w:rsidR="002E59F4" w:rsidRDefault="002E59F4"/>
        </w:tc>
        <w:tc>
          <w:tcPr>
            <w:tcW w:w="530" w:type="pct"/>
            <w:vMerge/>
          </w:tcPr>
          <w:p w14:paraId="6E910074" w14:textId="77777777" w:rsidR="002E59F4" w:rsidRDefault="002E59F4"/>
        </w:tc>
        <w:tc>
          <w:tcPr>
            <w:tcW w:w="870" w:type="pct"/>
          </w:tcPr>
          <w:p w14:paraId="4BCB5C59" w14:textId="77777777" w:rsidR="002E59F4" w:rsidRDefault="00360915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</w:t>
            </w:r>
          </w:p>
        </w:tc>
        <w:tc>
          <w:tcPr>
            <w:tcW w:w="1070" w:type="pct"/>
          </w:tcPr>
          <w:p w14:paraId="53A2A610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АМИ.ГР 0044-2022;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3815-2011</w:t>
            </w:r>
          </w:p>
        </w:tc>
        <w:tc>
          <w:tcPr>
            <w:tcW w:w="730" w:type="pct"/>
            <w:vMerge/>
          </w:tcPr>
          <w:p w14:paraId="21C98496" w14:textId="77777777" w:rsidR="002E59F4" w:rsidRDefault="002E59F4"/>
        </w:tc>
        <w:tc>
          <w:tcPr>
            <w:tcW w:w="815" w:type="pct"/>
            <w:vMerge/>
          </w:tcPr>
          <w:p w14:paraId="4AF040FD" w14:textId="77777777" w:rsidR="002E59F4" w:rsidRDefault="002E59F4"/>
        </w:tc>
      </w:tr>
      <w:tr w:rsidR="002E59F4" w14:paraId="4221DAA7" w14:textId="77777777">
        <w:tc>
          <w:tcPr>
            <w:tcW w:w="290" w:type="pct"/>
          </w:tcPr>
          <w:p w14:paraId="7B5A8F53" w14:textId="77777777" w:rsidR="002E59F4" w:rsidRDefault="00360915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5C395976" w14:textId="77777777" w:rsidR="002E59F4" w:rsidRDefault="002E59F4"/>
        </w:tc>
        <w:tc>
          <w:tcPr>
            <w:tcW w:w="530" w:type="pct"/>
            <w:vMerge/>
          </w:tcPr>
          <w:p w14:paraId="1F29FCE1" w14:textId="77777777" w:rsidR="002E59F4" w:rsidRDefault="002E59F4"/>
        </w:tc>
        <w:tc>
          <w:tcPr>
            <w:tcW w:w="870" w:type="pct"/>
          </w:tcPr>
          <w:p w14:paraId="28D704A1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5BD95380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АМИ.ГР 0044-2022;</w:t>
            </w:r>
            <w:r>
              <w:rPr>
                <w:sz w:val="22"/>
              </w:rPr>
              <w:br/>
              <w:t>МВИ.МН 3816-2011</w:t>
            </w:r>
          </w:p>
        </w:tc>
        <w:tc>
          <w:tcPr>
            <w:tcW w:w="730" w:type="pct"/>
            <w:vMerge/>
          </w:tcPr>
          <w:p w14:paraId="3B654C7D" w14:textId="77777777" w:rsidR="002E59F4" w:rsidRDefault="002E59F4"/>
        </w:tc>
        <w:tc>
          <w:tcPr>
            <w:tcW w:w="815" w:type="pct"/>
            <w:vMerge/>
          </w:tcPr>
          <w:p w14:paraId="38341BF8" w14:textId="77777777" w:rsidR="002E59F4" w:rsidRDefault="002E59F4"/>
        </w:tc>
      </w:tr>
      <w:tr w:rsidR="002E59F4" w14:paraId="295A2A51" w14:textId="77777777">
        <w:trPr>
          <w:trHeight w:val="230"/>
        </w:trPr>
        <w:tc>
          <w:tcPr>
            <w:tcW w:w="290" w:type="pct"/>
            <w:vMerge w:val="restart"/>
          </w:tcPr>
          <w:p w14:paraId="27CDFF2D" w14:textId="77777777" w:rsidR="002E59F4" w:rsidRDefault="00360915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24C33844" w14:textId="77777777" w:rsidR="002E59F4" w:rsidRDefault="002E59F4"/>
        </w:tc>
        <w:tc>
          <w:tcPr>
            <w:tcW w:w="530" w:type="pct"/>
            <w:vMerge/>
          </w:tcPr>
          <w:p w14:paraId="70525727" w14:textId="77777777" w:rsidR="002E59F4" w:rsidRDefault="002E59F4"/>
        </w:tc>
        <w:tc>
          <w:tcPr>
            <w:tcW w:w="870" w:type="pct"/>
            <w:vMerge w:val="restart"/>
          </w:tcPr>
          <w:p w14:paraId="21E653D4" w14:textId="77777777" w:rsidR="002E59F4" w:rsidRDefault="00360915">
            <w:pPr>
              <w:ind w:left="-84" w:right="-84"/>
            </w:pPr>
            <w:r>
              <w:rPr>
                <w:sz w:val="22"/>
              </w:rPr>
              <w:t>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1C2AABC8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МВИ.МН 3815-2011</w:t>
            </w:r>
          </w:p>
        </w:tc>
        <w:tc>
          <w:tcPr>
            <w:tcW w:w="730" w:type="pct"/>
            <w:vMerge/>
          </w:tcPr>
          <w:p w14:paraId="2C0CE13D" w14:textId="77777777" w:rsidR="002E59F4" w:rsidRDefault="002E59F4"/>
        </w:tc>
        <w:tc>
          <w:tcPr>
            <w:tcW w:w="815" w:type="pct"/>
            <w:vMerge/>
          </w:tcPr>
          <w:p w14:paraId="0529A2E0" w14:textId="77777777" w:rsidR="002E59F4" w:rsidRDefault="002E59F4"/>
        </w:tc>
      </w:tr>
      <w:tr w:rsidR="002E59F4" w14:paraId="42AA5D00" w14:textId="77777777">
        <w:tc>
          <w:tcPr>
            <w:tcW w:w="290" w:type="pct"/>
          </w:tcPr>
          <w:p w14:paraId="03162F16" w14:textId="77777777" w:rsidR="002E59F4" w:rsidRDefault="0036091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5190150" w14:textId="77777777" w:rsidR="002E59F4" w:rsidRDefault="00360915">
            <w:pPr>
              <w:ind w:left="-84" w:right="-84"/>
            </w:pPr>
            <w:r>
              <w:rPr>
                <w:sz w:val="22"/>
              </w:rPr>
              <w:t>Заземляющие устрой-ства линий электро-связи абонентского доступа</w:t>
            </w:r>
          </w:p>
        </w:tc>
        <w:tc>
          <w:tcPr>
            <w:tcW w:w="530" w:type="pct"/>
            <w:vMerge w:val="restart"/>
          </w:tcPr>
          <w:p w14:paraId="2B5414E3" w14:textId="77777777" w:rsidR="002E59F4" w:rsidRDefault="0036091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3B20320" w14:textId="77777777" w:rsidR="002E59F4" w:rsidRDefault="00360915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</w:t>
            </w:r>
          </w:p>
        </w:tc>
        <w:tc>
          <w:tcPr>
            <w:tcW w:w="1070" w:type="pct"/>
          </w:tcPr>
          <w:p w14:paraId="6F2EB5D5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АМИ.ГР 0044-2022;</w:t>
            </w:r>
            <w:r>
              <w:rPr>
                <w:sz w:val="22"/>
              </w:rPr>
              <w:br/>
              <w:t>МВИ.МН 3815-2011</w:t>
            </w:r>
          </w:p>
        </w:tc>
        <w:tc>
          <w:tcPr>
            <w:tcW w:w="730" w:type="pct"/>
            <w:vMerge w:val="restart"/>
          </w:tcPr>
          <w:p w14:paraId="6E028E62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731D35EB" w14:textId="77777777" w:rsidR="002E59F4" w:rsidRDefault="002E59F4">
            <w:pPr>
              <w:ind w:left="-84" w:right="-84"/>
            </w:pPr>
          </w:p>
        </w:tc>
      </w:tr>
      <w:tr w:rsidR="002E59F4" w14:paraId="2E9D0695" w14:textId="77777777">
        <w:trPr>
          <w:trHeight w:val="230"/>
        </w:trPr>
        <w:tc>
          <w:tcPr>
            <w:tcW w:w="290" w:type="pct"/>
            <w:vMerge w:val="restart"/>
          </w:tcPr>
          <w:p w14:paraId="1CBEA0BE" w14:textId="77777777" w:rsidR="002E59F4" w:rsidRDefault="00360915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8296766" w14:textId="77777777" w:rsidR="002E59F4" w:rsidRDefault="002E59F4"/>
        </w:tc>
        <w:tc>
          <w:tcPr>
            <w:tcW w:w="530" w:type="pct"/>
            <w:vMerge/>
          </w:tcPr>
          <w:p w14:paraId="47708DBE" w14:textId="77777777" w:rsidR="002E59F4" w:rsidRDefault="002E59F4"/>
        </w:tc>
        <w:tc>
          <w:tcPr>
            <w:tcW w:w="870" w:type="pct"/>
            <w:vMerge w:val="restart"/>
          </w:tcPr>
          <w:p w14:paraId="43FA9C1F" w14:textId="77777777" w:rsidR="002E59F4" w:rsidRDefault="00360915">
            <w:pPr>
              <w:ind w:left="-84" w:right="-84"/>
            </w:pPr>
            <w:r>
              <w:rPr>
                <w:sz w:val="22"/>
              </w:rPr>
              <w:t>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04432E6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МВИ.МН 3815-2011</w:t>
            </w:r>
          </w:p>
        </w:tc>
        <w:tc>
          <w:tcPr>
            <w:tcW w:w="730" w:type="pct"/>
            <w:vMerge/>
          </w:tcPr>
          <w:p w14:paraId="536148AB" w14:textId="77777777" w:rsidR="002E59F4" w:rsidRDefault="002E59F4"/>
        </w:tc>
        <w:tc>
          <w:tcPr>
            <w:tcW w:w="815" w:type="pct"/>
            <w:vMerge/>
          </w:tcPr>
          <w:p w14:paraId="562D9AEB" w14:textId="77777777" w:rsidR="002E59F4" w:rsidRDefault="002E59F4"/>
        </w:tc>
      </w:tr>
      <w:tr w:rsidR="002E59F4" w14:paraId="299F7E08" w14:textId="77777777">
        <w:tc>
          <w:tcPr>
            <w:tcW w:w="290" w:type="pct"/>
          </w:tcPr>
          <w:p w14:paraId="59125A78" w14:textId="77777777" w:rsidR="002E59F4" w:rsidRDefault="0036091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0258D5A" w14:textId="77777777" w:rsidR="002E59F4" w:rsidRDefault="00360915">
            <w:pPr>
              <w:ind w:left="-84" w:right="-84"/>
            </w:pPr>
            <w:r>
              <w:rPr>
                <w:sz w:val="22"/>
              </w:rPr>
              <w:t>Волоконно- оптические линии связи (в том числе пассивные оптические сети PON)</w:t>
            </w:r>
          </w:p>
        </w:tc>
        <w:tc>
          <w:tcPr>
            <w:tcW w:w="530" w:type="pct"/>
            <w:vMerge w:val="restart"/>
          </w:tcPr>
          <w:p w14:paraId="2BAC94C8" w14:textId="77777777" w:rsidR="002E59F4" w:rsidRDefault="00360915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16D48364" w14:textId="77777777" w:rsidR="002E59F4" w:rsidRDefault="00360915">
            <w:pPr>
              <w:ind w:left="-84" w:right="-84"/>
            </w:pPr>
            <w:r>
              <w:rPr>
                <w:sz w:val="22"/>
              </w:rPr>
              <w:t>Километрическое затухание строительной длины. Коэф-фициент затухания</w:t>
            </w:r>
          </w:p>
        </w:tc>
        <w:tc>
          <w:tcPr>
            <w:tcW w:w="1070" w:type="pct"/>
            <w:vMerge w:val="restart"/>
          </w:tcPr>
          <w:p w14:paraId="71C158C9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МВИ.МН 5159-2015</w:t>
            </w:r>
          </w:p>
        </w:tc>
        <w:tc>
          <w:tcPr>
            <w:tcW w:w="730" w:type="pct"/>
            <w:vMerge w:val="restart"/>
          </w:tcPr>
          <w:p w14:paraId="2177FF79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13908087" w14:textId="77777777" w:rsidR="002E59F4" w:rsidRDefault="002E59F4">
            <w:pPr>
              <w:ind w:left="-84" w:right="-84"/>
            </w:pPr>
          </w:p>
        </w:tc>
      </w:tr>
      <w:tr w:rsidR="002E59F4" w14:paraId="618B2596" w14:textId="77777777">
        <w:tc>
          <w:tcPr>
            <w:tcW w:w="290" w:type="pct"/>
          </w:tcPr>
          <w:p w14:paraId="66B2BB37" w14:textId="77777777" w:rsidR="002E59F4" w:rsidRDefault="00360915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1C523AA" w14:textId="77777777" w:rsidR="002E59F4" w:rsidRDefault="002E59F4"/>
        </w:tc>
        <w:tc>
          <w:tcPr>
            <w:tcW w:w="530" w:type="pct"/>
            <w:vMerge/>
          </w:tcPr>
          <w:p w14:paraId="32F6262C" w14:textId="77777777" w:rsidR="002E59F4" w:rsidRDefault="002E59F4"/>
        </w:tc>
        <w:tc>
          <w:tcPr>
            <w:tcW w:w="870" w:type="pct"/>
          </w:tcPr>
          <w:p w14:paraId="282331BD" w14:textId="77777777" w:rsidR="002E59F4" w:rsidRDefault="00360915">
            <w:pPr>
              <w:ind w:left="-84" w:right="-84"/>
            </w:pPr>
            <w:r>
              <w:rPr>
                <w:sz w:val="22"/>
              </w:rPr>
              <w:t xml:space="preserve">Общее затухание на участке. Затухание ЭКУ. Общее затухание на распре-делительно - </w:t>
            </w:r>
            <w:r>
              <w:rPr>
                <w:sz w:val="22"/>
              </w:rPr>
              <w:lastRenderedPageBreak/>
              <w:t>абонентском участке сети PON</w:t>
            </w:r>
          </w:p>
        </w:tc>
        <w:tc>
          <w:tcPr>
            <w:tcW w:w="1070" w:type="pct"/>
            <w:vMerge/>
          </w:tcPr>
          <w:p w14:paraId="6937EBA3" w14:textId="77777777" w:rsidR="002E59F4" w:rsidRDefault="002E59F4"/>
        </w:tc>
        <w:tc>
          <w:tcPr>
            <w:tcW w:w="730" w:type="pct"/>
            <w:vMerge/>
          </w:tcPr>
          <w:p w14:paraId="2157AD19" w14:textId="77777777" w:rsidR="002E59F4" w:rsidRDefault="002E59F4"/>
        </w:tc>
        <w:tc>
          <w:tcPr>
            <w:tcW w:w="815" w:type="pct"/>
            <w:vMerge/>
          </w:tcPr>
          <w:p w14:paraId="3B986C9A" w14:textId="77777777" w:rsidR="002E59F4" w:rsidRDefault="002E59F4"/>
        </w:tc>
      </w:tr>
      <w:tr w:rsidR="002E59F4" w14:paraId="3B633F07" w14:textId="77777777">
        <w:tc>
          <w:tcPr>
            <w:tcW w:w="290" w:type="pct"/>
          </w:tcPr>
          <w:p w14:paraId="322DDCEF" w14:textId="77777777" w:rsidR="002E59F4" w:rsidRDefault="00360915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248196D1" w14:textId="77777777" w:rsidR="002E59F4" w:rsidRDefault="002E59F4"/>
        </w:tc>
        <w:tc>
          <w:tcPr>
            <w:tcW w:w="530" w:type="pct"/>
            <w:vMerge/>
          </w:tcPr>
          <w:p w14:paraId="1A83892C" w14:textId="77777777" w:rsidR="002E59F4" w:rsidRDefault="002E59F4"/>
        </w:tc>
        <w:tc>
          <w:tcPr>
            <w:tcW w:w="870" w:type="pct"/>
          </w:tcPr>
          <w:p w14:paraId="43322E22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Потери (затухание) в неразъ-емных соединителях. Значе-ние потерь на вводе излуче-ния оптической мощности в оптический кабель</w:t>
            </w:r>
          </w:p>
        </w:tc>
        <w:tc>
          <w:tcPr>
            <w:tcW w:w="1070" w:type="pct"/>
            <w:vMerge/>
          </w:tcPr>
          <w:p w14:paraId="77209D53" w14:textId="77777777" w:rsidR="002E59F4" w:rsidRDefault="002E59F4"/>
        </w:tc>
        <w:tc>
          <w:tcPr>
            <w:tcW w:w="730" w:type="pct"/>
            <w:vMerge/>
          </w:tcPr>
          <w:p w14:paraId="3940643A" w14:textId="77777777" w:rsidR="002E59F4" w:rsidRDefault="002E59F4"/>
        </w:tc>
        <w:tc>
          <w:tcPr>
            <w:tcW w:w="815" w:type="pct"/>
            <w:vMerge/>
          </w:tcPr>
          <w:p w14:paraId="7651CE46" w14:textId="77777777" w:rsidR="002E59F4" w:rsidRDefault="002E59F4"/>
        </w:tc>
      </w:tr>
      <w:tr w:rsidR="002E59F4" w14:paraId="1B9FF2A6" w14:textId="77777777">
        <w:tc>
          <w:tcPr>
            <w:tcW w:w="290" w:type="pct"/>
          </w:tcPr>
          <w:p w14:paraId="6975C316" w14:textId="77777777" w:rsidR="002E59F4" w:rsidRDefault="00360915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5CA1123" w14:textId="77777777" w:rsidR="002E59F4" w:rsidRDefault="002E59F4"/>
        </w:tc>
        <w:tc>
          <w:tcPr>
            <w:tcW w:w="530" w:type="pct"/>
            <w:vMerge/>
          </w:tcPr>
          <w:p w14:paraId="14004602" w14:textId="77777777" w:rsidR="002E59F4" w:rsidRDefault="002E59F4"/>
        </w:tc>
        <w:tc>
          <w:tcPr>
            <w:tcW w:w="870" w:type="pct"/>
          </w:tcPr>
          <w:p w14:paraId="698A697B" w14:textId="77777777" w:rsidR="002E59F4" w:rsidRDefault="00360915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/>
          </w:tcPr>
          <w:p w14:paraId="7DFD7AB5" w14:textId="77777777" w:rsidR="002E59F4" w:rsidRDefault="002E59F4"/>
        </w:tc>
        <w:tc>
          <w:tcPr>
            <w:tcW w:w="730" w:type="pct"/>
            <w:vMerge/>
          </w:tcPr>
          <w:p w14:paraId="00596898" w14:textId="77777777" w:rsidR="002E59F4" w:rsidRDefault="002E59F4"/>
        </w:tc>
        <w:tc>
          <w:tcPr>
            <w:tcW w:w="815" w:type="pct"/>
            <w:vMerge/>
          </w:tcPr>
          <w:p w14:paraId="010E45FF" w14:textId="77777777" w:rsidR="002E59F4" w:rsidRDefault="002E59F4"/>
        </w:tc>
      </w:tr>
      <w:tr w:rsidR="002E59F4" w14:paraId="138A6706" w14:textId="77777777">
        <w:trPr>
          <w:trHeight w:val="230"/>
        </w:trPr>
        <w:tc>
          <w:tcPr>
            <w:tcW w:w="290" w:type="pct"/>
            <w:vMerge w:val="restart"/>
          </w:tcPr>
          <w:p w14:paraId="622C9631" w14:textId="77777777" w:rsidR="002E59F4" w:rsidRDefault="00360915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638ACAB0" w14:textId="77777777" w:rsidR="002E59F4" w:rsidRDefault="002E59F4"/>
        </w:tc>
        <w:tc>
          <w:tcPr>
            <w:tcW w:w="530" w:type="pct"/>
            <w:vMerge w:val="restart"/>
          </w:tcPr>
          <w:p w14:paraId="5E8EA990" w14:textId="77777777" w:rsidR="002E59F4" w:rsidRDefault="00360915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  <w:vMerge w:val="restart"/>
          </w:tcPr>
          <w:p w14:paraId="220BDB2C" w14:textId="77777777" w:rsidR="002E59F4" w:rsidRDefault="00360915">
            <w:pPr>
              <w:ind w:left="-84" w:right="-84"/>
            </w:pPr>
            <w:r>
              <w:rPr>
                <w:sz w:val="22"/>
              </w:rPr>
              <w:t>Электрическое сопротивле-ние изоляции наружного полиэтиленового шланга</w:t>
            </w:r>
          </w:p>
        </w:tc>
        <w:tc>
          <w:tcPr>
            <w:tcW w:w="1070" w:type="pct"/>
            <w:vMerge w:val="restart"/>
          </w:tcPr>
          <w:p w14:paraId="3BE3E301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МВИ.МН 3858-2011</w:t>
            </w:r>
          </w:p>
        </w:tc>
        <w:tc>
          <w:tcPr>
            <w:tcW w:w="730" w:type="pct"/>
            <w:vMerge/>
          </w:tcPr>
          <w:p w14:paraId="308863CC" w14:textId="77777777" w:rsidR="002E59F4" w:rsidRDefault="002E59F4"/>
        </w:tc>
        <w:tc>
          <w:tcPr>
            <w:tcW w:w="815" w:type="pct"/>
            <w:vMerge/>
          </w:tcPr>
          <w:p w14:paraId="7B69590E" w14:textId="77777777" w:rsidR="002E59F4" w:rsidRDefault="002E59F4"/>
        </w:tc>
      </w:tr>
      <w:tr w:rsidR="002E59F4" w14:paraId="2DD4982A" w14:textId="77777777">
        <w:tc>
          <w:tcPr>
            <w:tcW w:w="290" w:type="pct"/>
          </w:tcPr>
          <w:p w14:paraId="3F9F0B40" w14:textId="77777777" w:rsidR="002E59F4" w:rsidRDefault="0036091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37F6752" w14:textId="77777777" w:rsidR="002E59F4" w:rsidRDefault="00360915">
            <w:pPr>
              <w:ind w:left="-84" w:right="-84"/>
            </w:pPr>
            <w:r>
              <w:rPr>
                <w:sz w:val="22"/>
              </w:rPr>
              <w:t>Линии электросвязи абонент-ского доступа</w:t>
            </w:r>
          </w:p>
        </w:tc>
        <w:tc>
          <w:tcPr>
            <w:tcW w:w="530" w:type="pct"/>
            <w:vMerge w:val="restart"/>
          </w:tcPr>
          <w:p w14:paraId="59ABA328" w14:textId="77777777" w:rsidR="002E59F4" w:rsidRDefault="00360915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89F24BA" w14:textId="77777777" w:rsidR="002E59F4" w:rsidRDefault="00360915">
            <w:pPr>
              <w:ind w:left="-84" w:right="-84"/>
            </w:pPr>
            <w:r>
              <w:rPr>
                <w:sz w:val="22"/>
              </w:rPr>
              <w:t>Электрическое сопротивле-ние цепей линий электро-связи абонентского доступа по постоянному току</w:t>
            </w:r>
          </w:p>
        </w:tc>
        <w:tc>
          <w:tcPr>
            <w:tcW w:w="1070" w:type="pct"/>
            <w:vMerge w:val="restart"/>
          </w:tcPr>
          <w:p w14:paraId="7C50BC53" w14:textId="77777777" w:rsidR="002E59F4" w:rsidRDefault="00360915">
            <w:pPr>
              <w:ind w:left="-84" w:right="-84"/>
            </w:pPr>
            <w:r>
              <w:rPr>
                <w:sz w:val="22"/>
              </w:rPr>
              <w:t>МВИ.МН 3858-2011</w:t>
            </w:r>
          </w:p>
        </w:tc>
        <w:tc>
          <w:tcPr>
            <w:tcW w:w="730" w:type="pct"/>
            <w:vMerge w:val="restart"/>
          </w:tcPr>
          <w:p w14:paraId="4055A44E" w14:textId="77777777" w:rsidR="002E59F4" w:rsidRDefault="00360915">
            <w:pPr>
              <w:ind w:left="-84" w:right="-84"/>
            </w:pPr>
            <w:r>
              <w:rPr>
                <w:sz w:val="22"/>
              </w:rPr>
              <w:t>пр-кт Машерова, д. 16, каб. 2б-24, 220005, г. Минск</w:t>
            </w:r>
          </w:p>
        </w:tc>
        <w:tc>
          <w:tcPr>
            <w:tcW w:w="815" w:type="pct"/>
            <w:vMerge w:val="restart"/>
          </w:tcPr>
          <w:p w14:paraId="308D0A65" w14:textId="77777777" w:rsidR="002E59F4" w:rsidRDefault="002E59F4">
            <w:pPr>
              <w:ind w:left="-84" w:right="-84"/>
            </w:pPr>
          </w:p>
        </w:tc>
      </w:tr>
      <w:tr w:rsidR="002E59F4" w14:paraId="24F4EB24" w14:textId="77777777">
        <w:tc>
          <w:tcPr>
            <w:tcW w:w="290" w:type="pct"/>
          </w:tcPr>
          <w:p w14:paraId="4FDE4412" w14:textId="77777777" w:rsidR="002E59F4" w:rsidRDefault="00360915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CE644F4" w14:textId="77777777" w:rsidR="002E59F4" w:rsidRDefault="002E59F4"/>
        </w:tc>
        <w:tc>
          <w:tcPr>
            <w:tcW w:w="530" w:type="pct"/>
            <w:vMerge/>
          </w:tcPr>
          <w:p w14:paraId="48EFF305" w14:textId="77777777" w:rsidR="002E59F4" w:rsidRDefault="002E59F4"/>
        </w:tc>
        <w:tc>
          <w:tcPr>
            <w:tcW w:w="870" w:type="pct"/>
          </w:tcPr>
          <w:p w14:paraId="384AF15D" w14:textId="77777777" w:rsidR="002E59F4" w:rsidRDefault="00360915">
            <w:pPr>
              <w:ind w:left="-84" w:right="-84"/>
            </w:pPr>
            <w:r>
              <w:rPr>
                <w:sz w:val="22"/>
              </w:rPr>
              <w:t>Асимметрия сопротивлений жил линий электросвязи абонентского доступа по постоянному току</w:t>
            </w:r>
          </w:p>
        </w:tc>
        <w:tc>
          <w:tcPr>
            <w:tcW w:w="1070" w:type="pct"/>
            <w:vMerge/>
          </w:tcPr>
          <w:p w14:paraId="2E1A61DD" w14:textId="77777777" w:rsidR="002E59F4" w:rsidRDefault="002E59F4"/>
        </w:tc>
        <w:tc>
          <w:tcPr>
            <w:tcW w:w="730" w:type="pct"/>
            <w:vMerge/>
          </w:tcPr>
          <w:p w14:paraId="45293666" w14:textId="77777777" w:rsidR="002E59F4" w:rsidRDefault="002E59F4"/>
        </w:tc>
        <w:tc>
          <w:tcPr>
            <w:tcW w:w="815" w:type="pct"/>
            <w:vMerge/>
          </w:tcPr>
          <w:p w14:paraId="5918BC19" w14:textId="77777777" w:rsidR="002E59F4" w:rsidRDefault="002E59F4"/>
        </w:tc>
      </w:tr>
      <w:tr w:rsidR="002E59F4" w14:paraId="5D605E11" w14:textId="77777777">
        <w:tc>
          <w:tcPr>
            <w:tcW w:w="290" w:type="pct"/>
          </w:tcPr>
          <w:p w14:paraId="62ED98AC" w14:textId="77777777" w:rsidR="002E59F4" w:rsidRDefault="00360915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006DB18" w14:textId="77777777" w:rsidR="002E59F4" w:rsidRDefault="002E59F4"/>
        </w:tc>
        <w:tc>
          <w:tcPr>
            <w:tcW w:w="530" w:type="pct"/>
            <w:vMerge/>
          </w:tcPr>
          <w:p w14:paraId="3210150A" w14:textId="77777777" w:rsidR="002E59F4" w:rsidRDefault="002E59F4"/>
        </w:tc>
        <w:tc>
          <w:tcPr>
            <w:tcW w:w="870" w:type="pct"/>
          </w:tcPr>
          <w:p w14:paraId="2E03FAFF" w14:textId="77777777" w:rsidR="002E59F4" w:rsidRDefault="00360915">
            <w:pPr>
              <w:ind w:left="-84" w:right="-84"/>
            </w:pPr>
            <w:r>
              <w:rPr>
                <w:sz w:val="22"/>
              </w:rPr>
              <w:t>Электрическое сопротивле-ние изоляции жил, прово-дов, оболочки (шланга) ли-ний электросвязи абонент-ского доступа</w:t>
            </w:r>
          </w:p>
        </w:tc>
        <w:tc>
          <w:tcPr>
            <w:tcW w:w="1070" w:type="pct"/>
            <w:vMerge/>
          </w:tcPr>
          <w:p w14:paraId="69C0E4B9" w14:textId="77777777" w:rsidR="002E59F4" w:rsidRDefault="002E59F4"/>
        </w:tc>
        <w:tc>
          <w:tcPr>
            <w:tcW w:w="730" w:type="pct"/>
            <w:vMerge/>
          </w:tcPr>
          <w:p w14:paraId="2813701D" w14:textId="77777777" w:rsidR="002E59F4" w:rsidRDefault="002E59F4"/>
        </w:tc>
        <w:tc>
          <w:tcPr>
            <w:tcW w:w="815" w:type="pct"/>
            <w:vMerge/>
          </w:tcPr>
          <w:p w14:paraId="0CC0D963" w14:textId="77777777" w:rsidR="002E59F4" w:rsidRDefault="002E59F4"/>
        </w:tc>
      </w:tr>
      <w:tr w:rsidR="002E59F4" w14:paraId="01CE0481" w14:textId="77777777">
        <w:trPr>
          <w:trHeight w:val="230"/>
        </w:trPr>
        <w:tc>
          <w:tcPr>
            <w:tcW w:w="290" w:type="pct"/>
            <w:vMerge w:val="restart"/>
          </w:tcPr>
          <w:p w14:paraId="5505875E" w14:textId="77777777" w:rsidR="002E59F4" w:rsidRDefault="00360915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0270F24" w14:textId="77777777" w:rsidR="002E59F4" w:rsidRDefault="002E59F4"/>
        </w:tc>
        <w:tc>
          <w:tcPr>
            <w:tcW w:w="530" w:type="pct"/>
            <w:vMerge/>
          </w:tcPr>
          <w:p w14:paraId="057CCACC" w14:textId="77777777" w:rsidR="002E59F4" w:rsidRDefault="002E59F4"/>
        </w:tc>
        <w:tc>
          <w:tcPr>
            <w:tcW w:w="870" w:type="pct"/>
            <w:vMerge w:val="restart"/>
          </w:tcPr>
          <w:p w14:paraId="1F7CAB1C" w14:textId="77777777" w:rsidR="002E59F4" w:rsidRDefault="00360915">
            <w:pPr>
              <w:ind w:left="-84" w:right="-84"/>
            </w:pPr>
            <w:r>
              <w:rPr>
                <w:sz w:val="22"/>
              </w:rPr>
              <w:t>Рабочая емкость цепей линий электросвязи абонентского доступа</w:t>
            </w:r>
          </w:p>
        </w:tc>
        <w:tc>
          <w:tcPr>
            <w:tcW w:w="1070" w:type="pct"/>
            <w:vMerge/>
          </w:tcPr>
          <w:p w14:paraId="0CBD1117" w14:textId="77777777" w:rsidR="002E59F4" w:rsidRDefault="002E59F4"/>
        </w:tc>
        <w:tc>
          <w:tcPr>
            <w:tcW w:w="730" w:type="pct"/>
            <w:vMerge/>
          </w:tcPr>
          <w:p w14:paraId="4C455082" w14:textId="77777777" w:rsidR="002E59F4" w:rsidRDefault="002E59F4"/>
        </w:tc>
        <w:tc>
          <w:tcPr>
            <w:tcW w:w="815" w:type="pct"/>
            <w:vMerge/>
          </w:tcPr>
          <w:p w14:paraId="1A2E6B10" w14:textId="77777777" w:rsidR="002E59F4" w:rsidRDefault="002E59F4"/>
        </w:tc>
      </w:tr>
    </w:tbl>
    <w:p w14:paraId="578F8B79" w14:textId="77777777" w:rsidR="00103679" w:rsidRPr="00DD1A87" w:rsidRDefault="00103679">
      <w:pPr>
        <w:rPr>
          <w:noProof/>
          <w:sz w:val="24"/>
          <w:szCs w:val="24"/>
        </w:rPr>
      </w:pPr>
    </w:p>
    <w:p w14:paraId="38E68D28" w14:textId="77777777" w:rsidR="00DD1A87" w:rsidRPr="00360915" w:rsidRDefault="00DD1A87">
      <w:pPr>
        <w:rPr>
          <w:sz w:val="24"/>
          <w:szCs w:val="24"/>
        </w:rPr>
      </w:pPr>
    </w:p>
    <w:sectPr w:rsidR="00DD1A87" w:rsidRPr="0036091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3890" w14:textId="77777777" w:rsidR="00562129" w:rsidRDefault="00562129" w:rsidP="0011070C">
      <w:r>
        <w:separator/>
      </w:r>
    </w:p>
  </w:endnote>
  <w:endnote w:type="continuationSeparator" w:id="0">
    <w:p w14:paraId="1EE7178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D598D6" w14:textId="77777777" w:rsidR="00360915" w:rsidRDefault="0036091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04DD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9EF42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08648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A768D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3E369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5C33D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13DE33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41ED6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C1A13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D628E" w14:textId="77777777" w:rsidR="00562129" w:rsidRDefault="00562129" w:rsidP="0011070C">
      <w:r>
        <w:separator/>
      </w:r>
    </w:p>
  </w:footnote>
  <w:footnote w:type="continuationSeparator" w:id="0">
    <w:p w14:paraId="7BDBCEC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EE13" w14:textId="77777777" w:rsidR="00360915" w:rsidRDefault="003609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9A6535E" w14:textId="77777777" w:rsidTr="00360915">
      <w:trPr>
        <w:trHeight w:val="221"/>
      </w:trPr>
      <w:tc>
        <w:tcPr>
          <w:tcW w:w="12186" w:type="dxa"/>
          <w:vAlign w:val="center"/>
        </w:tcPr>
        <w:p w14:paraId="69D3090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00E8F8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1.1686</w:t>
          </w:r>
        </w:p>
      </w:tc>
    </w:tr>
  </w:tbl>
  <w:p w14:paraId="6CD8FEA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9DC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DD9EF87" w14:textId="77777777" w:rsidTr="00360915">
      <w:trPr>
        <w:trHeight w:val="221"/>
      </w:trPr>
      <w:tc>
        <w:tcPr>
          <w:tcW w:w="12186" w:type="dxa"/>
          <w:vAlign w:val="center"/>
        </w:tcPr>
        <w:p w14:paraId="1501940A" w14:textId="468B30E5" w:rsidR="002317A4" w:rsidRPr="002317A4" w:rsidRDefault="00403AD5" w:rsidP="0036091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"Управление специальных строительных работ Стройтрест №7",</w:t>
          </w:r>
          <w:r w:rsidR="0036091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7898ED7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1.1686</w:t>
          </w:r>
        </w:p>
      </w:tc>
    </w:tr>
  </w:tbl>
  <w:p w14:paraId="4CC6E20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438F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59F4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0915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1A36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2388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2026-04-22T10:05:00Z</dcterms:created>
  <dcterms:modified xsi:type="dcterms:W3CDTF">2026-04-22T10:06:00Z</dcterms:modified>
</cp:coreProperties>
</file>