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15A13" w14:textId="039494BF" w:rsidR="007763D8" w:rsidRDefault="007763D8" w:rsidP="007763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Детская шалость с огнем</w:t>
      </w:r>
    </w:p>
    <w:p w14:paraId="6D87A940" w14:textId="2A24DB64" w:rsidR="00737E10" w:rsidRPr="00737E10" w:rsidRDefault="00737E10" w:rsidP="00737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0">
        <w:rPr>
          <w:rFonts w:ascii="Times New Roman" w:hAnsi="Times New Roman" w:cs="Times New Roman"/>
          <w:sz w:val="28"/>
          <w:szCs w:val="28"/>
        </w:rPr>
        <w:t>Ежегодно в нашей стране по различным причинам погибают и травмируются десятки детей. Как показывает практика, в этих случаях можно выделить две основные причины: первая – незнание самими детьми правил обращения с опасными предметами</w:t>
      </w:r>
      <w:r>
        <w:rPr>
          <w:rFonts w:ascii="Times New Roman" w:hAnsi="Times New Roman" w:cs="Times New Roman"/>
          <w:sz w:val="28"/>
          <w:szCs w:val="28"/>
        </w:rPr>
        <w:t>, к которым относятся</w:t>
      </w:r>
      <w:r w:rsidRPr="00737E10">
        <w:rPr>
          <w:rFonts w:ascii="Times New Roman" w:hAnsi="Times New Roman" w:cs="Times New Roman"/>
          <w:sz w:val="28"/>
          <w:szCs w:val="28"/>
        </w:rPr>
        <w:t xml:space="preserve"> спички, предметы бытовой химии, пиротехнические изделия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37E10">
        <w:rPr>
          <w:rFonts w:ascii="Times New Roman" w:hAnsi="Times New Roman" w:cs="Times New Roman"/>
          <w:sz w:val="28"/>
          <w:szCs w:val="28"/>
        </w:rPr>
        <w:t>Вторая и наиболее весомая – это оставление родителями без присмотра, когда дети становятся заложниками ситуации.</w:t>
      </w:r>
    </w:p>
    <w:p w14:paraId="08750021" w14:textId="77777777" w:rsidR="00737E10" w:rsidRPr="00737E10" w:rsidRDefault="00737E10" w:rsidP="00737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0">
        <w:rPr>
          <w:rFonts w:ascii="Times New Roman" w:hAnsi="Times New Roman" w:cs="Times New Roman"/>
          <w:sz w:val="28"/>
          <w:szCs w:val="28"/>
        </w:rPr>
        <w:t>Рассматривая каждый случай гибели ребенка, понимаешь, что трагедиям сопутствовали обыкновенные житейские обстоятельства – родители ушли на работу, в магазин, к соседям, или занимались во дворе хозяйственными делами. Другими словами, дети оставались без присмотра. А далее непоправимый и жестокий итог родительской халатности: гибель ребенка.</w:t>
      </w:r>
    </w:p>
    <w:p w14:paraId="0B92997B" w14:textId="77777777" w:rsidR="00737E10" w:rsidRPr="00737E10" w:rsidRDefault="00737E10" w:rsidP="00737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0">
        <w:rPr>
          <w:rFonts w:ascii="Times New Roman" w:hAnsi="Times New Roman" w:cs="Times New Roman"/>
          <w:sz w:val="28"/>
          <w:szCs w:val="28"/>
        </w:rPr>
        <w:t>Дети в своих играх часто повторяют поступки и действия взрослых. Стремление к самостоятельности особенно проявляется в то время, когда ребенок остается один. И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</w:t>
      </w:r>
    </w:p>
    <w:p w14:paraId="1216AC99" w14:textId="77777777" w:rsidR="00737E10" w:rsidRPr="00737E10" w:rsidRDefault="00737E10" w:rsidP="00737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0">
        <w:rPr>
          <w:rFonts w:ascii="Times New Roman" w:hAnsi="Times New Roman" w:cs="Times New Roman"/>
          <w:sz w:val="28"/>
          <w:szCs w:val="28"/>
        </w:rPr>
        <w:t>Поэтому,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столами, в углах комнат. Отыскать детей в обстановке развития пожара – дело нелегкое.</w:t>
      </w:r>
    </w:p>
    <w:p w14:paraId="0AE823CE" w14:textId="77777777" w:rsidR="00737E10" w:rsidRPr="00737E10" w:rsidRDefault="00737E10" w:rsidP="00737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0">
        <w:rPr>
          <w:rFonts w:ascii="Times New Roman" w:hAnsi="Times New Roman" w:cs="Times New Roman"/>
          <w:sz w:val="28"/>
          <w:szCs w:val="28"/>
        </w:rPr>
        <w:t>Навыки осторожного обращения с огнем необходимо воспитывать у детей, начиная с 4-5-летнего возраста. Нужно стремиться к тому, чтобы ребенок осознал, что спички – не игрушка, а огонь – не забава, чтобы у него сложилось впечатление о пожаре, как о тяжелом бедствии для людей.</w:t>
      </w:r>
    </w:p>
    <w:p w14:paraId="06B24E7C" w14:textId="00F90807" w:rsidR="00737E10" w:rsidRPr="00737E10" w:rsidRDefault="00737E10" w:rsidP="00737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0">
        <w:rPr>
          <w:rFonts w:ascii="Times New Roman" w:hAnsi="Times New Roman" w:cs="Times New Roman"/>
          <w:sz w:val="28"/>
          <w:szCs w:val="28"/>
        </w:rPr>
        <w:t>Дети дошкольного и младшего школьного возраста, особенно мальчики, любят применять в играх спички и огнеопасные предметы. У детей отсутствует жизненный опыт, соответственно они не могут предвидеть последствий своих действий. Наиболее распространены у детей игры, связанные с разведением костров. Места для разведения костра подбирают соответствующие – подальше от родительских глаз – на чердаках домов, в сараях, подвалах, хозяйственных постройках, около стогов сена</w:t>
      </w:r>
      <w:r>
        <w:rPr>
          <w:rFonts w:ascii="Times New Roman" w:hAnsi="Times New Roman" w:cs="Times New Roman"/>
          <w:sz w:val="28"/>
          <w:szCs w:val="28"/>
        </w:rPr>
        <w:t>, в лесу</w:t>
      </w:r>
      <w:r w:rsidRPr="00737E10">
        <w:rPr>
          <w:rFonts w:ascii="Times New Roman" w:hAnsi="Times New Roman" w:cs="Times New Roman"/>
          <w:sz w:val="28"/>
          <w:szCs w:val="28"/>
        </w:rPr>
        <w:t xml:space="preserve">. Пока огонь небольшой ребенок наблюдает за происходящим, как только огонь принимает устрашающие размеры, а происходит это в течение нескольких минут, естественной реакцией является испуг, а потом стремление спрятаться. Боясь родительского гнева и наказания, некоторые дети убегают и прячутся в </w:t>
      </w:r>
      <w:r w:rsidRPr="00737E10">
        <w:rPr>
          <w:rFonts w:ascii="Times New Roman" w:hAnsi="Times New Roman" w:cs="Times New Roman"/>
          <w:sz w:val="28"/>
          <w:szCs w:val="28"/>
        </w:rPr>
        <w:lastRenderedPageBreak/>
        <w:t>другом месте. Большинство же, закрыв лицо руками от страха, навсегда остаются в огненном капкане.</w:t>
      </w:r>
    </w:p>
    <w:p w14:paraId="0179AAD1" w14:textId="77777777" w:rsidR="00737E10" w:rsidRPr="00737E10" w:rsidRDefault="00737E10" w:rsidP="00737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0">
        <w:rPr>
          <w:rFonts w:ascii="Times New Roman" w:hAnsi="Times New Roman" w:cs="Times New Roman"/>
          <w:sz w:val="28"/>
          <w:szCs w:val="28"/>
        </w:rPr>
        <w:t>Дети страдают от огня из-за своей неподготовленности. Ребенок не знает, как себя вести в случае возникновения пожара, как действовать, у кого просить помощи и главное, как спастись. И в этом в первую очередь виноваты взрослые. Правильное воспитание детей в семье, привитие им навыков осторожного обращения с огнем, организация их досуга являются залогом предупреждения пожаров и предотвращают детский травматизм. Правилам безопасного обращения с огнем детей нужно обучать, а не просто говорить, что можно, а чего нельзя. К сожалению, в семье обучение детей мерам пожарной безопасности чаще всего ограничивается запрещающими окриками: «Не трогай спички, положи коробок на место!», «Электроплитку не включай!», «Не подходи к газовой плите!». А ведь детям в повседневной жизни приходится, и это вполне естественно, пользоваться газовыми и электроплитами, другими электроприборами (телевизором, утюгом и т. д.), — всем тем, что способно вызвать пожар. Поэтому, общаясь с детьми, упор нужно делать не на запретах, а на разъяснениях.</w:t>
      </w:r>
    </w:p>
    <w:p w14:paraId="339AB725" w14:textId="77777777" w:rsidR="00737E10" w:rsidRPr="00737E10" w:rsidRDefault="00737E10" w:rsidP="00737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0">
        <w:rPr>
          <w:rFonts w:ascii="Times New Roman" w:hAnsi="Times New Roman" w:cs="Times New Roman"/>
          <w:sz w:val="28"/>
          <w:szCs w:val="28"/>
        </w:rPr>
        <w:t>Где и как ребенок проводит свой досуг, с кем он дружит, какими играми увлекается – эти вопросы должны быть предметом постоянного внимания родителей.</w:t>
      </w:r>
    </w:p>
    <w:p w14:paraId="5170C827" w14:textId="77777777" w:rsidR="00737E10" w:rsidRPr="00737E10" w:rsidRDefault="00737E10" w:rsidP="00737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0">
        <w:rPr>
          <w:rFonts w:ascii="Times New Roman" w:hAnsi="Times New Roman" w:cs="Times New Roman"/>
          <w:sz w:val="28"/>
          <w:szCs w:val="28"/>
        </w:rPr>
        <w:t>Воспитание иммунитета личной безопасности у ребенка должно идти с чувством меры. Разговор на эти темы надо вести доброжелательно. Учеба не пройдет в пустую, если учитывать особенности детской психологии и индивидуальные особенности ребенка, объяснять и показывать на примерах, играх, фильмах (мультфильмах), картинках и реальных жизненных ситуациях.</w:t>
      </w:r>
    </w:p>
    <w:p w14:paraId="6EBB70F8" w14:textId="46788F10" w:rsidR="00737E10" w:rsidRPr="00737E10" w:rsidRDefault="00737E10" w:rsidP="00737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0">
        <w:rPr>
          <w:rFonts w:ascii="Times New Roman" w:hAnsi="Times New Roman" w:cs="Times New Roman"/>
          <w:sz w:val="28"/>
          <w:szCs w:val="28"/>
        </w:rPr>
        <w:t>Объясните, для чего предназначен тот или иной прибор, как правильно им пользоваться, какие меры предосторожности при этом соблюдать. Расскажите, что при неправильном использовании этот прибор может вызвать пожар.</w:t>
      </w:r>
    </w:p>
    <w:p w14:paraId="27E9D8B9" w14:textId="77777777" w:rsidR="00737E10" w:rsidRPr="00737E10" w:rsidRDefault="00737E10" w:rsidP="00737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0">
        <w:rPr>
          <w:rFonts w:ascii="Times New Roman" w:hAnsi="Times New Roman" w:cs="Times New Roman"/>
          <w:sz w:val="28"/>
          <w:szCs w:val="28"/>
        </w:rPr>
        <w:t>Детей нужно не просто «беречь от огня»: не оставлять их одних без присмотра, не разрешать им баловаться со спичками и электроприборами. Необходимо обучать детей правилам обращения с источниками огня и действиям в случае пожара.</w:t>
      </w:r>
    </w:p>
    <w:p w14:paraId="512C0A25" w14:textId="42F81AE3" w:rsidR="00737E10" w:rsidRPr="00737E10" w:rsidRDefault="00737E10" w:rsidP="00737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0">
        <w:rPr>
          <w:rFonts w:ascii="Times New Roman" w:hAnsi="Times New Roman" w:cs="Times New Roman"/>
          <w:sz w:val="28"/>
          <w:szCs w:val="28"/>
        </w:rPr>
        <w:t>Меры по предупреждению пожаров от шалости детей: не оставл</w:t>
      </w:r>
      <w:r w:rsidR="003748AF">
        <w:rPr>
          <w:rFonts w:ascii="Times New Roman" w:hAnsi="Times New Roman" w:cs="Times New Roman"/>
          <w:sz w:val="28"/>
          <w:szCs w:val="28"/>
        </w:rPr>
        <w:t>яйте</w:t>
      </w:r>
      <w:r w:rsidRPr="00737E10">
        <w:rPr>
          <w:rFonts w:ascii="Times New Roman" w:hAnsi="Times New Roman" w:cs="Times New Roman"/>
          <w:sz w:val="28"/>
          <w:szCs w:val="28"/>
        </w:rPr>
        <w:t xml:space="preserve"> на виду спички, зажигалки и не позволять детям покупать спички, сигареты. Следите за времяпрепровождением детей и не оставля</w:t>
      </w:r>
      <w:r w:rsidR="003748AF">
        <w:rPr>
          <w:rFonts w:ascii="Times New Roman" w:hAnsi="Times New Roman" w:cs="Times New Roman"/>
          <w:sz w:val="28"/>
          <w:szCs w:val="28"/>
        </w:rPr>
        <w:t>йте их</w:t>
      </w:r>
      <w:r w:rsidRPr="00737E10">
        <w:rPr>
          <w:rFonts w:ascii="Times New Roman" w:hAnsi="Times New Roman" w:cs="Times New Roman"/>
          <w:sz w:val="28"/>
          <w:szCs w:val="28"/>
        </w:rPr>
        <w:t xml:space="preserve"> без присмотра. Не доверя</w:t>
      </w:r>
      <w:r w:rsidR="003748AF">
        <w:rPr>
          <w:rFonts w:ascii="Times New Roman" w:hAnsi="Times New Roman" w:cs="Times New Roman"/>
          <w:sz w:val="28"/>
          <w:szCs w:val="28"/>
        </w:rPr>
        <w:t>йте</w:t>
      </w:r>
      <w:r w:rsidRPr="00737E10">
        <w:rPr>
          <w:rFonts w:ascii="Times New Roman" w:hAnsi="Times New Roman" w:cs="Times New Roman"/>
          <w:sz w:val="28"/>
          <w:szCs w:val="28"/>
        </w:rPr>
        <w:t xml:space="preserve"> маленьким детям наблюдать за топящимися печами и нагревательными приборами, пользоваться газовыми приборами. Выучите с ребенком ваш домашний адрес и номер телефона, чтобы при необходимости он мог сам обратиться за помощью в службу спасения. </w:t>
      </w:r>
    </w:p>
    <w:p w14:paraId="5396FE58" w14:textId="6D33C2F8" w:rsidR="0060006A" w:rsidRPr="00737E10" w:rsidRDefault="00737E10" w:rsidP="00737E1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E10">
        <w:rPr>
          <w:rFonts w:ascii="Times New Roman" w:hAnsi="Times New Roman" w:cs="Times New Roman"/>
          <w:sz w:val="28"/>
          <w:szCs w:val="28"/>
        </w:rPr>
        <w:t>Позаботьтесь о своих детях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37E10">
        <w:rPr>
          <w:rFonts w:ascii="Times New Roman" w:hAnsi="Times New Roman" w:cs="Times New Roman"/>
          <w:sz w:val="28"/>
          <w:szCs w:val="28"/>
        </w:rPr>
        <w:t>постарайтесь организовать их досуг. Учите их правилам безопасного поведения. У детей должно быть счастливое детство!</w:t>
      </w:r>
    </w:p>
    <w:sectPr w:rsidR="0060006A" w:rsidRPr="00737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10"/>
    <w:rsid w:val="00195385"/>
    <w:rsid w:val="003748AF"/>
    <w:rsid w:val="0060006A"/>
    <w:rsid w:val="00737E10"/>
    <w:rsid w:val="007763D8"/>
    <w:rsid w:val="0087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4367"/>
  <w15:chartTrackingRefBased/>
  <w15:docId w15:val="{443FE489-969D-48BE-BE28-49738E7B4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7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3</cp:revision>
  <dcterms:created xsi:type="dcterms:W3CDTF">2021-02-18T08:57:00Z</dcterms:created>
  <dcterms:modified xsi:type="dcterms:W3CDTF">2021-02-18T09:34:00Z</dcterms:modified>
</cp:coreProperties>
</file>