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F2EA" w14:textId="0C449442" w:rsidR="008C5268" w:rsidRDefault="008C5268" w:rsidP="008C52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Акция МЧС «С заботой о безопасности малой Родины»</w:t>
      </w:r>
    </w:p>
    <w:p w14:paraId="3DF86E8F" w14:textId="77777777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C2181" w14:textId="072939A9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По всей стране продолжается республиканская акция МЧС под названием «С заботой о безопасности малой Родины». Первый ее этап завершается 16 августа, а с 13 сентября по 4 октября пройдет второй этап. Цель акции– предупреждение пожаров из-за неосторожного обращения с огнем и гибели на них людей пенсионного и пожилого возраста. </w:t>
      </w:r>
    </w:p>
    <w:p w14:paraId="21B35050" w14:textId="47992B7F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 xml:space="preserve">Акция проводится в сельских населенных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268">
        <w:rPr>
          <w:rFonts w:ascii="Times New Roman" w:hAnsi="Times New Roman" w:cs="Times New Roman"/>
          <w:sz w:val="28"/>
          <w:szCs w:val="28"/>
        </w:rPr>
        <w:t>городах, садовых товариществах, в трудовых коллективах, на сельскохозяйственных предприятиях с целью предупреждения пожаров по причине неосторожного обращения с огнем и гибели на них лиц пенсионного и пожилого возраста.</w:t>
      </w:r>
    </w:p>
    <w:p w14:paraId="05911867" w14:textId="4B5591FB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Так, спасатели проявят заботу и внимание к пенсионерам, обучат их правилам безопасности в необычной форме. В течение акции будут организованы тематические «Ярмарки безопасности», «истинные садоводы», владельцы приусадебных участков могут поучаствовать в смотре-конкурсе на лучшее оформление приусадебного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8C5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68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8C5268">
        <w:rPr>
          <w:rFonts w:ascii="Times New Roman" w:hAnsi="Times New Roman" w:cs="Times New Roman"/>
          <w:sz w:val="28"/>
          <w:szCs w:val="28"/>
        </w:rPr>
        <w:t xml:space="preserve"> на тему «Ландшафтный дизайн МЧС».</w:t>
      </w:r>
    </w:p>
    <w:p w14:paraId="053A2A56" w14:textId="5B103459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Также с целью пропаганды знаний в области безопасности жизнедеятельности и привлечения внимания общественности к проблеме возникновения пожаров и гибели людей от них будет организован конкурс «Частушки безопасности», «</w:t>
      </w:r>
      <w:proofErr w:type="spellStart"/>
      <w:r w:rsidRPr="008C5268">
        <w:rPr>
          <w:rFonts w:ascii="Times New Roman" w:hAnsi="Times New Roman" w:cs="Times New Roman"/>
          <w:sz w:val="28"/>
          <w:szCs w:val="28"/>
        </w:rPr>
        <w:t>СуперСТАР</w:t>
      </w:r>
      <w:proofErr w:type="spellEnd"/>
      <w:r w:rsidRPr="008C526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268">
        <w:rPr>
          <w:rFonts w:ascii="Times New Roman" w:hAnsi="Times New Roman" w:cs="Times New Roman"/>
          <w:sz w:val="28"/>
          <w:szCs w:val="28"/>
        </w:rPr>
        <w:t>ЮнСпас</w:t>
      </w:r>
      <w:proofErr w:type="spellEnd"/>
      <w:r w:rsidRPr="008C5268">
        <w:rPr>
          <w:rFonts w:ascii="Times New Roman" w:hAnsi="Times New Roman" w:cs="Times New Roman"/>
          <w:sz w:val="28"/>
          <w:szCs w:val="28"/>
        </w:rPr>
        <w:t>», «Мудрость. Опыт. Безопасность.</w:t>
      </w:r>
    </w:p>
    <w:p w14:paraId="5CF5618E" w14:textId="77777777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В печатных изданиях появятся тематические страницы с профилактическим материалом и викторинами, радиостанции пополнятся тематическими викторинами и акциями. Пользователи социальных сетей откроют для себя не только интересные и актуальные профилактические материалы, но и различные активности, в которых можно проявить свои таланты и эрудицию. Безопасность будет поступать через транслирование аудиороликов, видеоматериалов, текстовой информации по радиоточкам и экранам предприятий и организаций, в салонах общественного транспорта, в бегущих строках в эфире телеканалов.</w:t>
      </w:r>
    </w:p>
    <w:p w14:paraId="2376D1D4" w14:textId="77777777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8">
        <w:rPr>
          <w:rFonts w:ascii="Times New Roman" w:hAnsi="Times New Roman" w:cs="Times New Roman"/>
          <w:sz w:val="28"/>
          <w:szCs w:val="28"/>
        </w:rPr>
        <w:t>Принимайте участие в конкурсах МЧС! Креатив и индивидуальность приветствуется!</w:t>
      </w:r>
    </w:p>
    <w:p w14:paraId="1DFB94D4" w14:textId="77777777" w:rsidR="008C5268" w:rsidRPr="008C5268" w:rsidRDefault="008C5268" w:rsidP="008C5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96DDB" w14:textId="77777777" w:rsidR="008C5268" w:rsidRDefault="008C5268">
      <w:pPr>
        <w:rPr>
          <w:rFonts w:ascii="Roboto" w:hAnsi="Roboto"/>
          <w:b/>
          <w:bCs/>
          <w:color w:val="262626"/>
          <w:sz w:val="27"/>
          <w:szCs w:val="27"/>
          <w:shd w:val="clear" w:color="auto" w:fill="FFFFFF"/>
        </w:rPr>
      </w:pPr>
    </w:p>
    <w:p w14:paraId="78A9D5D9" w14:textId="77777777" w:rsidR="008C5268" w:rsidRDefault="008C5268"/>
    <w:sectPr w:rsidR="008C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68"/>
    <w:rsid w:val="00692704"/>
    <w:rsid w:val="008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74AA"/>
  <w15:chartTrackingRefBased/>
  <w15:docId w15:val="{EFB0ED17-61E4-4F4A-A2F8-3F3126B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268"/>
    <w:rPr>
      <w:b/>
      <w:bCs/>
    </w:rPr>
  </w:style>
  <w:style w:type="paragraph" w:styleId="a5">
    <w:name w:val="List Paragraph"/>
    <w:basedOn w:val="a"/>
    <w:uiPriority w:val="34"/>
    <w:qFormat/>
    <w:rsid w:val="008C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2021-07-29T06:56:00Z</dcterms:created>
  <dcterms:modified xsi:type="dcterms:W3CDTF">2021-07-29T07:07:00Z</dcterms:modified>
</cp:coreProperties>
</file>