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EE67" w14:textId="77777777" w:rsidR="008C6F9A" w:rsidRPr="008C6F9A" w:rsidRDefault="008C6F9A" w:rsidP="008C6F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8C6F9A">
        <w:rPr>
          <w:rFonts w:ascii="Times New Roman" w:eastAsia="Times New Roman" w:hAnsi="Times New Roman"/>
          <w:bCs/>
          <w:sz w:val="30"/>
          <w:szCs w:val="30"/>
          <w:lang w:eastAsia="ru-RU"/>
        </w:rPr>
        <w:t>ПАСПОРТ</w:t>
      </w:r>
    </w:p>
    <w:p w14:paraId="43F99F30" w14:textId="77777777" w:rsidR="008C6F9A" w:rsidRPr="008C6F9A" w:rsidRDefault="008C6F9A" w:rsidP="008C6F9A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</w:pPr>
      <w:r w:rsidRPr="008C6F9A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технической</w:t>
      </w:r>
      <w:r w:rsidRPr="008C6F9A">
        <w:rPr>
          <w:rFonts w:ascii="Times New Roman" w:eastAsia="Times New Roman" w:hAnsi="Times New Roman"/>
          <w:bCs/>
          <w:spacing w:val="-6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 </w:t>
      </w:r>
      <w:r w:rsidRPr="008C6F9A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компетентности (далее – ПТК)</w:t>
      </w:r>
    </w:p>
    <w:p w14:paraId="5A5CD000" w14:textId="77777777" w:rsidR="008C6F9A" w:rsidRPr="008C6F9A" w:rsidRDefault="008C6F9A" w:rsidP="008C6F9A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</w:pPr>
      <w:r w:rsidRPr="008C6F9A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по состоянию на </w:t>
      </w:r>
      <w:r w:rsidRPr="008C6F9A"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  <w:t>__________</w:t>
      </w:r>
    </w:p>
    <w:p w14:paraId="35A473F5" w14:textId="77777777" w:rsidR="008C6F9A" w:rsidRPr="008C6F9A" w:rsidRDefault="008C6F9A" w:rsidP="008C6F9A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8C6F9A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 xml:space="preserve">                                                    (дата)</w:t>
      </w:r>
    </w:p>
    <w:p w14:paraId="01013D53" w14:textId="77777777" w:rsidR="008C6F9A" w:rsidRPr="008C6F9A" w:rsidRDefault="008C6F9A" w:rsidP="008C6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4"/>
        <w:tblW w:w="14317" w:type="dxa"/>
        <w:tblLook w:val="04A0" w:firstRow="1" w:lastRow="0" w:firstColumn="1" w:lastColumn="0" w:noHBand="0" w:noVBand="1"/>
      </w:tblPr>
      <w:tblGrid>
        <w:gridCol w:w="3427"/>
        <w:gridCol w:w="132"/>
        <w:gridCol w:w="10758"/>
      </w:tblGrid>
      <w:tr w:rsidR="008C6F9A" w:rsidRPr="008C6F9A" w14:paraId="7B145986" w14:textId="77777777" w:rsidTr="0066235A">
        <w:trPr>
          <w:trHeight w:val="274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279A38EC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6286902C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5D68A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8C6F9A" w:rsidRPr="008C6F9A" w14:paraId="07EA9B56" w14:textId="77777777" w:rsidTr="0066235A">
        <w:trPr>
          <w:trHeight w:val="135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B7160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6FF947EA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948C642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8C6F9A" w:rsidRPr="008C6F9A" w14:paraId="4A729626" w14:textId="77777777" w:rsidTr="0066235A">
        <w:trPr>
          <w:trHeight w:val="19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5DF0C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F5AC106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7ABF212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8C6F9A" w:rsidRPr="008C6F9A" w14:paraId="046CAF59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70214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27177DAD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B3D2978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C6F9A" w:rsidRPr="008C6F9A" w14:paraId="5A41639D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F9923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F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7F2A936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35239C2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147EA9B6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8C6F9A" w:rsidRPr="008C6F9A" w14:paraId="436BAA74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7563A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F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5DD3C0E4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1F9BD228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6F9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8C6F9A">
              <w:rPr>
                <w:rFonts w:ascii="Times New Roman" w:hAnsi="Times New Roman"/>
                <w:sz w:val="20"/>
                <w:szCs w:val="20"/>
              </w:rPr>
              <w:t xml:space="preserve">уникальный </w:t>
            </w:r>
            <w:r w:rsidRPr="008C6F9A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7DA0E84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C6F9A" w:rsidRPr="008C6F9A" w14:paraId="4D4248BF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70F71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F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369819B9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041FA67A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8C6F9A" w:rsidRPr="008C6F9A" w14:paraId="41D7F228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DAA99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F9A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0758" w:type="dxa"/>
            <w:tcBorders>
              <w:left w:val="nil"/>
              <w:bottom w:val="nil"/>
              <w:right w:val="nil"/>
            </w:tcBorders>
          </w:tcPr>
          <w:p w14:paraId="72B64F93" w14:textId="77777777" w:rsidR="008C6F9A" w:rsidRPr="008C6F9A" w:rsidRDefault="008C6F9A" w:rsidP="008C6F9A">
            <w:pPr>
              <w:widowControl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6F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5717A9BF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6F9A" w:rsidRPr="008C6F9A" w14:paraId="7359DA59" w14:textId="77777777" w:rsidTr="0066235A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1C658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BD2E154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top w:val="nil"/>
              <w:left w:val="nil"/>
              <w:bottom w:val="nil"/>
              <w:right w:val="nil"/>
            </w:tcBorders>
          </w:tcPr>
          <w:p w14:paraId="141B38AC" w14:textId="77777777" w:rsidR="008C6F9A" w:rsidRPr="008C6F9A" w:rsidRDefault="008C6F9A" w:rsidP="008C6F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1A8D8E" w14:textId="77777777" w:rsidR="008C6F9A" w:rsidRDefault="008C6F9A" w:rsidP="008C6F9A">
      <w:pPr>
        <w:spacing w:after="0" w:line="280" w:lineRule="exact"/>
        <w:ind w:firstLine="709"/>
        <w:jc w:val="both"/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</w:pPr>
      <w:r w:rsidRPr="008C6F9A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lastRenderedPageBreak/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009FEEA1" w14:textId="77777777" w:rsidR="00EE5CAA" w:rsidRPr="008C6F9A" w:rsidRDefault="00EE5CAA" w:rsidP="008C6F9A">
      <w:pPr>
        <w:spacing w:after="0" w:line="280" w:lineRule="exact"/>
        <w:ind w:firstLine="709"/>
        <w:jc w:val="both"/>
        <w:rPr>
          <w:rFonts w:ascii="Aptos" w:eastAsia="Aptos" w:hAnsi="Aptos"/>
          <w:kern w:val="2"/>
          <w14:ligatures w14:val="standardContextual"/>
        </w:rPr>
      </w:pPr>
    </w:p>
    <w:p w14:paraId="4A215BDB" w14:textId="77777777" w:rsidR="008C6F9A" w:rsidRPr="008C6F9A" w:rsidRDefault="008C6F9A" w:rsidP="008C6F9A">
      <w:pPr>
        <w:keepNext/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 w:rsidRPr="008C6F9A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ОБЩАЯ ИНФОРМАЦИЯ О ЗАЯВИТЕЛЕ НА АККРЕДИТАЦИЮ (АККРЕДИТОВАННОМ СУБЪЕКТЕ):</w:t>
      </w:r>
      <w:r w:rsidRPr="008C6F9A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57"/>
        <w:gridCol w:w="2302"/>
        <w:gridCol w:w="1753"/>
        <w:gridCol w:w="11"/>
        <w:gridCol w:w="1182"/>
        <w:gridCol w:w="11"/>
        <w:gridCol w:w="1200"/>
        <w:gridCol w:w="301"/>
        <w:gridCol w:w="13"/>
      </w:tblGrid>
      <w:tr w:rsidR="008C6F9A" w:rsidRPr="008C6F9A" w14:paraId="6D54294E" w14:textId="77777777" w:rsidTr="0066235A">
        <w:trPr>
          <w:trHeight w:val="1068"/>
          <w:tblHeader/>
        </w:trPr>
        <w:tc>
          <w:tcPr>
            <w:tcW w:w="11618" w:type="dxa"/>
            <w:gridSpan w:val="4"/>
            <w:vMerge w:val="restart"/>
            <w:vAlign w:val="center"/>
          </w:tcPr>
          <w:p w14:paraId="7CCDBFA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Реквизиты</w:t>
            </w:r>
          </w:p>
        </w:tc>
        <w:tc>
          <w:tcPr>
            <w:tcW w:w="2705" w:type="dxa"/>
            <w:gridSpan w:val="5"/>
            <w:vAlign w:val="center"/>
          </w:tcPr>
          <w:p w14:paraId="7C3DE3AC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Наличие изменений с даты составления предыдущего ПТК (по состоянию на </w:t>
            </w: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u w:val="single"/>
                <w:lang w:eastAsia="ru-RU"/>
                <w14:ligatures w14:val="standardContextual"/>
              </w:rPr>
              <w:t>__________</w:t>
            </w: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) </w:t>
            </w:r>
          </w:p>
        </w:tc>
      </w:tr>
      <w:tr w:rsidR="008C6F9A" w:rsidRPr="008C6F9A" w14:paraId="3B9A611D" w14:textId="77777777" w:rsidTr="0066235A">
        <w:trPr>
          <w:trHeight w:val="198"/>
          <w:tblHeader/>
        </w:trPr>
        <w:tc>
          <w:tcPr>
            <w:tcW w:w="11618" w:type="dxa"/>
            <w:gridSpan w:val="4"/>
            <w:vMerge/>
            <w:vAlign w:val="center"/>
          </w:tcPr>
          <w:p w14:paraId="50C17DDC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A0649C0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513" w:type="dxa"/>
            <w:gridSpan w:val="3"/>
            <w:vAlign w:val="center"/>
          </w:tcPr>
          <w:p w14:paraId="4E4802A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</w:tr>
      <w:tr w:rsidR="008C6F9A" w:rsidRPr="008C6F9A" w14:paraId="2096FEB3" w14:textId="77777777" w:rsidTr="0066235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2C8C61F7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Сведения о юридическом лице: </w:t>
            </w:r>
          </w:p>
        </w:tc>
      </w:tr>
      <w:tr w:rsidR="008C6F9A" w:rsidRPr="008C6F9A" w14:paraId="6D658D0C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BB5D4D2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в соответствии с </w:t>
            </w:r>
            <w:r w:rsidRPr="008C6F9A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 xml:space="preserve">Единым государственным </w:t>
            </w:r>
            <w:r w:rsidRPr="008C6F9A">
              <w:rPr>
                <w:rFonts w:ascii="Times New Roman" w:eastAsia="Aptos" w:hAnsi="Times New Roman"/>
                <w:kern w:val="2"/>
                <w:sz w:val="26"/>
                <w:szCs w:val="26"/>
                <w14:ligatures w14:val="standardContextual"/>
              </w:rPr>
              <w:t xml:space="preserve">регистром </w:t>
            </w:r>
            <w:r w:rsidRPr="008C6F9A">
              <w:rPr>
                <w:rFonts w:ascii="Times New Roman" w:eastAsia="Aptos" w:hAnsi="Times New Roman"/>
                <w:kern w:val="2"/>
                <w:sz w:val="26"/>
                <w:szCs w:val="26"/>
                <w:shd w:val="clear" w:color="auto" w:fill="FFFFFF"/>
                <w14:ligatures w14:val="standardContextual"/>
              </w:rPr>
              <w:t>юридических лиц и индивидуальных предпринимателей (далее – ЕГР)</w:t>
            </w:r>
          </w:p>
        </w:tc>
        <w:tc>
          <w:tcPr>
            <w:tcW w:w="4053" w:type="dxa"/>
            <w:gridSpan w:val="2"/>
            <w:vAlign w:val="center"/>
          </w:tcPr>
          <w:p w14:paraId="69B2542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44505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8C8A1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142DBDCA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6BE0E6EA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Краткое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2E078C08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3CD78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3E682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31E7DBE1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39D6B54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7CF4C518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3A304A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B696A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78D9DC60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26EB0E72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2295FEB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A4B89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0AD6B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48937F47" w14:textId="77777777" w:rsidTr="0066235A">
        <w:trPr>
          <w:trHeight w:val="48"/>
        </w:trPr>
        <w:tc>
          <w:tcPr>
            <w:tcW w:w="7554" w:type="dxa"/>
            <w:vAlign w:val="center"/>
          </w:tcPr>
          <w:p w14:paraId="58E84E7A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Ведомственная подчиненность </w:t>
            </w:r>
          </w:p>
        </w:tc>
        <w:tc>
          <w:tcPr>
            <w:tcW w:w="4053" w:type="dxa"/>
            <w:gridSpan w:val="2"/>
            <w:vAlign w:val="center"/>
          </w:tcPr>
          <w:p w14:paraId="6317850C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57F85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E4F4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1D5F81B0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D869AA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Регистрационный номер в ЕГР</w:t>
            </w:r>
          </w:p>
        </w:tc>
        <w:tc>
          <w:tcPr>
            <w:tcW w:w="4053" w:type="dxa"/>
            <w:gridSpan w:val="2"/>
            <w:vAlign w:val="center"/>
          </w:tcPr>
          <w:p w14:paraId="0FE759E0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FA71D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ADAFB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3D68A1D4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73FF00BF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Учетный номер плательщика</w:t>
            </w:r>
          </w:p>
        </w:tc>
        <w:tc>
          <w:tcPr>
            <w:tcW w:w="4053" w:type="dxa"/>
            <w:gridSpan w:val="2"/>
            <w:vAlign w:val="center"/>
          </w:tcPr>
          <w:p w14:paraId="18CC87F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9BE4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509E0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76A5B7C6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7215187B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юридического лица</w:t>
            </w:r>
          </w:p>
        </w:tc>
        <w:tc>
          <w:tcPr>
            <w:tcW w:w="4053" w:type="dxa"/>
            <w:gridSpan w:val="2"/>
            <w:vAlign w:val="center"/>
          </w:tcPr>
          <w:p w14:paraId="2E59180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FC7DD2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3A5A0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48A5528B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4E88202A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5746C13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6EA87A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24030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21AC23A9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095C87E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3DD7320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A68FA9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1EF75" w14:textId="77777777" w:rsidR="008C6F9A" w:rsidRPr="008C6F9A" w:rsidRDefault="008C6F9A" w:rsidP="008C6F9A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5C80498D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63E0E129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E-mail</w:t>
            </w:r>
          </w:p>
        </w:tc>
        <w:tc>
          <w:tcPr>
            <w:tcW w:w="4053" w:type="dxa"/>
            <w:gridSpan w:val="2"/>
            <w:vAlign w:val="center"/>
          </w:tcPr>
          <w:p w14:paraId="452AC8C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51678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BB875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13D1A67C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4092996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Номер абонентского ящика (при наличии)</w:t>
            </w:r>
          </w:p>
        </w:tc>
        <w:tc>
          <w:tcPr>
            <w:tcW w:w="4053" w:type="dxa"/>
            <w:gridSpan w:val="2"/>
            <w:vAlign w:val="center"/>
          </w:tcPr>
          <w:p w14:paraId="53134BC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EB87B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8207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14DABF12" w14:textId="77777777" w:rsidTr="0066235A">
        <w:trPr>
          <w:trHeight w:val="341"/>
        </w:trPr>
        <w:tc>
          <w:tcPr>
            <w:tcW w:w="7554" w:type="dxa"/>
            <w:vAlign w:val="center"/>
          </w:tcPr>
          <w:p w14:paraId="6CEC9A31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4BE43E0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BEECE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51606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1A723A46" w14:textId="77777777" w:rsidTr="0066235A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26E0D5AE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8C6F9A" w:rsidRPr="008C6F9A" w14:paraId="7AE0C3BC" w14:textId="77777777" w:rsidTr="0066235A">
        <w:trPr>
          <w:trHeight w:val="40"/>
        </w:trPr>
        <w:tc>
          <w:tcPr>
            <w:tcW w:w="7554" w:type="dxa"/>
            <w:vAlign w:val="center"/>
          </w:tcPr>
          <w:p w14:paraId="2B323C8A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</w:t>
            </w:r>
          </w:p>
        </w:tc>
        <w:tc>
          <w:tcPr>
            <w:tcW w:w="4053" w:type="dxa"/>
            <w:gridSpan w:val="2"/>
            <w:vAlign w:val="center"/>
          </w:tcPr>
          <w:p w14:paraId="41493AF2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7345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4F28E5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6EAC2BBF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1BC20EBE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Краткое наименование в соответствии с ЕГР </w:t>
            </w:r>
          </w:p>
        </w:tc>
        <w:tc>
          <w:tcPr>
            <w:tcW w:w="4053" w:type="dxa"/>
            <w:gridSpan w:val="2"/>
            <w:vAlign w:val="center"/>
          </w:tcPr>
          <w:p w14:paraId="7EBC43D8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3B7D9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0B568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52E10F7D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5E173DD7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3CAC39E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35E966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47B469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5F257573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1F1C051B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10FC965B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p w14:paraId="4520E7B7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524" w:type="dxa"/>
            <w:gridSpan w:val="4"/>
          </w:tcPr>
          <w:p w14:paraId="1A663C56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8C6F9A" w:rsidRPr="008C6F9A" w14:paraId="6C64CFF5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3B179E2F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053" w:type="dxa"/>
            <w:gridSpan w:val="2"/>
            <w:vAlign w:val="center"/>
          </w:tcPr>
          <w:p w14:paraId="141C500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63BE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4412A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3EA515EF" w14:textId="77777777" w:rsidTr="0066235A">
        <w:trPr>
          <w:trHeight w:val="72"/>
        </w:trPr>
        <w:tc>
          <w:tcPr>
            <w:tcW w:w="7554" w:type="dxa"/>
            <w:vAlign w:val="center"/>
          </w:tcPr>
          <w:p w14:paraId="728AD2D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с указанием кода</w:t>
            </w:r>
          </w:p>
        </w:tc>
        <w:tc>
          <w:tcPr>
            <w:tcW w:w="4053" w:type="dxa"/>
            <w:gridSpan w:val="2"/>
            <w:vAlign w:val="center"/>
          </w:tcPr>
          <w:p w14:paraId="52C6ED59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8C638C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3C123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4B9A46C3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5E4750D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70F4E181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7C01CE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E2410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3CBD8098" w14:textId="77777777" w:rsidTr="0066235A">
        <w:trPr>
          <w:trHeight w:val="264"/>
        </w:trPr>
        <w:tc>
          <w:tcPr>
            <w:tcW w:w="7554" w:type="dxa"/>
            <w:vAlign w:val="center"/>
          </w:tcPr>
          <w:p w14:paraId="7899959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Е – </w:t>
            </w:r>
            <w:proofErr w:type="spellStart"/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mail</w:t>
            </w:r>
            <w:proofErr w:type="spellEnd"/>
          </w:p>
        </w:tc>
        <w:tc>
          <w:tcPr>
            <w:tcW w:w="4053" w:type="dxa"/>
            <w:gridSpan w:val="2"/>
            <w:vAlign w:val="center"/>
          </w:tcPr>
          <w:p w14:paraId="370C60CD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A730F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CF770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63AFD691" w14:textId="77777777" w:rsidTr="0066235A">
        <w:trPr>
          <w:trHeight w:val="321"/>
        </w:trPr>
        <w:tc>
          <w:tcPr>
            <w:tcW w:w="7554" w:type="dxa"/>
            <w:vAlign w:val="center"/>
          </w:tcPr>
          <w:p w14:paraId="4CFB194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58051B92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FF9005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4503CF" w14:textId="77777777" w:rsidR="008C6F9A" w:rsidRPr="008C6F9A" w:rsidRDefault="008C6F9A" w:rsidP="008C6F9A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4B3EB973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6BC7659F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5B9262A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F44B6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BBBC2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7D1C5947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405D3E8E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контактного лица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543595E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43089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6B00A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4F544B7C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4399FD57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8C6F9A">
              <w:rPr>
                <w:rFonts w:ascii="Aptos" w:eastAsia="Aptos" w:hAnsi="Aptos"/>
                <w:kern w:val="2"/>
                <w:sz w:val="30"/>
                <w:szCs w:val="30"/>
                <w:shd w:val="clear" w:color="auto" w:fill="FFFFFF"/>
                <w14:ligatures w14:val="standardContextual"/>
              </w:rPr>
              <w:t xml:space="preserve"> </w:t>
            </w: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053" w:type="dxa"/>
            <w:gridSpan w:val="2"/>
            <w:vAlign w:val="center"/>
          </w:tcPr>
          <w:p w14:paraId="0598D8E3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52D9E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73E63B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0D828A90" w14:textId="77777777" w:rsidTr="0066235A">
        <w:trPr>
          <w:trHeight w:val="253"/>
        </w:trPr>
        <w:tc>
          <w:tcPr>
            <w:tcW w:w="7554" w:type="dxa"/>
            <w:vAlign w:val="center"/>
          </w:tcPr>
          <w:p w14:paraId="6FE0BD05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053" w:type="dxa"/>
            <w:gridSpan w:val="2"/>
            <w:vAlign w:val="center"/>
          </w:tcPr>
          <w:p w14:paraId="1BC05504" w14:textId="77777777" w:rsidR="008C6F9A" w:rsidRPr="008C6F9A" w:rsidRDefault="008C6F9A" w:rsidP="008C6F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A3905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A41FF" w14:textId="77777777" w:rsidR="008C6F9A" w:rsidRPr="008C6F9A" w:rsidRDefault="008C6F9A" w:rsidP="008C6F9A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8C6F9A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8C6F9A" w:rsidRPr="008C6F9A" w14:paraId="53B224F7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640A6F42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7F5B129C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  <w:p w14:paraId="63E5F07E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Численность персонала, человек:</w:t>
            </w:r>
          </w:p>
          <w:p w14:paraId="0747FB80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Всего – (количество)</w:t>
            </w:r>
          </w:p>
        </w:tc>
        <w:tc>
          <w:tcPr>
            <w:tcW w:w="4154" w:type="dxa"/>
            <w:gridSpan w:val="5"/>
          </w:tcPr>
          <w:p w14:paraId="6F881C4A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8C6F9A" w:rsidRPr="008C6F9A" w14:paraId="50A43368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7440E8BA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4154" w:type="dxa"/>
            <w:gridSpan w:val="5"/>
          </w:tcPr>
          <w:p w14:paraId="792D0EF8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8C6F9A" w:rsidRPr="008C6F9A" w14:paraId="0142641A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46550B9A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административно-управленческий персонал</w:t>
            </w: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val="en-US" w:eastAsia="ru-RU"/>
                <w14:ligatures w14:val="standardContextual"/>
              </w:rPr>
              <w:t xml:space="preserve"> </w:t>
            </w: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– (количество)</w:t>
            </w:r>
          </w:p>
        </w:tc>
        <w:tc>
          <w:tcPr>
            <w:tcW w:w="4154" w:type="dxa"/>
            <w:gridSpan w:val="5"/>
          </w:tcPr>
          <w:p w14:paraId="47AADF39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8C6F9A" w:rsidRPr="008C6F9A" w14:paraId="0E0C43A0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6B06FD7A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154" w:type="dxa"/>
            <w:gridSpan w:val="5"/>
          </w:tcPr>
          <w:p w14:paraId="06372ED5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</w:p>
        </w:tc>
      </w:tr>
      <w:tr w:rsidR="008C6F9A" w:rsidRPr="008C6F9A" w14:paraId="7B4AB8F8" w14:textId="77777777" w:rsidTr="0066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87"/>
        </w:trPr>
        <w:tc>
          <w:tcPr>
            <w:tcW w:w="14009" w:type="dxa"/>
            <w:gridSpan w:val="7"/>
          </w:tcPr>
          <w:p w14:paraId="078B04FB" w14:textId="77777777" w:rsidR="008C6F9A" w:rsidRPr="008C6F9A" w:rsidRDefault="008C6F9A" w:rsidP="008C6F9A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</w:pPr>
            <w:r w:rsidRPr="008C6F9A">
              <w:rPr>
                <w:rFonts w:ascii="Times New Roman" w:eastAsia="Times New Roman" w:hAnsi="Times New Roman"/>
                <w:spacing w:val="2"/>
                <w:kern w:val="2"/>
                <w:sz w:val="30"/>
                <w:szCs w:val="30"/>
                <w:lang w:eastAsia="ru-RU"/>
                <w14:ligatures w14:val="standardContextual"/>
              </w:rPr>
              <w:t>прочие работники (не занятые в осуществлении деятельности в области аккредитации) – (количество)</w:t>
            </w:r>
          </w:p>
        </w:tc>
      </w:tr>
    </w:tbl>
    <w:p w14:paraId="4A973CAF" w14:textId="77777777" w:rsidR="008C6F9A" w:rsidRDefault="008C6F9A">
      <w:pPr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br w:type="page"/>
      </w:r>
    </w:p>
    <w:p w14:paraId="2C7980E6" w14:textId="561DA6DC" w:rsidR="00E230C6" w:rsidRPr="00E230C6" w:rsidRDefault="00E230C6" w:rsidP="00E230C6">
      <w:pPr>
        <w:keepNext/>
        <w:spacing w:before="120"/>
        <w:rPr>
          <w:rFonts w:ascii="Times New Roman" w:eastAsia="Times New Roman" w:hAnsi="Times New Roman"/>
          <w:bCs/>
          <w:spacing w:val="2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lastRenderedPageBreak/>
        <w:t>Места для осуществления деятельности в области аккредитации</w:t>
      </w:r>
    </w:p>
    <w:tbl>
      <w:tblPr>
        <w:tblW w:w="4875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4"/>
        <w:gridCol w:w="4605"/>
      </w:tblGrid>
      <w:tr w:rsidR="00E230C6" w:rsidRPr="00E230C6" w14:paraId="72222230" w14:textId="77777777" w:rsidTr="0066235A">
        <w:tc>
          <w:tcPr>
            <w:tcW w:w="9615" w:type="dxa"/>
            <w:tcBorders>
              <w:top w:val="nil"/>
              <w:bottom w:val="nil"/>
            </w:tcBorders>
          </w:tcPr>
          <w:p w14:paraId="4C52B5F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702" w:type="dxa"/>
            <w:tcBorders>
              <w:top w:val="nil"/>
              <w:bottom w:val="nil"/>
            </w:tcBorders>
          </w:tcPr>
          <w:p w14:paraId="1C1BD0B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Адреса мест осуществления деятельности</w:t>
            </w:r>
          </w:p>
        </w:tc>
      </w:tr>
      <w:tr w:rsidR="00E230C6" w:rsidRPr="00E230C6" w14:paraId="4D46137E" w14:textId="77777777" w:rsidTr="0066235A">
        <w:tc>
          <w:tcPr>
            <w:tcW w:w="96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86905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Собственные помещения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5CFC4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0E5BD1AE" w14:textId="77777777" w:rsidTr="0066235A"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65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Арендуемые помещения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8EC3E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277ADDC0" w14:textId="77777777" w:rsidTr="0066235A"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AC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Офисные помещения (не задействованные в деятельности по области аккредитации)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64C53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2CD1B342" w14:textId="77777777" w:rsidTr="0066235A">
        <w:tc>
          <w:tcPr>
            <w:tcW w:w="9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12C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Для осуществления деятельности в области аккредитации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02755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63BD4D0F" w14:textId="77777777" w:rsidTr="0066235A">
        <w:tc>
          <w:tcPr>
            <w:tcW w:w="96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D6BA7B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Мобильные места для осуществления деятельности в области аккредитации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BCA97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70421FB3" w14:textId="77777777" w:rsidR="00E230C6" w:rsidRPr="00E230C6" w:rsidRDefault="00E230C6" w:rsidP="00E230C6">
      <w:pPr>
        <w:spacing w:after="0" w:line="240" w:lineRule="auto"/>
        <w:rPr>
          <w:rFonts w:ascii="Times New Roman" w:eastAsia="Times New Roman" w:hAnsi="Times New Roman"/>
          <w:spacing w:val="2"/>
          <w:kern w:val="2"/>
          <w:sz w:val="26"/>
          <w:szCs w:val="26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spacing w:val="2"/>
          <w:kern w:val="2"/>
          <w:sz w:val="26"/>
          <w:szCs w:val="26"/>
          <w:lang w:eastAsia="ru-RU"/>
          <w14:ligatures w14:val="standardContextual"/>
        </w:rPr>
        <w:t>Оборудование, единиц</w:t>
      </w:r>
    </w:p>
    <w:tbl>
      <w:tblPr>
        <w:tblW w:w="4875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64"/>
        <w:gridCol w:w="4595"/>
      </w:tblGrid>
      <w:tr w:rsidR="00E230C6" w:rsidRPr="00E230C6" w14:paraId="7F1E5B35" w14:textId="77777777" w:rsidTr="0066235A">
        <w:trPr>
          <w:trHeight w:val="70"/>
        </w:trPr>
        <w:tc>
          <w:tcPr>
            <w:tcW w:w="9615" w:type="dxa"/>
            <w:tcBorders>
              <w:top w:val="nil"/>
              <w:bottom w:val="nil"/>
              <w:right w:val="nil"/>
            </w:tcBorders>
          </w:tcPr>
          <w:p w14:paraId="33C6FB6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</w:tcBorders>
          </w:tcPr>
          <w:p w14:paraId="73A7957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Количество</w:t>
            </w:r>
          </w:p>
        </w:tc>
      </w:tr>
      <w:tr w:rsidR="00E230C6" w:rsidRPr="00E230C6" w14:paraId="5FBB045C" w14:textId="77777777" w:rsidTr="0066235A">
        <w:trPr>
          <w:trHeight w:val="70"/>
        </w:trPr>
        <w:tc>
          <w:tcPr>
            <w:tcW w:w="9615" w:type="dxa"/>
            <w:tcBorders>
              <w:top w:val="nil"/>
              <w:right w:val="single" w:sz="4" w:space="0" w:color="auto"/>
            </w:tcBorders>
          </w:tcPr>
          <w:p w14:paraId="4A9E040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0E540B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184BB034" w14:textId="77777777" w:rsidTr="0066235A">
        <w:trPr>
          <w:trHeight w:val="70"/>
        </w:trPr>
        <w:tc>
          <w:tcPr>
            <w:tcW w:w="9615" w:type="dxa"/>
            <w:tcBorders>
              <w:right w:val="single" w:sz="4" w:space="0" w:color="auto"/>
            </w:tcBorders>
          </w:tcPr>
          <w:p w14:paraId="24A31983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67322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5BF38939" w14:textId="77777777" w:rsidTr="0066235A">
        <w:trPr>
          <w:trHeight w:val="70"/>
        </w:trPr>
        <w:tc>
          <w:tcPr>
            <w:tcW w:w="9615" w:type="dxa"/>
            <w:tcBorders>
              <w:right w:val="single" w:sz="4" w:space="0" w:color="auto"/>
            </w:tcBorders>
          </w:tcPr>
          <w:p w14:paraId="2AB36DFE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средства измерений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F7E7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226ADB7F" w14:textId="77777777" w:rsidTr="0066235A">
        <w:tc>
          <w:tcPr>
            <w:tcW w:w="9615" w:type="dxa"/>
            <w:tcBorders>
              <w:right w:val="single" w:sz="4" w:space="0" w:color="auto"/>
            </w:tcBorders>
          </w:tcPr>
          <w:p w14:paraId="28E4426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стандартные образцы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5069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74E000A0" w14:textId="77777777" w:rsidTr="0066235A">
        <w:tc>
          <w:tcPr>
            <w:tcW w:w="9615" w:type="dxa"/>
            <w:tcBorders>
              <w:right w:val="single" w:sz="4" w:space="0" w:color="auto"/>
            </w:tcBorders>
          </w:tcPr>
          <w:p w14:paraId="78736EA6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испытательное оборудование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8DC7F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1852A451" w14:textId="77777777" w:rsidTr="0066235A">
        <w:tc>
          <w:tcPr>
            <w:tcW w:w="9615" w:type="dxa"/>
            <w:tcBorders>
              <w:right w:val="single" w:sz="4" w:space="0" w:color="auto"/>
            </w:tcBorders>
          </w:tcPr>
          <w:p w14:paraId="5084EA24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вспомогательное оборудование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175633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35767D56" w14:textId="77777777" w:rsidR="00E230C6" w:rsidRPr="00E230C6" w:rsidRDefault="00E230C6" w:rsidP="00E230C6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Информация об изменениях, произошедших в аккредитованном субъекте с даты составления предыдущего </w:t>
      </w:r>
      <w:proofErr w:type="gramStart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ПТК  (</w:t>
      </w:r>
      <w:proofErr w:type="gramEnd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анализируемый период </w:t>
      </w:r>
      <w:proofErr w:type="spellStart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с_____по</w:t>
      </w:r>
      <w:proofErr w:type="spellEnd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_____)</w:t>
      </w:r>
    </w:p>
    <w:tbl>
      <w:tblPr>
        <w:tblW w:w="4877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1250"/>
        <w:gridCol w:w="1257"/>
        <w:gridCol w:w="4265"/>
        <w:gridCol w:w="3164"/>
      </w:tblGrid>
      <w:tr w:rsidR="00E230C6" w:rsidRPr="00E230C6" w14:paraId="34CA9B97" w14:textId="77777777" w:rsidTr="0066235A">
        <w:trPr>
          <w:trHeight w:val="233"/>
        </w:trPr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311C7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Наличие изменений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DC858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BDBFF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B36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Ссылки на пункты таблиц ПТК, в которых отражены изменения</w:t>
            </w:r>
          </w:p>
        </w:tc>
      </w:tr>
      <w:tr w:rsidR="00E230C6" w:rsidRPr="00E230C6" w14:paraId="13A0D631" w14:textId="77777777" w:rsidTr="0066235A">
        <w:trPr>
          <w:trHeight w:val="358"/>
        </w:trPr>
        <w:tc>
          <w:tcPr>
            <w:tcW w:w="4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E0B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4D30E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B1F9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141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таблиц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7EF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пунктов таблицы </w:t>
            </w:r>
          </w:p>
        </w:tc>
      </w:tr>
      <w:tr w:rsidR="00E230C6" w:rsidRPr="00E230C6" w14:paraId="1B0546EE" w14:textId="77777777" w:rsidTr="0066235A">
        <w:trPr>
          <w:trHeight w:val="281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B87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технической оснащенности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1870363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DB696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2093459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26958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0813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-808166458"/>
                <w:showingPlcHdr/>
              </w:sdtPr>
              <w:sdtEndPr/>
              <w:sdtContent>
                <w:r w:rsidRPr="00E230C6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6FB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09B3E372" w14:textId="77777777" w:rsidTr="0066235A">
        <w:trPr>
          <w:trHeight w:val="290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E4D0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персонале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440274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CDCED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433630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543004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BA9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1511725875"/>
                <w:showingPlcHdr/>
              </w:sdtPr>
              <w:sdtEndPr/>
              <w:sdtContent>
                <w:r w:rsidRPr="00E230C6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324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21E1C484" w14:textId="77777777" w:rsidTr="0066235A">
        <w:trPr>
          <w:trHeight w:val="261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52B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местах (помещениях) размещения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839377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53AC6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1343161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C83D7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4A4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1587349879"/>
                <w:showingPlcHdr/>
              </w:sdtPr>
              <w:sdtEndPr/>
              <w:sdtContent>
                <w:r w:rsidRPr="00E230C6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0A2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1485F17C" w14:textId="77777777" w:rsidTr="0066235A">
        <w:trPr>
          <w:trHeight w:val="331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B160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области аккредитации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737817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D9D45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2026318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374166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BE04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таблица </w:t>
            </w:r>
            <w:sdt>
              <w:sdtPr>
                <w:rPr>
                  <w:rFonts w:ascii="Times New Roman" w:eastAsia="Times New Roman" w:hAnsi="Times New Roman"/>
                  <w:kern w:val="2"/>
                  <w:sz w:val="26"/>
                  <w:szCs w:val="26"/>
                  <w:lang w:eastAsia="ru-RU"/>
                  <w14:ligatures w14:val="standardContextual"/>
                </w:rPr>
                <w:id w:val="507261064"/>
                <w:showingPlcHdr/>
              </w:sdtPr>
              <w:sdtEndPr/>
              <w:sdtContent>
                <w:r w:rsidRPr="00E230C6">
                  <w:rPr>
                    <w:rFonts w:ascii="Times New Roman" w:eastAsia="Aptos" w:hAnsi="Times New Roman"/>
                    <w:kern w:val="2"/>
                    <w:sz w:val="26"/>
                    <w:szCs w:val="26"/>
                    <w14:ligatures w14:val="standardContextual"/>
                  </w:rPr>
                  <w:t>____</w:t>
                </w:r>
              </w:sdtContent>
            </w:sdt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918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E230C6" w:rsidRPr="00E230C6" w14:paraId="28F2B4BF" w14:textId="77777777" w:rsidTr="0066235A">
        <w:trPr>
          <w:trHeight w:val="31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EDDF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системе менеджмента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235754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B7D51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311794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38FA1" w14:textId="77777777" w:rsidR="00E230C6" w:rsidRPr="00E230C6" w:rsidRDefault="00E230C6" w:rsidP="00E230C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E230C6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C910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FC8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5A06F690" w14:textId="77777777" w:rsidR="00E230C6" w:rsidRDefault="00E230C6" w:rsidP="00E230C6">
      <w:pPr>
        <w:keepNext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020CDC1B" w14:textId="42413123" w:rsidR="00E230C6" w:rsidRPr="00E230C6" w:rsidRDefault="00E230C6" w:rsidP="00E230C6">
      <w:pPr>
        <w:keepNext/>
        <w:tabs>
          <w:tab w:val="center" w:pos="0"/>
        </w:tabs>
        <w:spacing w:after="12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</w:t>
      </w:r>
    </w:p>
    <w:p w14:paraId="4264ADAF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возможностях испытательной лаборатории (центра) проводить испытания, измерения, исследования согласно описанию области аккредитации </w:t>
      </w:r>
    </w:p>
    <w:tbl>
      <w:tblPr>
        <w:tblW w:w="14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2944"/>
        <w:gridCol w:w="2949"/>
        <w:gridCol w:w="2185"/>
        <w:gridCol w:w="2739"/>
        <w:gridCol w:w="1908"/>
      </w:tblGrid>
      <w:tr w:rsidR="00E230C6" w:rsidRPr="00E230C6" w14:paraId="14602049" w14:textId="77777777" w:rsidTr="0066235A">
        <w:trPr>
          <w:trHeight w:val="14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D0F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№</w:t>
            </w:r>
          </w:p>
          <w:p w14:paraId="4A9841B2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пункта</w:t>
            </w:r>
          </w:p>
          <w:p w14:paraId="4E1D1AD0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области</w:t>
            </w:r>
          </w:p>
          <w:p w14:paraId="4D9A6C89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аккредитации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ED8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 применяемых средствах измерений, испытательном оборудовании и вспомогательном оборудовании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D99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 применяемых государственных стандартных образцах, контрольных образцах, контрольных материалах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B35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 персонале,</w:t>
            </w:r>
          </w:p>
          <w:p w14:paraId="28C03E5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допущенном к проведению испытаний, измерений, исследований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DCB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 помещениях, в которых проводятся испытания, измерения, исследования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4C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Место осуществления деятельности</w:t>
            </w:r>
          </w:p>
        </w:tc>
      </w:tr>
      <w:tr w:rsidR="00E230C6" w:rsidRPr="00E230C6" w14:paraId="7A96BAA6" w14:textId="77777777" w:rsidTr="0066235A">
        <w:trPr>
          <w:trHeight w:val="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2C2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5D5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F8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F86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692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8A5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03836420" w14:textId="77777777" w:rsidR="00E230C6" w:rsidRPr="00E230C6" w:rsidRDefault="00E230C6" w:rsidP="00E230C6">
      <w:pPr>
        <w:rPr>
          <w:rFonts w:ascii="Aptos" w:eastAsia="Aptos" w:hAnsi="Aptos"/>
          <w:kern w:val="2"/>
          <w14:ligatures w14:val="standardContextual"/>
        </w:rPr>
      </w:pPr>
    </w:p>
    <w:p w14:paraId="62A4CFCD" w14:textId="77777777" w:rsidR="00E230C6" w:rsidRPr="00E230C6" w:rsidRDefault="00E230C6" w:rsidP="00E230C6">
      <w:pPr>
        <w:keepNext/>
        <w:tabs>
          <w:tab w:val="left" w:pos="13183"/>
          <w:tab w:val="left" w:pos="13608"/>
        </w:tabs>
        <w:spacing w:before="120" w:line="240" w:lineRule="auto"/>
        <w:ind w:right="-150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Количество выданных документов аккредитованным субъектом (отчетов, протоколов, актов, свидетельств и заключений) по результатам выполнения работ в соответствии с описанием области аккредитации с даты </w:t>
      </w: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 xml:space="preserve">составления предыдущего ПТК по каждому месту осуществления деятельности (анализируемый период </w:t>
      </w:r>
      <w:proofErr w:type="spellStart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с_____по</w:t>
      </w:r>
      <w:proofErr w:type="spellEnd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_____</w:t>
      </w:r>
      <w:proofErr w:type="gramStart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):_</w:t>
      </w:r>
      <w:proofErr w:type="gramEnd"/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____________ </w:t>
      </w:r>
    </w:p>
    <w:p w14:paraId="67C4E3CE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2</w:t>
      </w:r>
    </w:p>
    <w:p w14:paraId="07644B1A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Сведения о применяемых средствах измерений 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73"/>
        <w:gridCol w:w="1418"/>
        <w:gridCol w:w="1962"/>
        <w:gridCol w:w="1738"/>
        <w:gridCol w:w="1562"/>
        <w:gridCol w:w="1122"/>
        <w:gridCol w:w="1577"/>
        <w:gridCol w:w="1279"/>
        <w:gridCol w:w="1682"/>
      </w:tblGrid>
      <w:tr w:rsidR="00E230C6" w:rsidRPr="00E230C6" w14:paraId="07582869" w14:textId="77777777" w:rsidTr="0066235A">
        <w:trPr>
          <w:cantSplit/>
          <w:trHeight w:val="1134"/>
        </w:trPr>
        <w:tc>
          <w:tcPr>
            <w:tcW w:w="550" w:type="dxa"/>
            <w:vAlign w:val="center"/>
          </w:tcPr>
          <w:p w14:paraId="2DA1E230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572" w:type="dxa"/>
            <w:vAlign w:val="center"/>
          </w:tcPr>
          <w:p w14:paraId="366F18B1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средства</w:t>
            </w:r>
          </w:p>
          <w:p w14:paraId="5F12FC31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измерений, тип средства</w:t>
            </w:r>
          </w:p>
          <w:p w14:paraId="7661BEF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измерений/ заводской (инвентарный) номер, год</w:t>
            </w:r>
          </w:p>
          <w:p w14:paraId="1EE8CBE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выпуска</w:t>
            </w:r>
          </w:p>
        </w:tc>
        <w:tc>
          <w:tcPr>
            <w:tcW w:w="1417" w:type="dxa"/>
            <w:vAlign w:val="center"/>
          </w:tcPr>
          <w:p w14:paraId="63E3F8AB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Информация об утверждении типа средства измерений (для единичного экземпляра средства </w:t>
            </w:r>
            <w:proofErr w:type="gram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измерений)*</w:t>
            </w:r>
            <w:proofErr w:type="gramEnd"/>
          </w:p>
        </w:tc>
        <w:tc>
          <w:tcPr>
            <w:tcW w:w="1961" w:type="dxa"/>
            <w:vAlign w:val="center"/>
          </w:tcPr>
          <w:p w14:paraId="3BC7B374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последней</w:t>
            </w:r>
          </w:p>
          <w:p w14:paraId="773C423A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калибровки, номер, срок действия</w:t>
            </w:r>
          </w:p>
          <w:p w14:paraId="5DC5AA26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свидетельства о</w:t>
            </w:r>
          </w:p>
          <w:p w14:paraId="031D500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калибровке,</w:t>
            </w:r>
          </w:p>
          <w:p w14:paraId="1694807A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межкалибровочный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интервал</w:t>
            </w:r>
          </w:p>
        </w:tc>
        <w:tc>
          <w:tcPr>
            <w:tcW w:w="1737" w:type="dxa"/>
            <w:vAlign w:val="center"/>
          </w:tcPr>
          <w:p w14:paraId="5A1190ED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Метрологические</w:t>
            </w:r>
          </w:p>
          <w:p w14:paraId="6EF1C550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характеристики</w:t>
            </w:r>
          </w:p>
          <w:p w14:paraId="4C2B7982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(диапазон, значение неопределенности с указанием коэффициента охвата и доверительной вероятности)</w:t>
            </w:r>
          </w:p>
        </w:tc>
        <w:tc>
          <w:tcPr>
            <w:tcW w:w="1561" w:type="dxa"/>
            <w:vAlign w:val="center"/>
          </w:tcPr>
          <w:p w14:paraId="3AE15C59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Уникальный регистрационный номер калибровочной лаборатории в реестре НСА</w:t>
            </w:r>
          </w:p>
        </w:tc>
        <w:tc>
          <w:tcPr>
            <w:tcW w:w="1121" w:type="dxa"/>
            <w:vAlign w:val="center"/>
          </w:tcPr>
          <w:p w14:paraId="72A0A04A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поверки, номер свидетельства о поверке</w:t>
            </w:r>
          </w:p>
        </w:tc>
        <w:tc>
          <w:tcPr>
            <w:tcW w:w="1576" w:type="dxa"/>
            <w:vAlign w:val="center"/>
          </w:tcPr>
          <w:p w14:paraId="17322E8C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Метрологические характеристики</w:t>
            </w:r>
          </w:p>
          <w:p w14:paraId="7B30677B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(диапазон измерений, разряд, класс точности и (или) погрешность средства измерений)</w:t>
            </w:r>
          </w:p>
        </w:tc>
        <w:tc>
          <w:tcPr>
            <w:tcW w:w="1278" w:type="dxa"/>
            <w:vAlign w:val="center"/>
          </w:tcPr>
          <w:p w14:paraId="0AFEC37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Уникальный регистрационный номер поверочной лаборатории в реестре НСА</w:t>
            </w:r>
          </w:p>
        </w:tc>
        <w:tc>
          <w:tcPr>
            <w:tcW w:w="1681" w:type="dxa"/>
            <w:vAlign w:val="center"/>
          </w:tcPr>
          <w:p w14:paraId="6A9E31CE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51E989C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E230C6" w:rsidRPr="00E230C6" w14:paraId="1818094E" w14:textId="77777777" w:rsidTr="0066235A">
        <w:trPr>
          <w:cantSplit/>
          <w:trHeight w:val="40"/>
        </w:trPr>
        <w:tc>
          <w:tcPr>
            <w:tcW w:w="550" w:type="dxa"/>
            <w:vAlign w:val="center"/>
          </w:tcPr>
          <w:p w14:paraId="5C12FAB1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72" w:type="dxa"/>
            <w:vAlign w:val="center"/>
          </w:tcPr>
          <w:p w14:paraId="5F283B21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17" w:type="dxa"/>
            <w:vAlign w:val="center"/>
          </w:tcPr>
          <w:p w14:paraId="2571513C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61" w:type="dxa"/>
            <w:vAlign w:val="center"/>
          </w:tcPr>
          <w:p w14:paraId="07462206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37" w:type="dxa"/>
            <w:vAlign w:val="center"/>
          </w:tcPr>
          <w:p w14:paraId="2893EEA3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1" w:type="dxa"/>
            <w:vAlign w:val="center"/>
          </w:tcPr>
          <w:p w14:paraId="4E36AE5E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21" w:type="dxa"/>
            <w:textDirection w:val="btLr"/>
            <w:vAlign w:val="center"/>
          </w:tcPr>
          <w:p w14:paraId="22CC2D1C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76" w:type="dxa"/>
            <w:vAlign w:val="center"/>
          </w:tcPr>
          <w:p w14:paraId="0DEB404D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78" w:type="dxa"/>
            <w:textDirection w:val="btLr"/>
            <w:vAlign w:val="center"/>
          </w:tcPr>
          <w:p w14:paraId="150E7522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81" w:type="dxa"/>
            <w:vAlign w:val="center"/>
          </w:tcPr>
          <w:p w14:paraId="66B064CD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6D29C056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* Указывается регистрационный номер утвержденного типа средства измерений в соответствии с Государственным </w:t>
      </w:r>
      <w:r w:rsidRPr="00E230C6">
        <w:rPr>
          <w:rFonts w:ascii="Times New Roman" w:eastAsia="Aptos" w:hAnsi="Times New Roman"/>
          <w:kern w:val="2"/>
          <w:sz w:val="24"/>
          <w:szCs w:val="24"/>
          <w:shd w:val="clear" w:color="auto" w:fill="FFFFFF"/>
          <w14:ligatures w14:val="standardContextual"/>
        </w:rPr>
        <w:t>реестром средств измерений и стандартных образцов Республики Беларусь.</w:t>
      </w:r>
    </w:p>
    <w:p w14:paraId="75C49CA0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3</w:t>
      </w:r>
    </w:p>
    <w:p w14:paraId="12B989DC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об участии испытательной лаборатории (центра) в проверках квалификации и межлабораторных сличениях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51"/>
        <w:gridCol w:w="1368"/>
        <w:gridCol w:w="1555"/>
        <w:gridCol w:w="1418"/>
        <w:gridCol w:w="851"/>
        <w:gridCol w:w="968"/>
        <w:gridCol w:w="794"/>
        <w:gridCol w:w="793"/>
        <w:gridCol w:w="697"/>
        <w:gridCol w:w="850"/>
        <w:gridCol w:w="695"/>
        <w:gridCol w:w="1854"/>
      </w:tblGrid>
      <w:tr w:rsidR="00E230C6" w:rsidRPr="00E230C6" w14:paraId="55DAFB79" w14:textId="77777777" w:rsidTr="0066235A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6767" w14:textId="77777777" w:rsidR="00E230C6" w:rsidRPr="00E230C6" w:rsidRDefault="00E230C6" w:rsidP="00E230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План участия в проверках квалификации и межлабораторных сличениях</w:t>
            </w:r>
          </w:p>
          <w:p w14:paraId="258DDA3F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в течение цикла аккредитации </w:t>
            </w:r>
          </w:p>
        </w:tc>
        <w:tc>
          <w:tcPr>
            <w:tcW w:w="7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783B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Отчет по участию в проверках квалификации и межлабораторных сличениях </w:t>
            </w:r>
          </w:p>
          <w:p w14:paraId="1CE34501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(предоставляется в течение цикла аккредитации)</w:t>
            </w:r>
          </w:p>
        </w:tc>
      </w:tr>
      <w:tr w:rsidR="00E230C6" w:rsidRPr="00E230C6" w14:paraId="5C13B550" w14:textId="77777777" w:rsidTr="0066235A"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E2F11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Пункты области </w:t>
            </w:r>
          </w:p>
          <w:p w14:paraId="68907E68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аккредитации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6D1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Идентификация характеристик деятельности, определенная связанными между собой минимум одним методом измерения, свойством и объектом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54D24" w14:textId="77777777" w:rsidR="00E230C6" w:rsidRPr="00E230C6" w:rsidRDefault="00E230C6" w:rsidP="00E230C6">
            <w:pPr>
              <w:spacing w:after="0" w:line="200" w:lineRule="exact"/>
              <w:ind w:left="-87" w:right="-11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Периодичность </w:t>
            </w:r>
          </w:p>
          <w:p w14:paraId="1B4D4748" w14:textId="77777777" w:rsidR="00E230C6" w:rsidRPr="00E230C6" w:rsidRDefault="00E230C6" w:rsidP="00E230C6">
            <w:pPr>
              <w:spacing w:after="0" w:line="200" w:lineRule="exact"/>
              <w:ind w:left="-87" w:right="-116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участия за цикл аккредитации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4987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Реализация плана участия в проверках квалификации и межлабораторных </w:t>
            </w:r>
          </w:p>
          <w:p w14:paraId="6575BEF8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сличениях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4E7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Результаты участия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0B8F0" w14:textId="77777777" w:rsidR="00E230C6" w:rsidRPr="00E230C6" w:rsidRDefault="00E230C6" w:rsidP="00E230C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Корректирующие мероприятия </w:t>
            </w: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  <w:t xml:space="preserve">(в случае </w:t>
            </w: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сомнительных или неудовлетворительных результатов)</w:t>
            </w:r>
          </w:p>
        </w:tc>
      </w:tr>
      <w:tr w:rsidR="00E230C6" w:rsidRPr="00E230C6" w14:paraId="256A5E37" w14:textId="77777777" w:rsidTr="0066235A">
        <w:trPr>
          <w:cantSplit/>
          <w:trHeight w:val="2400"/>
        </w:trPr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AE0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4471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6211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40CFF6CD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характеристики </w:t>
            </w:r>
          </w:p>
          <w:p w14:paraId="053BDB09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(показатель, </w:t>
            </w:r>
          </w:p>
          <w:p w14:paraId="644EA376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параметры)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D2BD" w14:textId="77777777" w:rsidR="00E230C6" w:rsidRPr="00E230C6" w:rsidRDefault="00E230C6" w:rsidP="00E230C6">
            <w:pPr>
              <w:spacing w:after="0" w:line="200" w:lineRule="exact"/>
              <w:ind w:left="-102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обозначение документа, устанавливающего метод </w:t>
            </w:r>
          </w:p>
          <w:p w14:paraId="6D5E7393" w14:textId="77777777" w:rsidR="00E230C6" w:rsidRPr="00E230C6" w:rsidRDefault="00E230C6" w:rsidP="00E230C6">
            <w:pPr>
              <w:spacing w:after="0" w:line="200" w:lineRule="exact"/>
              <w:ind w:left="-102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исследований </w:t>
            </w:r>
          </w:p>
          <w:p w14:paraId="5B84C337" w14:textId="77777777" w:rsidR="00E230C6" w:rsidRPr="00E230C6" w:rsidRDefault="00E230C6" w:rsidP="00E230C6">
            <w:pPr>
              <w:spacing w:after="0" w:line="200" w:lineRule="exact"/>
              <w:ind w:left="-102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(испытаний) и </w:t>
            </w:r>
          </w:p>
          <w:p w14:paraId="0F41F5B7" w14:textId="77777777" w:rsidR="00E230C6" w:rsidRPr="00E230C6" w:rsidRDefault="00E230C6" w:rsidP="00E230C6">
            <w:pPr>
              <w:spacing w:after="0" w:line="200" w:lineRule="exact"/>
              <w:ind w:left="-102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измерений, в том числе правила </w:t>
            </w:r>
          </w:p>
          <w:p w14:paraId="707C340F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отбора образцов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7B2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86F" w14:textId="77777777" w:rsidR="00E230C6" w:rsidRPr="00E230C6" w:rsidRDefault="00E230C6" w:rsidP="00E230C6">
            <w:pPr>
              <w:spacing w:after="0" w:line="200" w:lineRule="exact"/>
              <w:ind w:left="-171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провайдера проверки квалификации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0BF5" w14:textId="77777777" w:rsidR="00E230C6" w:rsidRPr="00E230C6" w:rsidRDefault="00E230C6" w:rsidP="00E230C6">
            <w:pPr>
              <w:spacing w:after="0" w:line="200" w:lineRule="exact"/>
              <w:ind w:left="-182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номер и название </w:t>
            </w:r>
          </w:p>
          <w:p w14:paraId="008ABAB5" w14:textId="77777777" w:rsidR="00E230C6" w:rsidRPr="00E230C6" w:rsidRDefault="00E230C6" w:rsidP="00E230C6">
            <w:pPr>
              <w:spacing w:after="0" w:line="200" w:lineRule="exact"/>
              <w:ind w:left="-182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программы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93D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общее количество </w:t>
            </w:r>
          </w:p>
          <w:p w14:paraId="7E516ECC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участников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429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дата </w:t>
            </w:r>
          </w:p>
          <w:p w14:paraId="4CB8F9AC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отчета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1ED6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Удовлетворительные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266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Сомнительные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1A3B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Неудовлетворительные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27D7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E230C6" w:rsidRPr="00E230C6" w14:paraId="02164E66" w14:textId="77777777" w:rsidTr="0066235A">
        <w:trPr>
          <w:cantSplit/>
          <w:trHeight w:val="13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82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857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966E" w14:textId="77777777" w:rsidR="00E230C6" w:rsidRPr="00E230C6" w:rsidRDefault="00E230C6" w:rsidP="00E230C6">
            <w:pPr>
              <w:spacing w:after="0" w:line="200" w:lineRule="exact"/>
              <w:ind w:left="-103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5F9" w14:textId="77777777" w:rsidR="00E230C6" w:rsidRPr="00E230C6" w:rsidRDefault="00E230C6" w:rsidP="00E230C6">
            <w:pPr>
              <w:spacing w:after="0" w:line="200" w:lineRule="exact"/>
              <w:ind w:left="-102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8D64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0AA" w14:textId="77777777" w:rsidR="00E230C6" w:rsidRPr="00E230C6" w:rsidRDefault="00E230C6" w:rsidP="00E230C6">
            <w:pPr>
              <w:spacing w:after="0" w:line="200" w:lineRule="exact"/>
              <w:ind w:left="-171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C7C" w14:textId="77777777" w:rsidR="00E230C6" w:rsidRPr="00E230C6" w:rsidRDefault="00E230C6" w:rsidP="00E230C6">
            <w:pPr>
              <w:spacing w:after="0" w:line="200" w:lineRule="exact"/>
              <w:ind w:left="-182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9C4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A13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0BC0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6FF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F87E" w14:textId="77777777" w:rsidR="00E230C6" w:rsidRPr="00E230C6" w:rsidRDefault="00E230C6" w:rsidP="00E230C6">
            <w:pPr>
              <w:spacing w:after="0" w:line="200" w:lineRule="exact"/>
              <w:ind w:left="-55" w:right="-10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890" w14:textId="77777777" w:rsidR="00E230C6" w:rsidRPr="00E230C6" w:rsidRDefault="00E230C6" w:rsidP="00E230C6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2CCA609E" w14:textId="77777777" w:rsidR="00E230C6" w:rsidRPr="00E230C6" w:rsidRDefault="00E230C6" w:rsidP="00E230C6">
      <w:pPr>
        <w:spacing w:after="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Причины неучастия в запланированных проверках квалификации и межлабораторных сличениях:</w:t>
      </w:r>
    </w:p>
    <w:p w14:paraId="6AE964C4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16CB9C1B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4</w:t>
      </w:r>
    </w:p>
    <w:p w14:paraId="1C3076AD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вспомогательном оборудовании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7"/>
        <w:gridCol w:w="3099"/>
        <w:gridCol w:w="3654"/>
        <w:gridCol w:w="3797"/>
      </w:tblGrid>
      <w:tr w:rsidR="00E230C6" w:rsidRPr="00E230C6" w14:paraId="01D8ED87" w14:textId="77777777" w:rsidTr="0066235A">
        <w:trPr>
          <w:trHeight w:val="513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A458D8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29538D9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вспомогательного оборудования, тип</w:t>
            </w: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056AFAD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Заводской (инвентарный)</w:t>
            </w:r>
          </w:p>
          <w:p w14:paraId="7426246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номер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764E9D5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Назначение</w:t>
            </w:r>
          </w:p>
        </w:tc>
        <w:tc>
          <w:tcPr>
            <w:tcW w:w="3795" w:type="dxa"/>
          </w:tcPr>
          <w:p w14:paraId="40F7EA01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E230C6" w:rsidRPr="00E230C6" w14:paraId="02F782F2" w14:textId="77777777" w:rsidTr="0066235A">
        <w:trPr>
          <w:trHeight w:val="58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7A1CFA4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14:paraId="44B981E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1BB885A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10EC4D9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795" w:type="dxa"/>
          </w:tcPr>
          <w:p w14:paraId="546A0966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6C673F2D" w14:textId="77777777" w:rsidR="00E230C6" w:rsidRPr="00E230C6" w:rsidRDefault="00E230C6" w:rsidP="00E230C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4FEF8335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5</w:t>
      </w:r>
    </w:p>
    <w:p w14:paraId="32895B5A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дефектоскопических материалах*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59"/>
        <w:gridCol w:w="2013"/>
        <w:gridCol w:w="2644"/>
        <w:gridCol w:w="4934"/>
      </w:tblGrid>
      <w:tr w:rsidR="00E230C6" w:rsidRPr="00E230C6" w14:paraId="65B24708" w14:textId="77777777" w:rsidTr="0066235A">
        <w:trPr>
          <w:tblHeader/>
        </w:trPr>
        <w:tc>
          <w:tcPr>
            <w:tcW w:w="556" w:type="dxa"/>
            <w:vAlign w:val="center"/>
          </w:tcPr>
          <w:p w14:paraId="5A825007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№ п/п</w:t>
            </w:r>
          </w:p>
        </w:tc>
        <w:tc>
          <w:tcPr>
            <w:tcW w:w="4157" w:type="dxa"/>
            <w:vAlign w:val="center"/>
          </w:tcPr>
          <w:p w14:paraId="54450F8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Наименование дефектоскопических </w:t>
            </w:r>
          </w:p>
          <w:p w14:paraId="7872B3D1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материалов, область применения</w:t>
            </w:r>
          </w:p>
        </w:tc>
        <w:tc>
          <w:tcPr>
            <w:tcW w:w="2012" w:type="dxa"/>
            <w:vAlign w:val="center"/>
          </w:tcPr>
          <w:p w14:paraId="63695515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Тип,</w:t>
            </w:r>
          </w:p>
          <w:p w14:paraId="5AF1DFB8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производитель</w:t>
            </w:r>
          </w:p>
        </w:tc>
        <w:tc>
          <w:tcPr>
            <w:tcW w:w="2643" w:type="dxa"/>
            <w:vAlign w:val="center"/>
          </w:tcPr>
          <w:p w14:paraId="0C206E90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Номер партии,</w:t>
            </w:r>
          </w:p>
          <w:p w14:paraId="533E402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срок годности</w:t>
            </w:r>
          </w:p>
        </w:tc>
        <w:tc>
          <w:tcPr>
            <w:tcW w:w="4931" w:type="dxa"/>
            <w:vAlign w:val="center"/>
          </w:tcPr>
          <w:p w14:paraId="16313BEB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№ и дата документа, свидетельствующего о </w:t>
            </w:r>
          </w:p>
          <w:p w14:paraId="79D46EF9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входном контроле</w:t>
            </w:r>
          </w:p>
        </w:tc>
      </w:tr>
      <w:tr w:rsidR="00E230C6" w:rsidRPr="00E230C6" w14:paraId="2B20696A" w14:textId="77777777" w:rsidTr="0066235A">
        <w:tc>
          <w:tcPr>
            <w:tcW w:w="556" w:type="dxa"/>
            <w:vAlign w:val="center"/>
          </w:tcPr>
          <w:p w14:paraId="035BF26C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157" w:type="dxa"/>
            <w:vAlign w:val="center"/>
          </w:tcPr>
          <w:p w14:paraId="796FDE04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2012" w:type="dxa"/>
            <w:vAlign w:val="center"/>
          </w:tcPr>
          <w:p w14:paraId="53A535EA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2643" w:type="dxa"/>
            <w:vAlign w:val="center"/>
          </w:tcPr>
          <w:p w14:paraId="0412329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931" w:type="dxa"/>
            <w:vAlign w:val="center"/>
          </w:tcPr>
          <w:p w14:paraId="492BA9D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1578D117" w14:textId="77777777" w:rsidR="00E230C6" w:rsidRPr="00E230C6" w:rsidRDefault="00E230C6" w:rsidP="00E230C6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30C6">
        <w:rPr>
          <w:rFonts w:ascii="Times New Roman" w:eastAsia="Times New Roman" w:hAnsi="Times New Roman"/>
          <w:sz w:val="24"/>
          <w:szCs w:val="24"/>
        </w:rPr>
        <w:t>* Заполняется заявителем на аккредитацию (аккредитованным субъектом), который в соответствии с описанием области аккредитации, осуществляет неразрушающий контроль.</w:t>
      </w:r>
    </w:p>
    <w:p w14:paraId="56FA2111" w14:textId="77777777" w:rsidR="00E230C6" w:rsidRPr="00E230C6" w:rsidRDefault="00E230C6" w:rsidP="00E230C6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54D36E7A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>Таблица 6</w:t>
      </w:r>
    </w:p>
    <w:p w14:paraId="4E422E56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Сведения об оснащенности стандартными образцами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1"/>
        <w:gridCol w:w="2695"/>
        <w:gridCol w:w="1135"/>
        <w:gridCol w:w="850"/>
        <w:gridCol w:w="709"/>
        <w:gridCol w:w="851"/>
        <w:gridCol w:w="1418"/>
        <w:gridCol w:w="2695"/>
        <w:gridCol w:w="1831"/>
      </w:tblGrid>
      <w:tr w:rsidR="00E230C6" w:rsidRPr="00E230C6" w14:paraId="5EFE2E58" w14:textId="77777777" w:rsidTr="0066235A">
        <w:trPr>
          <w:trHeight w:val="299"/>
        </w:trPr>
        <w:tc>
          <w:tcPr>
            <w:tcW w:w="562" w:type="dxa"/>
            <w:vMerge w:val="restart"/>
            <w:tcBorders>
              <w:bottom w:val="nil"/>
            </w:tcBorders>
            <w:vAlign w:val="center"/>
          </w:tcPr>
          <w:p w14:paraId="5BF88849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№</w:t>
            </w:r>
          </w:p>
          <w:p w14:paraId="689139B3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п/п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265F786C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Наименование применяемых стандартных </w:t>
            </w:r>
          </w:p>
          <w:p w14:paraId="379B8C65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образцов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6565CB44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Информация об утверждении типа стандартного образца * или информация об иных стандартных образцах, порядок разработки, создания и применения которых устанавливается заявителем на аккредитацию, применяющим эти стандартные образцы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0D33E1F9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proofErr w:type="spellStart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Информа-ция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 об </w:t>
            </w:r>
          </w:p>
          <w:p w14:paraId="1A70C103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proofErr w:type="spellStart"/>
            <w:proofErr w:type="gramStart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изготови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-теле</w:t>
            </w:r>
            <w:proofErr w:type="gramEnd"/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72A9425D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Дата </w:t>
            </w:r>
          </w:p>
          <w:p w14:paraId="6263E56A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выпуска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2D65089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Срок </w:t>
            </w:r>
          </w:p>
          <w:p w14:paraId="180891E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годности</w:t>
            </w:r>
          </w:p>
        </w:tc>
        <w:tc>
          <w:tcPr>
            <w:tcW w:w="851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BD32CF5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Условия </w:t>
            </w:r>
          </w:p>
          <w:p w14:paraId="0F707026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хранения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1DAC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Метрологические характеристики</w:t>
            </w:r>
          </w:p>
        </w:tc>
      </w:tr>
      <w:tr w:rsidR="00E230C6" w:rsidRPr="00E230C6" w14:paraId="6C8D7C49" w14:textId="77777777" w:rsidTr="0066235A">
        <w:trPr>
          <w:trHeight w:val="299"/>
        </w:trPr>
        <w:tc>
          <w:tcPr>
            <w:tcW w:w="562" w:type="dxa"/>
            <w:vMerge/>
            <w:vAlign w:val="center"/>
          </w:tcPr>
          <w:p w14:paraId="5844BE28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560" w:type="dxa"/>
            <w:vMerge/>
            <w:vAlign w:val="center"/>
          </w:tcPr>
          <w:p w14:paraId="603FFCB7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2693" w:type="dxa"/>
            <w:vMerge/>
            <w:vAlign w:val="center"/>
          </w:tcPr>
          <w:p w14:paraId="11CEDFC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vMerge/>
            <w:vAlign w:val="center"/>
          </w:tcPr>
          <w:p w14:paraId="486CCE2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112EAD94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vMerge/>
            <w:vAlign w:val="center"/>
          </w:tcPr>
          <w:p w14:paraId="46C5CBB3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2D247010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EBEE13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наименование </w:t>
            </w:r>
          </w:p>
          <w:p w14:paraId="1B194E0F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параметра (</w:t>
            </w:r>
            <w:proofErr w:type="spellStart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ов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4D4524B" w14:textId="77777777" w:rsidR="00E230C6" w:rsidRPr="00E230C6" w:rsidRDefault="00E230C6" w:rsidP="00E2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сертифицированное значение, доверительная вероятность (границы допускаемой погрешности)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5065CD9A" w14:textId="77777777" w:rsidR="00E230C6" w:rsidRPr="00E230C6" w:rsidRDefault="00E230C6" w:rsidP="00E2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дополнительные сведения (</w:t>
            </w:r>
            <w:proofErr w:type="spellStart"/>
            <w:proofErr w:type="gramStart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несертифициро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>-ванные</w:t>
            </w:r>
            <w:proofErr w:type="gramEnd"/>
            <w:r w:rsidRPr="00E230C6">
              <w:rPr>
                <w:rFonts w:ascii="Times New Roman" w:eastAsia="Times New Roman" w:hAnsi="Times New Roman"/>
                <w:kern w:val="2"/>
                <w:lang w:eastAsia="ru-RU"/>
                <w14:ligatures w14:val="standardContextual"/>
              </w:rPr>
              <w:t xml:space="preserve"> значения при их наличии)</w:t>
            </w:r>
          </w:p>
        </w:tc>
      </w:tr>
      <w:tr w:rsidR="00E230C6" w:rsidRPr="00E230C6" w14:paraId="2622BFEF" w14:textId="77777777" w:rsidTr="0066235A">
        <w:trPr>
          <w:trHeight w:val="13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AE5F994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A45C63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790F97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57F497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4F0B70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76A593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AC2BB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D60F7" w14:textId="77777777" w:rsidR="00E230C6" w:rsidRPr="00E230C6" w:rsidRDefault="00E230C6" w:rsidP="00E230C6">
            <w:pPr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DC62F" w14:textId="77777777" w:rsidR="00E230C6" w:rsidRPr="00E230C6" w:rsidRDefault="00E230C6" w:rsidP="00E2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8ECD6" w14:textId="77777777" w:rsidR="00E230C6" w:rsidRPr="00E230C6" w:rsidRDefault="00E230C6" w:rsidP="00E23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7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E2A06C6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* Указывается регистрационный номер утвержденного типа стандартного образца в соответствии с Государственным </w:t>
      </w:r>
      <w:r w:rsidRPr="00E230C6">
        <w:rPr>
          <w:rFonts w:ascii="Times New Roman" w:eastAsia="Aptos" w:hAnsi="Times New Roman"/>
          <w:kern w:val="2"/>
          <w:sz w:val="24"/>
          <w:szCs w:val="24"/>
          <w:shd w:val="clear" w:color="auto" w:fill="FFFFFF"/>
          <w14:ligatures w14:val="standardContextual"/>
        </w:rPr>
        <w:t>реестром средств измерений и стандартных образцов Республики Беларусь.</w:t>
      </w:r>
    </w:p>
    <w:p w14:paraId="4D529054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7377BB68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7</w:t>
      </w:r>
    </w:p>
    <w:p w14:paraId="535D7D44" w14:textId="77777777" w:rsidR="00E230C6" w:rsidRPr="00E230C6" w:rsidRDefault="00E230C6" w:rsidP="00E230C6">
      <w:pPr>
        <w:keepNext/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применяемом испытательном оборудовании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25"/>
        <w:gridCol w:w="1566"/>
        <w:gridCol w:w="1776"/>
        <w:gridCol w:w="1755"/>
        <w:gridCol w:w="1559"/>
        <w:gridCol w:w="1425"/>
        <w:gridCol w:w="1286"/>
        <w:gridCol w:w="993"/>
        <w:gridCol w:w="1689"/>
      </w:tblGrid>
      <w:tr w:rsidR="00E230C6" w:rsidRPr="00E230C6" w14:paraId="420F0ECE" w14:textId="77777777" w:rsidTr="0066235A">
        <w:trPr>
          <w:cantSplit/>
          <w:trHeight w:val="1134"/>
        </w:trPr>
        <w:tc>
          <w:tcPr>
            <w:tcW w:w="534" w:type="dxa"/>
            <w:vAlign w:val="center"/>
          </w:tcPr>
          <w:p w14:paraId="449B768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724" w:type="dxa"/>
            <w:vAlign w:val="center"/>
          </w:tcPr>
          <w:p w14:paraId="1B1F67FF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</w:t>
            </w:r>
          </w:p>
          <w:p w14:paraId="1EE56FA4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испытательного</w:t>
            </w:r>
          </w:p>
          <w:p w14:paraId="62F89D6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оборудования, тип (марка)</w:t>
            </w:r>
          </w:p>
          <w:p w14:paraId="76BC36EF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(как в паспорте)</w:t>
            </w:r>
          </w:p>
        </w:tc>
        <w:tc>
          <w:tcPr>
            <w:tcW w:w="1565" w:type="dxa"/>
            <w:vAlign w:val="center"/>
          </w:tcPr>
          <w:p w14:paraId="2D9474F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Заводской</w:t>
            </w:r>
          </w:p>
          <w:p w14:paraId="3357472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(инвентарный) номер, год выпуска,</w:t>
            </w:r>
          </w:p>
          <w:p w14:paraId="3651517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изготовитель</w:t>
            </w:r>
          </w:p>
        </w:tc>
        <w:tc>
          <w:tcPr>
            <w:tcW w:w="1775" w:type="dxa"/>
            <w:vAlign w:val="center"/>
          </w:tcPr>
          <w:p w14:paraId="68AF728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последней</w:t>
            </w:r>
          </w:p>
          <w:p w14:paraId="2DC9DAF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калибровки,</w:t>
            </w:r>
          </w:p>
          <w:p w14:paraId="33E236D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номер,</w:t>
            </w:r>
          </w:p>
          <w:p w14:paraId="085E61F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срок действия</w:t>
            </w:r>
          </w:p>
          <w:p w14:paraId="27E04F3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свидетельства о</w:t>
            </w:r>
          </w:p>
          <w:p w14:paraId="634BC3B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калибровке,</w:t>
            </w:r>
          </w:p>
          <w:p w14:paraId="6C9F983F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межкалибровоч-ный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интервал</w:t>
            </w:r>
          </w:p>
        </w:tc>
        <w:tc>
          <w:tcPr>
            <w:tcW w:w="1754" w:type="dxa"/>
            <w:vAlign w:val="center"/>
          </w:tcPr>
          <w:p w14:paraId="41A08A2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Метрологические</w:t>
            </w:r>
          </w:p>
          <w:p w14:paraId="46E07E9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характеристики, указанные в</w:t>
            </w:r>
          </w:p>
          <w:p w14:paraId="2D6535D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документах</w:t>
            </w:r>
          </w:p>
          <w:p w14:paraId="1ECEF11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 калибровке</w:t>
            </w:r>
          </w:p>
        </w:tc>
        <w:tc>
          <w:tcPr>
            <w:tcW w:w="1558" w:type="dxa"/>
            <w:vAlign w:val="center"/>
          </w:tcPr>
          <w:p w14:paraId="0403C87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организации, проводившей</w:t>
            </w:r>
          </w:p>
          <w:p w14:paraId="202F21A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калибровку,</w:t>
            </w:r>
          </w:p>
          <w:p w14:paraId="4B2BC183" w14:textId="77777777" w:rsidR="00E230C6" w:rsidRPr="00E230C6" w:rsidRDefault="00E230C6" w:rsidP="00E230C6">
            <w:pPr>
              <w:spacing w:after="0" w:line="240" w:lineRule="auto"/>
              <w:ind w:left="-100" w:right="-11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регистрационный номер</w:t>
            </w:r>
          </w:p>
          <w:p w14:paraId="68ABAC5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аккредитации</w:t>
            </w:r>
          </w:p>
        </w:tc>
        <w:tc>
          <w:tcPr>
            <w:tcW w:w="1424" w:type="dxa"/>
            <w:vAlign w:val="center"/>
          </w:tcPr>
          <w:p w14:paraId="1D00233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 последней</w:t>
            </w:r>
          </w:p>
          <w:p w14:paraId="2954782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аттестации,</w:t>
            </w:r>
          </w:p>
          <w:p w14:paraId="28927BB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номер,</w:t>
            </w:r>
          </w:p>
          <w:p w14:paraId="169FCAA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срок действия</w:t>
            </w:r>
          </w:p>
          <w:p w14:paraId="0B2E5FF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аттестата</w:t>
            </w:r>
          </w:p>
        </w:tc>
        <w:tc>
          <w:tcPr>
            <w:tcW w:w="1285" w:type="dxa"/>
            <w:vAlign w:val="center"/>
          </w:tcPr>
          <w:p w14:paraId="0D23F414" w14:textId="77777777" w:rsidR="00E230C6" w:rsidRPr="00E230C6" w:rsidRDefault="00E230C6" w:rsidP="00E230C6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gram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Метрологи-</w:t>
            </w: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ческие</w:t>
            </w:r>
            <w:proofErr w:type="spellEnd"/>
            <w:proofErr w:type="gram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характе-ристики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указанные в аттестате с </w:t>
            </w:r>
            <w:proofErr w:type="gram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показа-</w:t>
            </w: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телями</w:t>
            </w:r>
            <w:proofErr w:type="spellEnd"/>
            <w:proofErr w:type="gram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точности</w:t>
            </w:r>
          </w:p>
        </w:tc>
        <w:tc>
          <w:tcPr>
            <w:tcW w:w="992" w:type="dxa"/>
            <w:vAlign w:val="center"/>
          </w:tcPr>
          <w:p w14:paraId="37574DFA" w14:textId="77777777" w:rsidR="00E230C6" w:rsidRPr="00E230C6" w:rsidRDefault="00E230C6" w:rsidP="00E230C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Наимено-вание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  <w:p w14:paraId="2B5737D4" w14:textId="77777777" w:rsidR="00E230C6" w:rsidRPr="00E230C6" w:rsidRDefault="00E230C6" w:rsidP="00E230C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организа-ции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</w:p>
          <w:p w14:paraId="4C0588D8" w14:textId="77777777" w:rsidR="00E230C6" w:rsidRPr="00E230C6" w:rsidRDefault="00E230C6" w:rsidP="00E230C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gram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проводив-шей</w:t>
            </w:r>
            <w:proofErr w:type="gram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  <w:p w14:paraId="0B5FB597" w14:textId="77777777" w:rsidR="00E230C6" w:rsidRPr="00E230C6" w:rsidRDefault="00E230C6" w:rsidP="00E230C6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аттестацию</w:t>
            </w:r>
          </w:p>
        </w:tc>
        <w:tc>
          <w:tcPr>
            <w:tcW w:w="1688" w:type="dxa"/>
            <w:vAlign w:val="center"/>
          </w:tcPr>
          <w:p w14:paraId="71C623A4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</w:t>
            </w:r>
          </w:p>
          <w:p w14:paraId="595236D9" w14:textId="77777777" w:rsidR="00E230C6" w:rsidRPr="00E230C6" w:rsidRDefault="00E230C6" w:rsidP="00E230C6">
            <w:pPr>
              <w:spacing w:after="0" w:line="240" w:lineRule="auto"/>
              <w:ind w:left="-90" w:right="-102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владения, пользования; сведения о подтверждающих документах</w:t>
            </w:r>
          </w:p>
        </w:tc>
      </w:tr>
      <w:tr w:rsidR="00E230C6" w:rsidRPr="00E230C6" w14:paraId="403F5B65" w14:textId="77777777" w:rsidTr="0066235A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6B7C4D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308057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45C65C0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65C5626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14:paraId="605D6F9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B8F1A6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3BF572E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24607D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A6DF7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3D728A7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59A20B87" w14:textId="77777777" w:rsidR="00E230C6" w:rsidRPr="00E230C6" w:rsidRDefault="00E230C6" w:rsidP="00E230C6">
      <w:pPr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394C6165" w14:textId="77777777" w:rsidR="00E230C6" w:rsidRDefault="00E230C6" w:rsidP="00E230C6">
      <w:pPr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</w:p>
    <w:p w14:paraId="38A13214" w14:textId="0F227E1A" w:rsidR="00E230C6" w:rsidRPr="00E230C6" w:rsidRDefault="00E230C6" w:rsidP="00E230C6">
      <w:pPr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>Таблица 8</w:t>
      </w:r>
    </w:p>
    <w:p w14:paraId="1B0B02A8" w14:textId="77777777" w:rsidR="00E230C6" w:rsidRPr="00E230C6" w:rsidRDefault="00E230C6" w:rsidP="00E230C6">
      <w:pPr>
        <w:keepNext/>
        <w:spacing w:before="120" w:line="240" w:lineRule="auto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 xml:space="preserve">Сведения о производственных помещениях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447"/>
        <w:gridCol w:w="2096"/>
        <w:gridCol w:w="1836"/>
        <w:gridCol w:w="1059"/>
        <w:gridCol w:w="2402"/>
        <w:gridCol w:w="1967"/>
        <w:gridCol w:w="2992"/>
      </w:tblGrid>
      <w:tr w:rsidR="00E230C6" w:rsidRPr="00E230C6" w14:paraId="769F1F92" w14:textId="77777777" w:rsidTr="0066235A">
        <w:trPr>
          <w:tblHeader/>
        </w:trPr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1071B54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54370B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Назначение помещения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374881E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Условия проведения испытаний/</w:t>
            </w:r>
          </w:p>
          <w:p w14:paraId="73ACA8A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исследования/</w:t>
            </w:r>
          </w:p>
          <w:p w14:paraId="41CFD74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калибровки,</w:t>
            </w:r>
          </w:p>
          <w:p w14:paraId="5D8398E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предусмотренные методом (методикой)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1C8D163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Специальное или приспособленное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6B9AA023" w14:textId="77777777" w:rsidR="00E230C6" w:rsidRPr="00E230C6" w:rsidRDefault="00E230C6" w:rsidP="00E230C6">
            <w:pPr>
              <w:spacing w:after="0" w:line="240" w:lineRule="auto"/>
              <w:ind w:left="-122" w:right="-88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Площадь,</w:t>
            </w:r>
          </w:p>
          <w:p w14:paraId="25FE3C3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</w:t>
            </w: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2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25594AE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Перечень контролируемых</w:t>
            </w:r>
          </w:p>
          <w:p w14:paraId="6D9C0F0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параметров в помещении согласно данным,</w:t>
            </w:r>
          </w:p>
          <w:p w14:paraId="16F8A05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приведенным в методике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5B2AD5C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Наличие специального оборудования 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vAlign w:val="center"/>
          </w:tcPr>
          <w:p w14:paraId="155846C1" w14:textId="77777777" w:rsidR="00E230C6" w:rsidRPr="00E230C6" w:rsidRDefault="00E230C6" w:rsidP="00E230C6">
            <w:pPr>
              <w:spacing w:after="0" w:line="240" w:lineRule="auto"/>
              <w:ind w:left="-89" w:right="-8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spacing w:val="-6"/>
                <w:kern w:val="2"/>
                <w:sz w:val="20"/>
                <w:szCs w:val="20"/>
                <w:lang w:eastAsia="ru-RU"/>
                <w14:ligatures w14:val="standardContextual"/>
              </w:rPr>
              <w:t>Право собственности или иное законное основание прав владения, пользования; сведения о подтверждающих документах</w:t>
            </w:r>
          </w:p>
        </w:tc>
      </w:tr>
      <w:tr w:rsidR="00E230C6" w:rsidRPr="00E230C6" w14:paraId="120C153F" w14:textId="77777777" w:rsidTr="0066235A">
        <w:tc>
          <w:tcPr>
            <w:tcW w:w="508" w:type="dxa"/>
            <w:tcBorders>
              <w:bottom w:val="single" w:sz="4" w:space="0" w:color="auto"/>
            </w:tcBorders>
          </w:tcPr>
          <w:p w14:paraId="518B0C7D" w14:textId="77777777" w:rsidR="00E230C6" w:rsidRPr="00E230C6" w:rsidRDefault="00E230C6" w:rsidP="00E230C6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E6AF957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48EC67F4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05CE45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6AFC7BF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508EDFC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42C873A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0B4C880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7497C00A" w14:textId="77777777" w:rsidR="00E230C6" w:rsidRPr="00E230C6" w:rsidRDefault="00E230C6" w:rsidP="00E230C6">
      <w:pPr>
        <w:keepNext/>
        <w:tabs>
          <w:tab w:val="center" w:pos="0"/>
        </w:tabs>
        <w:spacing w:before="120"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9</w:t>
      </w:r>
    </w:p>
    <w:p w14:paraId="7CAF3BA3" w14:textId="77777777" w:rsidR="00E230C6" w:rsidRPr="00E230C6" w:rsidRDefault="00E230C6" w:rsidP="00E230C6">
      <w:pPr>
        <w:keepNext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об оснащенности контрольными образцами при осуществлении неразрушающего контроля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887"/>
        <w:gridCol w:w="1843"/>
        <w:gridCol w:w="2400"/>
        <w:gridCol w:w="1707"/>
        <w:gridCol w:w="2835"/>
        <w:gridCol w:w="2125"/>
      </w:tblGrid>
      <w:tr w:rsidR="00E230C6" w:rsidRPr="00E230C6" w14:paraId="5BE7D228" w14:textId="77777777" w:rsidTr="0066235A">
        <w:trPr>
          <w:tblHeader/>
        </w:trPr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698FCDB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№</w:t>
            </w: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  <w:t>п/п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4CD45FF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метода и объекта испытаний, диапазон области аккредитации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A72693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контрольного образца, тип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14:paraId="623A23D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Заводской (инвентарный) номер, год выпуска, изготовитель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6B7DBAE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Основные технические характеристики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517935C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Дата, номер и срок действия свидетельства о калибровке (при необходимости)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10A36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организации, проводившей калибровку</w:t>
            </w:r>
          </w:p>
          <w:p w14:paraId="43598248" w14:textId="77777777" w:rsidR="00E230C6" w:rsidRPr="00E230C6" w:rsidRDefault="00E230C6" w:rsidP="00E230C6">
            <w:pPr>
              <w:spacing w:after="0" w:line="240" w:lineRule="auto"/>
              <w:ind w:left="-108" w:right="-12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(при необходимости)</w:t>
            </w:r>
          </w:p>
        </w:tc>
      </w:tr>
      <w:tr w:rsidR="00E230C6" w:rsidRPr="00E230C6" w14:paraId="66F02E09" w14:textId="77777777" w:rsidTr="0066235A">
        <w:trPr>
          <w:tblHeader/>
        </w:trPr>
        <w:tc>
          <w:tcPr>
            <w:tcW w:w="509" w:type="dxa"/>
            <w:tcBorders>
              <w:bottom w:val="single" w:sz="4" w:space="0" w:color="auto"/>
            </w:tcBorders>
          </w:tcPr>
          <w:p w14:paraId="677625B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A92C25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B37498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030D389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D4072D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C834DC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4A717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2722EB82" w14:textId="77777777" w:rsidR="00E230C6" w:rsidRPr="00E230C6" w:rsidRDefault="00E230C6" w:rsidP="00E230C6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01B1A4B6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10</w:t>
      </w:r>
    </w:p>
    <w:p w14:paraId="17087C5D" w14:textId="77777777" w:rsidR="00E230C6" w:rsidRPr="00E230C6" w:rsidRDefault="00E230C6" w:rsidP="00E230C6">
      <w:pPr>
        <w:keepNext/>
        <w:spacing w:before="120" w:line="240" w:lineRule="auto"/>
        <w:jc w:val="both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 кадровом составе испытательной лаборатории (центра)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68"/>
        <w:gridCol w:w="1054"/>
        <w:gridCol w:w="1182"/>
        <w:gridCol w:w="1182"/>
        <w:gridCol w:w="1698"/>
        <w:gridCol w:w="2340"/>
        <w:gridCol w:w="2700"/>
        <w:gridCol w:w="1953"/>
      </w:tblGrid>
      <w:tr w:rsidR="00E230C6" w:rsidRPr="00E230C6" w14:paraId="1558AC98" w14:textId="77777777" w:rsidTr="0066235A">
        <w:trPr>
          <w:tblHeader/>
        </w:trPr>
        <w:tc>
          <w:tcPr>
            <w:tcW w:w="631" w:type="dxa"/>
            <w:vMerge w:val="restart"/>
            <w:vAlign w:val="center"/>
          </w:tcPr>
          <w:p w14:paraId="3B97AFA3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 п/п</w:t>
            </w:r>
          </w:p>
        </w:tc>
        <w:tc>
          <w:tcPr>
            <w:tcW w:w="1567" w:type="dxa"/>
            <w:vMerge w:val="restart"/>
            <w:vAlign w:val="center"/>
          </w:tcPr>
          <w:p w14:paraId="4539E55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1053" w:type="dxa"/>
            <w:vMerge w:val="restart"/>
            <w:vAlign w:val="center"/>
          </w:tcPr>
          <w:p w14:paraId="5921293A" w14:textId="77777777" w:rsidR="00E230C6" w:rsidRPr="00E230C6" w:rsidRDefault="00E230C6" w:rsidP="00E230C6">
            <w:pPr>
              <w:spacing w:after="0" w:line="240" w:lineRule="auto"/>
              <w:ind w:left="-183" w:right="-121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Должность служащего</w:t>
            </w:r>
          </w:p>
        </w:tc>
        <w:tc>
          <w:tcPr>
            <w:tcW w:w="1181" w:type="dxa"/>
            <w:vMerge w:val="restart"/>
            <w:vAlign w:val="center"/>
          </w:tcPr>
          <w:p w14:paraId="68378D5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Период работы в должности служащего (</w:t>
            </w:r>
            <w:proofErr w:type="spellStart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с_по</w:t>
            </w:r>
            <w:proofErr w:type="spellEnd"/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__)</w:t>
            </w:r>
          </w:p>
        </w:tc>
        <w:tc>
          <w:tcPr>
            <w:tcW w:w="1181" w:type="dxa"/>
            <w:vMerge w:val="restart"/>
            <w:vAlign w:val="center"/>
          </w:tcPr>
          <w:p w14:paraId="3636BC7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Стаж</w:t>
            </w:r>
          </w:p>
          <w:p w14:paraId="6CE9FED8" w14:textId="77777777" w:rsidR="00E230C6" w:rsidRPr="00E230C6" w:rsidRDefault="00E230C6" w:rsidP="00E230C6">
            <w:pPr>
              <w:spacing w:after="0" w:line="240" w:lineRule="auto"/>
              <w:ind w:left="-145" w:right="-170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работы в испытательной лаборатории (центре)</w:t>
            </w:r>
          </w:p>
        </w:tc>
        <w:tc>
          <w:tcPr>
            <w:tcW w:w="1697" w:type="dxa"/>
            <w:vMerge w:val="restart"/>
            <w:vAlign w:val="center"/>
          </w:tcPr>
          <w:p w14:paraId="67E292D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Образование, специальность, наименование учреждения образования</w:t>
            </w:r>
          </w:p>
        </w:tc>
        <w:tc>
          <w:tcPr>
            <w:tcW w:w="6989" w:type="dxa"/>
            <w:gridSpan w:val="3"/>
            <w:vAlign w:val="center"/>
          </w:tcPr>
          <w:p w14:paraId="7A280B0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Внешнее обучение за последние 5 лет</w:t>
            </w:r>
          </w:p>
          <w:p w14:paraId="6D3B41D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(с указанием номеров сертификатов, свидетельств, даты проведения обучения)</w:t>
            </w:r>
          </w:p>
        </w:tc>
      </w:tr>
      <w:tr w:rsidR="00E230C6" w:rsidRPr="00E230C6" w14:paraId="152A85B1" w14:textId="77777777" w:rsidTr="0066235A">
        <w:trPr>
          <w:trHeight w:val="497"/>
          <w:tblHeader/>
        </w:trPr>
        <w:tc>
          <w:tcPr>
            <w:tcW w:w="631" w:type="dxa"/>
            <w:vMerge/>
            <w:vAlign w:val="center"/>
          </w:tcPr>
          <w:p w14:paraId="05E2099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7" w:type="dxa"/>
            <w:vMerge/>
            <w:vAlign w:val="center"/>
          </w:tcPr>
          <w:p w14:paraId="4B963BBF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3" w:type="dxa"/>
            <w:vMerge/>
            <w:vAlign w:val="center"/>
          </w:tcPr>
          <w:p w14:paraId="5D7EE514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Merge/>
            <w:vAlign w:val="center"/>
          </w:tcPr>
          <w:p w14:paraId="6827102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Merge/>
            <w:vAlign w:val="center"/>
          </w:tcPr>
          <w:p w14:paraId="3DA4550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97" w:type="dxa"/>
            <w:vMerge/>
            <w:vAlign w:val="center"/>
          </w:tcPr>
          <w:p w14:paraId="645DEC3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339" w:type="dxa"/>
            <w:vAlign w:val="center"/>
          </w:tcPr>
          <w:p w14:paraId="023BE68E" w14:textId="77777777" w:rsidR="00E230C6" w:rsidRPr="00E230C6" w:rsidRDefault="00E230C6" w:rsidP="00E230C6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</w:t>
            </w:r>
          </w:p>
          <w:p w14:paraId="4F0890A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организации</w:t>
            </w:r>
          </w:p>
        </w:tc>
        <w:tc>
          <w:tcPr>
            <w:tcW w:w="2698" w:type="dxa"/>
            <w:vAlign w:val="center"/>
          </w:tcPr>
          <w:p w14:paraId="16A14F6D" w14:textId="77777777" w:rsidR="00E230C6" w:rsidRPr="00E230C6" w:rsidRDefault="00E230C6" w:rsidP="00E230C6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подтверждающие документы, сроки проведения, количество часов</w:t>
            </w:r>
          </w:p>
        </w:tc>
        <w:tc>
          <w:tcPr>
            <w:tcW w:w="1952" w:type="dxa"/>
            <w:vAlign w:val="center"/>
          </w:tcPr>
          <w:p w14:paraId="4570D865" w14:textId="77777777" w:rsidR="00E230C6" w:rsidRPr="00E230C6" w:rsidRDefault="00E230C6" w:rsidP="00E230C6">
            <w:pPr>
              <w:spacing w:after="0" w:line="240" w:lineRule="auto"/>
              <w:ind w:left="-90" w:right="-109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тема </w:t>
            </w:r>
            <w:r w:rsidRPr="00E230C6">
              <w:rPr>
                <w:rFonts w:ascii="Times New Roman" w:eastAsia="Times New Roman" w:hAnsi="Times New Roman"/>
                <w:spacing w:val="-16"/>
                <w:kern w:val="2"/>
                <w:sz w:val="20"/>
                <w:szCs w:val="20"/>
                <w:lang w:eastAsia="ru-RU"/>
                <w14:ligatures w14:val="standardContextual"/>
              </w:rPr>
              <w:t>обучения</w:t>
            </w:r>
          </w:p>
        </w:tc>
      </w:tr>
      <w:tr w:rsidR="00E230C6" w:rsidRPr="00E230C6" w14:paraId="0AA72C9F" w14:textId="77777777" w:rsidTr="0066235A">
        <w:tc>
          <w:tcPr>
            <w:tcW w:w="14299" w:type="dxa"/>
            <w:gridSpan w:val="9"/>
            <w:vAlign w:val="center"/>
          </w:tcPr>
          <w:p w14:paraId="1B579977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Штатный персонал</w:t>
            </w:r>
          </w:p>
        </w:tc>
      </w:tr>
      <w:tr w:rsidR="00E230C6" w:rsidRPr="00E230C6" w14:paraId="56DB1952" w14:textId="77777777" w:rsidTr="0066235A">
        <w:tc>
          <w:tcPr>
            <w:tcW w:w="631" w:type="dxa"/>
            <w:vAlign w:val="center"/>
          </w:tcPr>
          <w:p w14:paraId="4A6780B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7" w:type="dxa"/>
            <w:vAlign w:val="center"/>
          </w:tcPr>
          <w:p w14:paraId="7FC0D13A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3" w:type="dxa"/>
            <w:vAlign w:val="center"/>
          </w:tcPr>
          <w:p w14:paraId="2327907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Align w:val="center"/>
          </w:tcPr>
          <w:p w14:paraId="3FDECCF9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Align w:val="center"/>
          </w:tcPr>
          <w:p w14:paraId="616A43D2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97" w:type="dxa"/>
            <w:vAlign w:val="center"/>
          </w:tcPr>
          <w:p w14:paraId="44B8C78D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339" w:type="dxa"/>
            <w:vAlign w:val="center"/>
          </w:tcPr>
          <w:p w14:paraId="7FCC3426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698" w:type="dxa"/>
            <w:vAlign w:val="center"/>
          </w:tcPr>
          <w:p w14:paraId="57F9A464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52" w:type="dxa"/>
            <w:vAlign w:val="center"/>
          </w:tcPr>
          <w:p w14:paraId="1F2483A5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E230C6" w:rsidRPr="00E230C6" w14:paraId="4BA06B61" w14:textId="77777777" w:rsidTr="0066235A">
        <w:tc>
          <w:tcPr>
            <w:tcW w:w="14299" w:type="dxa"/>
            <w:gridSpan w:val="9"/>
            <w:vAlign w:val="center"/>
          </w:tcPr>
          <w:p w14:paraId="2E674A76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Привлекаемый персонал</w:t>
            </w:r>
          </w:p>
        </w:tc>
      </w:tr>
      <w:tr w:rsidR="00E230C6" w:rsidRPr="00E230C6" w14:paraId="45FEFF21" w14:textId="77777777" w:rsidTr="0066235A">
        <w:tc>
          <w:tcPr>
            <w:tcW w:w="631" w:type="dxa"/>
            <w:vAlign w:val="center"/>
          </w:tcPr>
          <w:p w14:paraId="64445243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67" w:type="dxa"/>
            <w:vAlign w:val="center"/>
          </w:tcPr>
          <w:p w14:paraId="2C14AF0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053" w:type="dxa"/>
            <w:vAlign w:val="center"/>
          </w:tcPr>
          <w:p w14:paraId="308A8AF6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Align w:val="center"/>
          </w:tcPr>
          <w:p w14:paraId="4E01D1CA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181" w:type="dxa"/>
            <w:vAlign w:val="center"/>
          </w:tcPr>
          <w:p w14:paraId="36DA04BB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697" w:type="dxa"/>
            <w:vAlign w:val="center"/>
          </w:tcPr>
          <w:p w14:paraId="64F4454F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339" w:type="dxa"/>
            <w:vAlign w:val="center"/>
          </w:tcPr>
          <w:p w14:paraId="0A13DD9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698" w:type="dxa"/>
            <w:vAlign w:val="center"/>
          </w:tcPr>
          <w:p w14:paraId="3727AC70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952" w:type="dxa"/>
            <w:vAlign w:val="center"/>
          </w:tcPr>
          <w:p w14:paraId="080F1756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628E7A5D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</w:p>
    <w:p w14:paraId="0EF938C6" w14:textId="77777777" w:rsidR="00E230C6" w:rsidRPr="00E230C6" w:rsidRDefault="00E230C6" w:rsidP="00E230C6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11</w:t>
      </w:r>
    </w:p>
    <w:p w14:paraId="0A03C87E" w14:textId="77777777" w:rsidR="00E230C6" w:rsidRPr="00E230C6" w:rsidRDefault="00E230C6" w:rsidP="00E230C6">
      <w:pPr>
        <w:keepNext/>
        <w:spacing w:before="120" w:line="240" w:lineRule="auto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E230C6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Сведения о средствах защиты при проведении испытаний электроустановок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2143"/>
        <w:gridCol w:w="3208"/>
        <w:gridCol w:w="1746"/>
        <w:gridCol w:w="1743"/>
        <w:gridCol w:w="3208"/>
        <w:gridCol w:w="1743"/>
      </w:tblGrid>
      <w:tr w:rsidR="00E230C6" w:rsidRPr="00E230C6" w14:paraId="5D206271" w14:textId="77777777" w:rsidTr="0066235A">
        <w:trPr>
          <w:tblHeader/>
        </w:trPr>
        <w:tc>
          <w:tcPr>
            <w:tcW w:w="516" w:type="dxa"/>
          </w:tcPr>
          <w:p w14:paraId="4E2F44F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№</w:t>
            </w:r>
          </w:p>
          <w:p w14:paraId="0675A49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п/п</w:t>
            </w:r>
          </w:p>
        </w:tc>
        <w:tc>
          <w:tcPr>
            <w:tcW w:w="2142" w:type="dxa"/>
            <w:vAlign w:val="center"/>
          </w:tcPr>
          <w:p w14:paraId="6A387ED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</w:t>
            </w:r>
          </w:p>
          <w:p w14:paraId="1467B2B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средства защиты</w:t>
            </w:r>
          </w:p>
        </w:tc>
        <w:tc>
          <w:tcPr>
            <w:tcW w:w="3206" w:type="dxa"/>
            <w:vAlign w:val="center"/>
          </w:tcPr>
          <w:p w14:paraId="6940B6F4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и обозначение методики (метода), устанавливающих применение средств защиты</w:t>
            </w:r>
          </w:p>
        </w:tc>
        <w:tc>
          <w:tcPr>
            <w:tcW w:w="1745" w:type="dxa"/>
            <w:vAlign w:val="center"/>
          </w:tcPr>
          <w:p w14:paraId="72B7949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Инвентарные номера</w:t>
            </w:r>
          </w:p>
        </w:tc>
        <w:tc>
          <w:tcPr>
            <w:tcW w:w="1742" w:type="dxa"/>
            <w:vAlign w:val="center"/>
          </w:tcPr>
          <w:p w14:paraId="07CD536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Номер</w:t>
            </w:r>
          </w:p>
          <w:p w14:paraId="6B0586B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протокола</w:t>
            </w:r>
          </w:p>
          <w:p w14:paraId="4E0EBEDA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испытаний, срок действия</w:t>
            </w:r>
          </w:p>
        </w:tc>
        <w:tc>
          <w:tcPr>
            <w:tcW w:w="3206" w:type="dxa"/>
            <w:vAlign w:val="center"/>
          </w:tcPr>
          <w:p w14:paraId="26BC820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Организация, проводившая испытания средств защиты</w:t>
            </w:r>
          </w:p>
          <w:p w14:paraId="28D5B97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(регистрационный номер аккредитации)</w:t>
            </w:r>
          </w:p>
        </w:tc>
        <w:tc>
          <w:tcPr>
            <w:tcW w:w="1742" w:type="dxa"/>
            <w:vAlign w:val="center"/>
          </w:tcPr>
          <w:p w14:paraId="2A38B91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E230C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Примечание</w:t>
            </w:r>
          </w:p>
        </w:tc>
      </w:tr>
      <w:tr w:rsidR="00E230C6" w:rsidRPr="00E230C6" w14:paraId="7708529E" w14:textId="77777777" w:rsidTr="0066235A">
        <w:tc>
          <w:tcPr>
            <w:tcW w:w="516" w:type="dxa"/>
          </w:tcPr>
          <w:p w14:paraId="3E6D7BC4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42" w:type="dxa"/>
          </w:tcPr>
          <w:p w14:paraId="0931EB91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206" w:type="dxa"/>
          </w:tcPr>
          <w:p w14:paraId="5B26D997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45" w:type="dxa"/>
          </w:tcPr>
          <w:p w14:paraId="7C764D5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42" w:type="dxa"/>
          </w:tcPr>
          <w:p w14:paraId="6183155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206" w:type="dxa"/>
          </w:tcPr>
          <w:p w14:paraId="7CD6B71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42" w:type="dxa"/>
          </w:tcPr>
          <w:p w14:paraId="543B03A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0CC8D1BA" w14:textId="77777777" w:rsidR="00E230C6" w:rsidRDefault="00E230C6" w:rsidP="00E230C6">
      <w:pPr>
        <w:jc w:val="right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</w:p>
    <w:p w14:paraId="2F45D724" w14:textId="281D72C6" w:rsidR="00E230C6" w:rsidRPr="00E230C6" w:rsidRDefault="00E230C6" w:rsidP="00E230C6">
      <w:pPr>
        <w:jc w:val="right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E230C6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>Таблица 12</w:t>
      </w:r>
    </w:p>
    <w:p w14:paraId="255B5772" w14:textId="77777777" w:rsidR="00E230C6" w:rsidRPr="00E230C6" w:rsidRDefault="00E230C6" w:rsidP="00E230C6">
      <w:pPr>
        <w:spacing w:before="120" w:line="240" w:lineRule="auto"/>
        <w:jc w:val="both"/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</w:pPr>
      <w:r w:rsidRPr="00E230C6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>Информация о самооценке на соответствие критериям, установленным в Порядке включения аккредитованных органов по оценке соответствия (в том числе органов по сертификации, испытательных лабораторий (центров) в Единый реестр органов по оценке соответствия Евразийского экономического союза, а также его формирования и ведения, утвержденном Решением Совета Евразийской экономической комиссии от 5 декабря 2018 г. № 100 (далее – Порядок № 100) (для испытательных лабораторий (центров), осуществляющих оценку соответствия продукции, требованиям ТР ТС (ЕАЭС) и (или) оценку продукции,  включенной в единый перечень продукции, подлежащей обязательному подтверждению соответствия и (или) осуществляющих испытания продукции на соответствие единым санитарно-эпидемиологическим и гигиеническим требованиям, единым ветеринарно-санитарным требованиям и (или) единым карантинным фитосанитарным требованиям)*</w:t>
      </w:r>
    </w:p>
    <w:tbl>
      <w:tblPr>
        <w:tblStyle w:val="3"/>
        <w:tblW w:w="14170" w:type="dxa"/>
        <w:tblLook w:val="04A0" w:firstRow="1" w:lastRow="0" w:firstColumn="1" w:lastColumn="0" w:noHBand="0" w:noVBand="1"/>
      </w:tblPr>
      <w:tblGrid>
        <w:gridCol w:w="6516"/>
        <w:gridCol w:w="7654"/>
      </w:tblGrid>
      <w:tr w:rsidR="00E230C6" w:rsidRPr="00E230C6" w14:paraId="23103E80" w14:textId="77777777" w:rsidTr="0066235A">
        <w:trPr>
          <w:trHeight w:val="716"/>
        </w:trPr>
        <w:tc>
          <w:tcPr>
            <w:tcW w:w="6516" w:type="dxa"/>
            <w:vAlign w:val="center"/>
          </w:tcPr>
          <w:p w14:paraId="3C36825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0C6">
              <w:rPr>
                <w:rFonts w:ascii="Times New Roman" w:hAnsi="Times New Roman"/>
                <w:sz w:val="24"/>
                <w:szCs w:val="24"/>
              </w:rPr>
              <w:t xml:space="preserve">Описание критерия </w:t>
            </w: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7654" w:type="dxa"/>
            <w:vAlign w:val="center"/>
          </w:tcPr>
          <w:p w14:paraId="1231FEFF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E230C6" w:rsidRPr="00E230C6" w14:paraId="2837FB19" w14:textId="77777777" w:rsidTr="0066235A">
        <w:trPr>
          <w:trHeight w:val="70"/>
        </w:trPr>
        <w:tc>
          <w:tcPr>
            <w:tcW w:w="6516" w:type="dxa"/>
          </w:tcPr>
          <w:p w14:paraId="413A816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14:paraId="7C8227A6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6A8C839" w14:textId="77777777" w:rsidR="00E230C6" w:rsidRPr="00E230C6" w:rsidRDefault="00E230C6" w:rsidP="00E230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15F9E4" w14:textId="77777777" w:rsidR="00E230C6" w:rsidRPr="00E230C6" w:rsidRDefault="00E230C6" w:rsidP="00E230C6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30C6">
        <w:rPr>
          <w:rFonts w:ascii="Times New Roman" w:eastAsia="Times New Roman" w:hAnsi="Times New Roman"/>
          <w:sz w:val="30"/>
          <w:szCs w:val="30"/>
          <w:lang w:eastAsia="ru-RU"/>
        </w:rPr>
        <w:t>Таблица 13</w:t>
      </w:r>
    </w:p>
    <w:p w14:paraId="2A2068BC" w14:textId="77777777" w:rsidR="00E230C6" w:rsidRPr="00E230C6" w:rsidRDefault="00E230C6" w:rsidP="00E230C6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E230C6">
        <w:rPr>
          <w:rFonts w:ascii="Times New Roman" w:eastAsia="Times New Roman" w:hAnsi="Times New Roman"/>
          <w:sz w:val="30"/>
          <w:szCs w:val="30"/>
        </w:rPr>
        <w:t xml:space="preserve">Сведения о наличии жалоб на деятельность испытательной лаборатории с даты составления предыдущего ПТК (анализируемый период </w:t>
      </w:r>
      <w:proofErr w:type="spellStart"/>
      <w:r w:rsidRPr="00E230C6">
        <w:rPr>
          <w:rFonts w:ascii="Times New Roman" w:eastAsia="Times New Roman" w:hAnsi="Times New Roman"/>
          <w:sz w:val="30"/>
          <w:szCs w:val="30"/>
        </w:rPr>
        <w:t>с_____по</w:t>
      </w:r>
      <w:proofErr w:type="spellEnd"/>
      <w:r w:rsidRPr="00E230C6">
        <w:rPr>
          <w:rFonts w:ascii="Times New Roman" w:eastAsia="Times New Roman" w:hAnsi="Times New Roman"/>
          <w:sz w:val="30"/>
          <w:szCs w:val="30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640"/>
        <w:gridCol w:w="3497"/>
        <w:gridCol w:w="2117"/>
        <w:gridCol w:w="3437"/>
        <w:gridCol w:w="1408"/>
        <w:gridCol w:w="1582"/>
      </w:tblGrid>
      <w:tr w:rsidR="00E230C6" w:rsidRPr="00E230C6" w14:paraId="4EAD4EE9" w14:textId="77777777" w:rsidTr="0066235A">
        <w:trPr>
          <w:trHeight w:val="240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EC405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Жалобы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2D7D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661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E230C6" w:rsidRPr="00E230C6" w14:paraId="528FB2CF" w14:textId="77777777" w:rsidTr="0066235A">
        <w:trPr>
          <w:trHeight w:val="240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91B75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Информация от контролирующих (надзорных) органов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370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44D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E230C6" w:rsidRPr="00E230C6" w14:paraId="1C5BF430" w14:textId="77777777" w:rsidTr="0066235A">
        <w:trPr>
          <w:trHeight w:val="240"/>
        </w:trPr>
        <w:tc>
          <w:tcPr>
            <w:tcW w:w="3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B8178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Обращения по результатам деятельности испытательной лаборатории (центра) (претензии к выданным документам)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2C35E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НЕТ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0D8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□ ДА</w:t>
            </w:r>
          </w:p>
        </w:tc>
      </w:tr>
      <w:tr w:rsidR="00E230C6" w:rsidRPr="00E230C6" w14:paraId="1D2D15EB" w14:textId="77777777" w:rsidTr="0066235A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3A77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При наличии жалоб, информации от контролирующих (надзорных) органов</w:t>
            </w:r>
          </w:p>
        </w:tc>
      </w:tr>
      <w:tr w:rsidR="00E230C6" w:rsidRPr="00E230C6" w14:paraId="50DC288C" w14:textId="77777777" w:rsidTr="0066235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AE91FD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238AE5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947A49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Организация, физическое лицо, </w:t>
            </w:r>
          </w:p>
          <w:p w14:paraId="2E242F8B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контролирующий (надзорный) орган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40A610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Суть обращения</w:t>
            </w:r>
          </w:p>
        </w:tc>
        <w:tc>
          <w:tcPr>
            <w:tcW w:w="224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2F80FC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рассмотрении </w:t>
            </w:r>
          </w:p>
          <w:p w14:paraId="5D744732" w14:textId="77777777" w:rsidR="00E230C6" w:rsidRPr="00E230C6" w:rsidRDefault="00E230C6" w:rsidP="00E23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>(результаты, где и кем принято решение по результатам рассмотрения)</w:t>
            </w:r>
          </w:p>
        </w:tc>
      </w:tr>
      <w:tr w:rsidR="00E230C6" w:rsidRPr="00E230C6" w14:paraId="7D47CEC5" w14:textId="77777777" w:rsidTr="0066235A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C6577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D619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4E1A0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8AD3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A7001" w14:textId="77777777" w:rsidR="00E230C6" w:rsidRPr="00E230C6" w:rsidRDefault="00E230C6" w:rsidP="00E230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0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AF6F811" w14:textId="77777777" w:rsidR="00F26179" w:rsidRDefault="00F26179" w:rsidP="00F26179">
      <w:pPr>
        <w:keepNext/>
        <w:spacing w:before="120"/>
        <w:jc w:val="center"/>
        <w:rPr>
          <w:rFonts w:ascii="Times New Roman" w:eastAsia="Times New Roman" w:hAnsi="Times New Roman"/>
          <w:bCs/>
          <w:spacing w:val="2"/>
          <w:kern w:val="2"/>
          <w:sz w:val="30"/>
          <w:szCs w:val="30"/>
          <w:lang w:eastAsia="ru-RU"/>
          <w14:ligatures w14:val="standardContextual"/>
        </w:rPr>
      </w:pPr>
    </w:p>
    <w:sectPr w:rsidR="00F26179" w:rsidSect="00E2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20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1158" w14:textId="77777777" w:rsidR="000746CC" w:rsidRDefault="000746CC" w:rsidP="00F43444">
      <w:pPr>
        <w:spacing w:after="0" w:line="240" w:lineRule="auto"/>
      </w:pPr>
      <w:r>
        <w:separator/>
      </w:r>
    </w:p>
  </w:endnote>
  <w:endnote w:type="continuationSeparator" w:id="0">
    <w:p w14:paraId="5020FAAC" w14:textId="77777777" w:rsidR="000746CC" w:rsidRDefault="000746CC" w:rsidP="00F4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C06E" w14:textId="77777777" w:rsidR="00A01C7A" w:rsidRDefault="00A01C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A01C7A" w14:paraId="2CA25D79" w14:textId="77777777" w:rsidTr="008977C0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39FAB39D" w14:textId="013B70AA" w:rsidR="00A01C7A" w:rsidRPr="00A01C7A" w:rsidRDefault="00A01C7A" w:rsidP="00A01C7A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A01C7A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813D73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A01C7A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49561455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4271608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C96EEA" w14:textId="77777777" w:rsidR="00A01C7A" w:rsidRPr="00A01C7A" w:rsidRDefault="00A01C7A" w:rsidP="00A01C7A">
                  <w:pPr>
                    <w:pStyle w:val="a5"/>
                    <w:ind w:right="159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A01C7A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C7A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07B101E5" w14:textId="77777777" w:rsidR="00A01C7A" w:rsidRPr="00A01C7A" w:rsidRDefault="00A01C7A" w:rsidP="00A01C7A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29391AC8" w14:textId="77777777" w:rsidR="00A01C7A" w:rsidRDefault="00A01C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6574C4" w14:paraId="0CB2C932" w14:textId="77777777" w:rsidTr="006574C4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7B98A9" w14:textId="32017A40" w:rsidR="006574C4" w:rsidRPr="00A01C7A" w:rsidRDefault="006574C4" w:rsidP="006574C4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bookmarkStart w:id="0" w:name="_Hlk211263639"/>
          <w:r w:rsidRPr="00A01C7A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Приложение 3 </w:t>
          </w:r>
          <w:r w:rsidR="00F341B5" w:rsidRPr="00A01C7A">
            <w:rPr>
              <w:rFonts w:ascii="Times New Roman" w:eastAsia="Times New Roman" w:hAnsi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813D73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="00F341B5" w:rsidRPr="00A01C7A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3341BD" w14:textId="77777777" w:rsidR="00A01C7A" w:rsidRPr="00A01C7A" w:rsidRDefault="00A01C7A" w:rsidP="00A01C7A">
                  <w:pPr>
                    <w:pStyle w:val="a5"/>
                    <w:ind w:right="159"/>
                    <w:jc w:val="right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A01C7A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C7A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C7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219C854E" w14:textId="220D4596" w:rsidR="006574C4" w:rsidRPr="00A01C7A" w:rsidRDefault="006574C4" w:rsidP="006574C4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  <w:bookmarkEnd w:id="0"/>
  </w:tbl>
  <w:p w14:paraId="2B80E1AF" w14:textId="77777777" w:rsidR="006574C4" w:rsidRDefault="0065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13C7" w14:textId="77777777" w:rsidR="000746CC" w:rsidRDefault="000746CC" w:rsidP="00F43444">
      <w:pPr>
        <w:spacing w:after="0" w:line="240" w:lineRule="auto"/>
      </w:pPr>
      <w:r>
        <w:separator/>
      </w:r>
    </w:p>
  </w:footnote>
  <w:footnote w:type="continuationSeparator" w:id="0">
    <w:p w14:paraId="05078D26" w14:textId="77777777" w:rsidR="000746CC" w:rsidRDefault="000746CC" w:rsidP="00F4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A1FC" w14:textId="77777777" w:rsidR="00A01C7A" w:rsidRDefault="00A01C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0972"/>
      <w:gridCol w:w="2725"/>
    </w:tblGrid>
    <w:tr w:rsidR="00E67AB9" w14:paraId="4981D675" w14:textId="77777777" w:rsidTr="00E67AB9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5FB3A00E" w14:textId="794827BB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50D2A16" wp14:editId="351450D4">
                <wp:extent cx="250190" cy="319405"/>
                <wp:effectExtent l="0" t="0" r="0" b="0"/>
                <wp:docPr id="128767857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11CAFB42" w14:textId="7532D99D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C66F21C30BAA4E7D9E45C1DA5DDB3511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e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9101853" w14:textId="6C303E17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3D2FCCD5" w14:textId="14B7869B" w:rsidR="00C2474F" w:rsidRPr="00E67AB9" w:rsidRDefault="00C2474F" w:rsidP="00E67A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E35" w14:textId="1AE40D08" w:rsidR="006574C4" w:rsidRDefault="00804107" w:rsidP="006574C4">
    <w:pPr>
      <w:pStyle w:val="a3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70291" wp14:editId="468C995B">
              <wp:simplePos x="0" y="0"/>
              <wp:positionH relativeFrom="column">
                <wp:posOffset>-635</wp:posOffset>
              </wp:positionH>
              <wp:positionV relativeFrom="paragraph">
                <wp:posOffset>312419</wp:posOffset>
              </wp:positionV>
              <wp:extent cx="927862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78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BF95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4.6pt" to="730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">
              <o:lock v:ext="edit" shapetype="f"/>
            </v:line>
          </w:pict>
        </mc:Fallback>
      </mc:AlternateContent>
    </w:r>
    <w:r w:rsidRPr="00B80B74">
      <w:rPr>
        <w:noProof/>
        <w:lang w:eastAsia="ru-RU"/>
      </w:rPr>
      <w:drawing>
        <wp:inline distT="0" distB="0" distL="0" distR="0" wp14:anchorId="1CD0099C" wp14:editId="089789E3">
          <wp:extent cx="250190" cy="310515"/>
          <wp:effectExtent l="0" t="0" r="0" b="0"/>
          <wp:docPr id="58076214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00169E"/>
    <w:rsid w:val="000117AF"/>
    <w:rsid w:val="00013842"/>
    <w:rsid w:val="00032F8F"/>
    <w:rsid w:val="00060910"/>
    <w:rsid w:val="000746CC"/>
    <w:rsid w:val="00082A95"/>
    <w:rsid w:val="0009479A"/>
    <w:rsid w:val="000B423A"/>
    <w:rsid w:val="000F277A"/>
    <w:rsid w:val="0010568E"/>
    <w:rsid w:val="00111E24"/>
    <w:rsid w:val="001405BC"/>
    <w:rsid w:val="00161625"/>
    <w:rsid w:val="0016250D"/>
    <w:rsid w:val="0016797D"/>
    <w:rsid w:val="00182019"/>
    <w:rsid w:val="00186EA2"/>
    <w:rsid w:val="001B3734"/>
    <w:rsid w:val="001D71E2"/>
    <w:rsid w:val="001D7BE2"/>
    <w:rsid w:val="001E18CB"/>
    <w:rsid w:val="001F5330"/>
    <w:rsid w:val="00235905"/>
    <w:rsid w:val="00266F7A"/>
    <w:rsid w:val="00287763"/>
    <w:rsid w:val="00295457"/>
    <w:rsid w:val="002A340A"/>
    <w:rsid w:val="002C0FD2"/>
    <w:rsid w:val="002D08F3"/>
    <w:rsid w:val="002E64F4"/>
    <w:rsid w:val="002F3635"/>
    <w:rsid w:val="00306C08"/>
    <w:rsid w:val="00325CA7"/>
    <w:rsid w:val="00337C69"/>
    <w:rsid w:val="00341F7A"/>
    <w:rsid w:val="0036148C"/>
    <w:rsid w:val="00372357"/>
    <w:rsid w:val="00374717"/>
    <w:rsid w:val="00397395"/>
    <w:rsid w:val="00397534"/>
    <w:rsid w:val="003A1D7E"/>
    <w:rsid w:val="003C29CE"/>
    <w:rsid w:val="003C3680"/>
    <w:rsid w:val="003C752A"/>
    <w:rsid w:val="00467DAA"/>
    <w:rsid w:val="00475007"/>
    <w:rsid w:val="0049146E"/>
    <w:rsid w:val="004970B2"/>
    <w:rsid w:val="004E7146"/>
    <w:rsid w:val="00500F5A"/>
    <w:rsid w:val="00501A0B"/>
    <w:rsid w:val="0050247B"/>
    <w:rsid w:val="00534A86"/>
    <w:rsid w:val="00553C5C"/>
    <w:rsid w:val="005604BD"/>
    <w:rsid w:val="00562C5D"/>
    <w:rsid w:val="0058640B"/>
    <w:rsid w:val="005A29E8"/>
    <w:rsid w:val="005B24D4"/>
    <w:rsid w:val="005B335D"/>
    <w:rsid w:val="005E049F"/>
    <w:rsid w:val="005E0577"/>
    <w:rsid w:val="005E4EA3"/>
    <w:rsid w:val="005F4B59"/>
    <w:rsid w:val="00604DAD"/>
    <w:rsid w:val="0063444C"/>
    <w:rsid w:val="00652FD2"/>
    <w:rsid w:val="006574C4"/>
    <w:rsid w:val="00667AB7"/>
    <w:rsid w:val="00693FFF"/>
    <w:rsid w:val="006B4F8A"/>
    <w:rsid w:val="006C6966"/>
    <w:rsid w:val="006C6AAE"/>
    <w:rsid w:val="006D4EDA"/>
    <w:rsid w:val="006E089E"/>
    <w:rsid w:val="006F551A"/>
    <w:rsid w:val="00714248"/>
    <w:rsid w:val="00714A0D"/>
    <w:rsid w:val="007202B2"/>
    <w:rsid w:val="007300A0"/>
    <w:rsid w:val="007429D1"/>
    <w:rsid w:val="00773123"/>
    <w:rsid w:val="0079377F"/>
    <w:rsid w:val="007A6C65"/>
    <w:rsid w:val="007C6BB0"/>
    <w:rsid w:val="007E6CAD"/>
    <w:rsid w:val="007F221F"/>
    <w:rsid w:val="007F22DB"/>
    <w:rsid w:val="007F24A8"/>
    <w:rsid w:val="00804107"/>
    <w:rsid w:val="00805573"/>
    <w:rsid w:val="00813D73"/>
    <w:rsid w:val="0082484F"/>
    <w:rsid w:val="00825AB9"/>
    <w:rsid w:val="008262CE"/>
    <w:rsid w:val="00833EDD"/>
    <w:rsid w:val="00836DE2"/>
    <w:rsid w:val="00846729"/>
    <w:rsid w:val="0087165B"/>
    <w:rsid w:val="00887D0A"/>
    <w:rsid w:val="00894CD7"/>
    <w:rsid w:val="008B7305"/>
    <w:rsid w:val="008C6F9A"/>
    <w:rsid w:val="008F7125"/>
    <w:rsid w:val="00943861"/>
    <w:rsid w:val="00971CCD"/>
    <w:rsid w:val="00980B67"/>
    <w:rsid w:val="00981EAE"/>
    <w:rsid w:val="009C475C"/>
    <w:rsid w:val="009F64D3"/>
    <w:rsid w:val="00A01C7A"/>
    <w:rsid w:val="00A67EB4"/>
    <w:rsid w:val="00A84163"/>
    <w:rsid w:val="00AA687E"/>
    <w:rsid w:val="00AE3951"/>
    <w:rsid w:val="00AF4803"/>
    <w:rsid w:val="00B245A8"/>
    <w:rsid w:val="00B40A9D"/>
    <w:rsid w:val="00B41CC5"/>
    <w:rsid w:val="00B471E9"/>
    <w:rsid w:val="00B65C06"/>
    <w:rsid w:val="00B73050"/>
    <w:rsid w:val="00B80D8B"/>
    <w:rsid w:val="00BA0DCC"/>
    <w:rsid w:val="00BC0945"/>
    <w:rsid w:val="00BC12F7"/>
    <w:rsid w:val="00BD212E"/>
    <w:rsid w:val="00BD3272"/>
    <w:rsid w:val="00BE3FB4"/>
    <w:rsid w:val="00C03E78"/>
    <w:rsid w:val="00C12C9A"/>
    <w:rsid w:val="00C15EC5"/>
    <w:rsid w:val="00C16C4D"/>
    <w:rsid w:val="00C2474F"/>
    <w:rsid w:val="00C63D9B"/>
    <w:rsid w:val="00C6766A"/>
    <w:rsid w:val="00CA1299"/>
    <w:rsid w:val="00CA2624"/>
    <w:rsid w:val="00CA39D5"/>
    <w:rsid w:val="00CA39F0"/>
    <w:rsid w:val="00CB1EEE"/>
    <w:rsid w:val="00CC5067"/>
    <w:rsid w:val="00CC52B6"/>
    <w:rsid w:val="00CD59F0"/>
    <w:rsid w:val="00CD783E"/>
    <w:rsid w:val="00D0730D"/>
    <w:rsid w:val="00D10FBF"/>
    <w:rsid w:val="00D14011"/>
    <w:rsid w:val="00D216D2"/>
    <w:rsid w:val="00D76B75"/>
    <w:rsid w:val="00D811C8"/>
    <w:rsid w:val="00DB5AF0"/>
    <w:rsid w:val="00DC7318"/>
    <w:rsid w:val="00DD5AFE"/>
    <w:rsid w:val="00DF0120"/>
    <w:rsid w:val="00E230C6"/>
    <w:rsid w:val="00E27083"/>
    <w:rsid w:val="00E60B93"/>
    <w:rsid w:val="00E67AB9"/>
    <w:rsid w:val="00E95E77"/>
    <w:rsid w:val="00EA2747"/>
    <w:rsid w:val="00EA397C"/>
    <w:rsid w:val="00EB1E13"/>
    <w:rsid w:val="00EC6334"/>
    <w:rsid w:val="00EE5CAA"/>
    <w:rsid w:val="00EF717B"/>
    <w:rsid w:val="00EF7A8C"/>
    <w:rsid w:val="00F05568"/>
    <w:rsid w:val="00F11D9F"/>
    <w:rsid w:val="00F14221"/>
    <w:rsid w:val="00F23089"/>
    <w:rsid w:val="00F26179"/>
    <w:rsid w:val="00F32548"/>
    <w:rsid w:val="00F341B5"/>
    <w:rsid w:val="00F43444"/>
    <w:rsid w:val="00F43B87"/>
    <w:rsid w:val="00F679BC"/>
    <w:rsid w:val="00F700FE"/>
    <w:rsid w:val="00FC18AA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1E7B"/>
  <w15:chartTrackingRefBased/>
  <w15:docId w15:val="{7351AF3B-3B7F-46FF-AF21-1BCFD84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4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434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344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39"/>
    <w:rsid w:val="00C63D9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C63D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rsid w:val="00C63D9B"/>
    <w:rPr>
      <w:rFonts w:eastAsia="Times New Roman"/>
    </w:rPr>
  </w:style>
  <w:style w:type="paragraph" w:styleId="ac">
    <w:name w:val="footnote text"/>
    <w:basedOn w:val="a"/>
    <w:link w:val="ad"/>
    <w:unhideWhenUsed/>
    <w:rsid w:val="000016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00169E"/>
    <w:rPr>
      <w:rFonts w:eastAsia="Times New Roman"/>
    </w:rPr>
  </w:style>
  <w:style w:type="paragraph" w:customStyle="1" w:styleId="ConsPlusNormal">
    <w:name w:val="ConsPlusNormal"/>
    <w:rsid w:val="00F679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Placeholder Text"/>
    <w:basedOn w:val="a0"/>
    <w:uiPriority w:val="99"/>
    <w:semiHidden/>
    <w:rsid w:val="00E67AB9"/>
    <w:rPr>
      <w:color w:val="808080"/>
    </w:rPr>
  </w:style>
  <w:style w:type="table" w:customStyle="1" w:styleId="1">
    <w:name w:val="Сетка таблицы1"/>
    <w:basedOn w:val="a1"/>
    <w:next w:val="a9"/>
    <w:uiPriority w:val="39"/>
    <w:rsid w:val="00F26179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BD212E"/>
  </w:style>
  <w:style w:type="table" w:customStyle="1" w:styleId="2">
    <w:name w:val="Сетка таблицы2"/>
    <w:basedOn w:val="a1"/>
    <w:next w:val="a9"/>
    <w:uiPriority w:val="39"/>
    <w:rsid w:val="00BD212E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B245A8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lang w:eastAsia="en-US"/>
    </w:rPr>
  </w:style>
  <w:style w:type="character" w:customStyle="1" w:styleId="FR30">
    <w:name w:val="FR3 Знак"/>
    <w:link w:val="FR3"/>
    <w:rsid w:val="00B245A8"/>
    <w:rPr>
      <w:rFonts w:ascii="Times New Roman" w:eastAsia="Times New Roman" w:hAnsi="Times New Roman"/>
      <w:snapToGrid w:val="0"/>
      <w:sz w:val="22"/>
      <w:lang w:eastAsia="en-US"/>
    </w:rPr>
  </w:style>
  <w:style w:type="table" w:customStyle="1" w:styleId="3">
    <w:name w:val="Сетка таблицы3"/>
    <w:basedOn w:val="a1"/>
    <w:next w:val="a9"/>
    <w:uiPriority w:val="39"/>
    <w:rsid w:val="00E230C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rsid w:val="008C6F9A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F21C30BAA4E7D9E45C1DA5DDB3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C30D5-1293-4468-B419-8DC7B320AEEC}"/>
      </w:docPartPr>
      <w:docPartBody>
        <w:p w:rsidR="002A1F1E" w:rsidRDefault="004D689A" w:rsidP="004D689A"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9A"/>
    <w:rsid w:val="000424C5"/>
    <w:rsid w:val="00113BF4"/>
    <w:rsid w:val="001D2443"/>
    <w:rsid w:val="002A1F1E"/>
    <w:rsid w:val="002E64F4"/>
    <w:rsid w:val="00306C08"/>
    <w:rsid w:val="00346808"/>
    <w:rsid w:val="003A1D7E"/>
    <w:rsid w:val="003C29CE"/>
    <w:rsid w:val="004D689A"/>
    <w:rsid w:val="00500F5A"/>
    <w:rsid w:val="00604DAD"/>
    <w:rsid w:val="0061662C"/>
    <w:rsid w:val="00932999"/>
    <w:rsid w:val="00B376F2"/>
    <w:rsid w:val="00CC52B6"/>
    <w:rsid w:val="00E82350"/>
    <w:rsid w:val="00EB1E13"/>
    <w:rsid w:val="00EF7A8C"/>
    <w:rsid w:val="00F4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808"/>
    <w:rPr>
      <w:color w:val="808080"/>
    </w:rPr>
  </w:style>
  <w:style w:type="paragraph" w:customStyle="1" w:styleId="20E7DFC649FF4F55967EE5E1D0F41B5E">
    <w:name w:val="20E7DFC649FF4F55967EE5E1D0F41B5E"/>
    <w:rsid w:val="0034680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4DB5-8723-45D8-AA9F-2AE8267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Назаренко Юлия Юрьевна</cp:lastModifiedBy>
  <cp:revision>11</cp:revision>
  <cp:lastPrinted>2019-09-26T08:59:00Z</cp:lastPrinted>
  <dcterms:created xsi:type="dcterms:W3CDTF">2025-10-30T07:48:00Z</dcterms:created>
  <dcterms:modified xsi:type="dcterms:W3CDTF">2025-10-30T18:25:00Z</dcterms:modified>
</cp:coreProperties>
</file>